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C7578" w14:textId="704F54E6" w:rsidR="00814EE4" w:rsidRDefault="00790A24" w:rsidP="00814EE4">
      <w:pPr>
        <w:spacing w:after="0" w:line="480" w:lineRule="auto"/>
        <w:jc w:val="center"/>
        <w:rPr>
          <w:rFonts w:ascii="Times New Roman" w:hAnsi="Times New Roman" w:cs="Times New Roman"/>
          <w:b/>
          <w:bCs/>
          <w:lang w:val="en-US"/>
        </w:rPr>
      </w:pPr>
      <w:r w:rsidRPr="00790A24">
        <w:rPr>
          <w:rFonts w:ascii="Times New Roman" w:hAnsi="Times New Roman" w:cs="Times New Roman"/>
          <w:b/>
          <w:bCs/>
          <w:lang w:val="en-US"/>
        </w:rPr>
        <w:t xml:space="preserve">Development </w:t>
      </w:r>
      <w:r>
        <w:rPr>
          <w:rFonts w:ascii="Times New Roman" w:hAnsi="Times New Roman" w:cs="Times New Roman"/>
          <w:b/>
          <w:bCs/>
          <w:lang w:val="en-US"/>
        </w:rPr>
        <w:t>a</w:t>
      </w:r>
      <w:r w:rsidRPr="00790A24">
        <w:rPr>
          <w:rFonts w:ascii="Times New Roman" w:hAnsi="Times New Roman" w:cs="Times New Roman"/>
          <w:b/>
          <w:bCs/>
          <w:lang w:val="en-US"/>
        </w:rPr>
        <w:t xml:space="preserve">nd </w:t>
      </w:r>
      <w:r>
        <w:rPr>
          <w:rFonts w:ascii="Times New Roman" w:hAnsi="Times New Roman" w:cs="Times New Roman"/>
          <w:b/>
          <w:bCs/>
          <w:lang w:val="en-US"/>
        </w:rPr>
        <w:t>c</w:t>
      </w:r>
      <w:r w:rsidRPr="00790A24">
        <w:rPr>
          <w:rFonts w:ascii="Times New Roman" w:hAnsi="Times New Roman" w:cs="Times New Roman"/>
          <w:b/>
          <w:bCs/>
          <w:lang w:val="en-US"/>
        </w:rPr>
        <w:t xml:space="preserve">haracterization </w:t>
      </w:r>
      <w:r>
        <w:rPr>
          <w:rFonts w:ascii="Times New Roman" w:hAnsi="Times New Roman" w:cs="Times New Roman"/>
          <w:b/>
          <w:bCs/>
          <w:lang w:val="en-US"/>
        </w:rPr>
        <w:t>o</w:t>
      </w:r>
      <w:r w:rsidRPr="00790A24">
        <w:rPr>
          <w:rFonts w:ascii="Times New Roman" w:hAnsi="Times New Roman" w:cs="Times New Roman"/>
          <w:b/>
          <w:bCs/>
          <w:lang w:val="en-US"/>
        </w:rPr>
        <w:t xml:space="preserve">f </w:t>
      </w:r>
      <w:r>
        <w:rPr>
          <w:rFonts w:ascii="Times New Roman" w:hAnsi="Times New Roman" w:cs="Times New Roman"/>
          <w:b/>
          <w:bCs/>
          <w:lang w:val="en-US"/>
        </w:rPr>
        <w:t>m</w:t>
      </w:r>
      <w:r w:rsidRPr="00790A24">
        <w:rPr>
          <w:rFonts w:ascii="Times New Roman" w:hAnsi="Times New Roman" w:cs="Times New Roman"/>
          <w:b/>
          <w:bCs/>
          <w:lang w:val="en-US"/>
        </w:rPr>
        <w:t xml:space="preserve">icroparticles </w:t>
      </w:r>
      <w:r w:rsidR="009F679B">
        <w:rPr>
          <w:rFonts w:ascii="Times New Roman" w:hAnsi="Times New Roman" w:cs="Times New Roman"/>
          <w:b/>
          <w:bCs/>
          <w:lang w:val="en-US"/>
        </w:rPr>
        <w:t>loaded</w:t>
      </w:r>
      <w:r w:rsidRPr="00790A24">
        <w:rPr>
          <w:rFonts w:ascii="Times New Roman" w:hAnsi="Times New Roman" w:cs="Times New Roman"/>
          <w:b/>
          <w:bCs/>
          <w:lang w:val="en-US"/>
        </w:rPr>
        <w:t xml:space="preserve"> </w:t>
      </w:r>
      <w:r w:rsidR="009F679B">
        <w:rPr>
          <w:rFonts w:ascii="Times New Roman" w:hAnsi="Times New Roman" w:cs="Times New Roman"/>
          <w:b/>
          <w:lang w:val="en-US"/>
        </w:rPr>
        <w:t>with</w:t>
      </w:r>
      <w:r w:rsidRPr="00790A24">
        <w:rPr>
          <w:rFonts w:ascii="Times New Roman" w:hAnsi="Times New Roman" w:cs="Times New Roman"/>
          <w:b/>
          <w:lang w:val="en-US"/>
        </w:rPr>
        <w:t xml:space="preserve"> </w:t>
      </w:r>
      <w:r w:rsidR="00F07CC0">
        <w:rPr>
          <w:rFonts w:ascii="Times New Roman" w:hAnsi="Times New Roman" w:cs="Times New Roman"/>
          <w:b/>
          <w:lang w:val="en-US"/>
        </w:rPr>
        <w:t>s</w:t>
      </w:r>
      <w:r w:rsidR="00F07CC0" w:rsidRPr="00790A24">
        <w:rPr>
          <w:rFonts w:ascii="Times New Roman" w:hAnsi="Times New Roman" w:cs="Times New Roman"/>
          <w:b/>
          <w:lang w:val="en-US"/>
        </w:rPr>
        <w:t>eed</w:t>
      </w:r>
      <w:r w:rsidR="00F07CC0">
        <w:rPr>
          <w:rFonts w:ascii="Times New Roman" w:hAnsi="Times New Roman" w:cs="Times New Roman"/>
          <w:b/>
          <w:lang w:val="en-US"/>
        </w:rPr>
        <w:t xml:space="preserve"> </w:t>
      </w:r>
      <w:r>
        <w:rPr>
          <w:rFonts w:ascii="Times New Roman" w:hAnsi="Times New Roman" w:cs="Times New Roman"/>
          <w:b/>
          <w:lang w:val="en-US"/>
        </w:rPr>
        <w:t>o</w:t>
      </w:r>
      <w:r w:rsidRPr="00790A24">
        <w:rPr>
          <w:rFonts w:ascii="Times New Roman" w:hAnsi="Times New Roman" w:cs="Times New Roman"/>
          <w:b/>
          <w:lang w:val="en-US"/>
        </w:rPr>
        <w:t xml:space="preserve">il </w:t>
      </w:r>
      <w:r>
        <w:rPr>
          <w:rFonts w:ascii="Times New Roman" w:hAnsi="Times New Roman" w:cs="Times New Roman"/>
          <w:b/>
          <w:lang w:val="en-US"/>
        </w:rPr>
        <w:t>o</w:t>
      </w:r>
      <w:r w:rsidRPr="00790A24">
        <w:rPr>
          <w:rFonts w:ascii="Times New Roman" w:hAnsi="Times New Roman" w:cs="Times New Roman"/>
          <w:b/>
          <w:lang w:val="en-US"/>
        </w:rPr>
        <w:t xml:space="preserve">f </w:t>
      </w:r>
      <w:r>
        <w:rPr>
          <w:rFonts w:ascii="Times New Roman" w:hAnsi="Times New Roman" w:cs="Times New Roman"/>
          <w:b/>
          <w:lang w:val="en-US"/>
        </w:rPr>
        <w:t>p</w:t>
      </w:r>
      <w:r w:rsidRPr="00790A24">
        <w:rPr>
          <w:rFonts w:ascii="Times New Roman" w:hAnsi="Times New Roman" w:cs="Times New Roman"/>
          <w:b/>
          <w:lang w:val="en-US"/>
        </w:rPr>
        <w:t xml:space="preserve">assion </w:t>
      </w:r>
      <w:r>
        <w:rPr>
          <w:rFonts w:ascii="Times New Roman" w:hAnsi="Times New Roman" w:cs="Times New Roman"/>
          <w:b/>
          <w:lang w:val="en-US"/>
        </w:rPr>
        <w:t>f</w:t>
      </w:r>
      <w:r w:rsidRPr="00790A24">
        <w:rPr>
          <w:rFonts w:ascii="Times New Roman" w:hAnsi="Times New Roman" w:cs="Times New Roman"/>
          <w:b/>
          <w:lang w:val="en-US"/>
        </w:rPr>
        <w:t xml:space="preserve">ruit </w:t>
      </w:r>
      <w:r>
        <w:rPr>
          <w:rFonts w:ascii="Times New Roman" w:hAnsi="Times New Roman" w:cs="Times New Roman"/>
          <w:b/>
          <w:lang w:val="en-US"/>
        </w:rPr>
        <w:t>o</w:t>
      </w:r>
      <w:r w:rsidRPr="00790A24">
        <w:rPr>
          <w:rFonts w:ascii="Times New Roman" w:hAnsi="Times New Roman" w:cs="Times New Roman"/>
          <w:b/>
          <w:lang w:val="en-US"/>
        </w:rPr>
        <w:t>f Caatinga</w:t>
      </w:r>
      <w:r w:rsidRPr="00790A24">
        <w:rPr>
          <w:rFonts w:ascii="Times New Roman" w:hAnsi="Times New Roman" w:cs="Times New Roman"/>
          <w:b/>
          <w:bCs/>
          <w:lang w:val="en-US"/>
        </w:rPr>
        <w:t xml:space="preserve"> </w:t>
      </w:r>
      <w:r w:rsidR="009F679B">
        <w:rPr>
          <w:rFonts w:ascii="Times New Roman" w:hAnsi="Times New Roman" w:cs="Times New Roman"/>
          <w:b/>
          <w:bCs/>
          <w:lang w:val="en-US"/>
        </w:rPr>
        <w:t>o</w:t>
      </w:r>
      <w:r w:rsidR="009F679B" w:rsidRPr="00790A24">
        <w:rPr>
          <w:rFonts w:ascii="Times New Roman" w:hAnsi="Times New Roman" w:cs="Times New Roman"/>
          <w:b/>
          <w:bCs/>
          <w:lang w:val="en-US"/>
        </w:rPr>
        <w:t>btained</w:t>
      </w:r>
      <w:r w:rsidR="009F679B">
        <w:rPr>
          <w:rFonts w:ascii="Times New Roman" w:hAnsi="Times New Roman" w:cs="Times New Roman"/>
          <w:b/>
          <w:bCs/>
          <w:lang w:val="en-US"/>
        </w:rPr>
        <w:t xml:space="preserve"> </w:t>
      </w:r>
      <w:r>
        <w:rPr>
          <w:rFonts w:ascii="Times New Roman" w:hAnsi="Times New Roman" w:cs="Times New Roman"/>
          <w:b/>
          <w:bCs/>
          <w:lang w:val="en-US"/>
        </w:rPr>
        <w:t>b</w:t>
      </w:r>
      <w:r w:rsidRPr="00790A24">
        <w:rPr>
          <w:rFonts w:ascii="Times New Roman" w:hAnsi="Times New Roman" w:cs="Times New Roman"/>
          <w:b/>
          <w:bCs/>
          <w:lang w:val="en-US"/>
        </w:rPr>
        <w:t xml:space="preserve">y </w:t>
      </w:r>
      <w:r>
        <w:rPr>
          <w:rFonts w:ascii="Times New Roman" w:hAnsi="Times New Roman" w:cs="Times New Roman"/>
          <w:b/>
          <w:bCs/>
          <w:lang w:val="en-US"/>
        </w:rPr>
        <w:t>s</w:t>
      </w:r>
      <w:r w:rsidRPr="00790A24">
        <w:rPr>
          <w:rFonts w:ascii="Times New Roman" w:hAnsi="Times New Roman" w:cs="Times New Roman"/>
          <w:b/>
          <w:bCs/>
          <w:lang w:val="en-US"/>
        </w:rPr>
        <w:t xml:space="preserve">pray </w:t>
      </w:r>
      <w:r>
        <w:rPr>
          <w:rFonts w:ascii="Times New Roman" w:hAnsi="Times New Roman" w:cs="Times New Roman"/>
          <w:b/>
          <w:bCs/>
          <w:lang w:val="en-US"/>
        </w:rPr>
        <w:t>d</w:t>
      </w:r>
      <w:r w:rsidRPr="00790A24">
        <w:rPr>
          <w:rFonts w:ascii="Times New Roman" w:hAnsi="Times New Roman" w:cs="Times New Roman"/>
          <w:b/>
          <w:bCs/>
          <w:lang w:val="en-US"/>
        </w:rPr>
        <w:t>ry</w:t>
      </w:r>
      <w:r w:rsidR="009F679B">
        <w:rPr>
          <w:rFonts w:ascii="Times New Roman" w:hAnsi="Times New Roman" w:cs="Times New Roman"/>
          <w:b/>
          <w:bCs/>
          <w:lang w:val="en-US"/>
        </w:rPr>
        <w:t>ing</w:t>
      </w:r>
    </w:p>
    <w:p w14:paraId="5FBD8717" w14:textId="5832E505" w:rsidR="00790A24" w:rsidRPr="00814EE4" w:rsidRDefault="0007328D" w:rsidP="00814EE4">
      <w:pPr>
        <w:spacing w:after="0" w:line="480" w:lineRule="auto"/>
        <w:jc w:val="center"/>
        <w:rPr>
          <w:rFonts w:ascii="Times New Roman" w:hAnsi="Times New Roman" w:cs="Times New Roman"/>
          <w:b/>
          <w:bCs/>
          <w:lang w:val="pt-PT"/>
        </w:rPr>
      </w:pPr>
      <w:r>
        <w:rPr>
          <w:rFonts w:ascii="Times New Roman" w:hAnsi="Times New Roman" w:cs="Times New Roman"/>
          <w:bCs/>
          <w:i/>
        </w:rPr>
        <w:t>Desenvolvimento</w:t>
      </w:r>
      <w:r w:rsidRPr="00790A24">
        <w:rPr>
          <w:rFonts w:ascii="Times New Roman" w:hAnsi="Times New Roman" w:cs="Times New Roman"/>
          <w:bCs/>
          <w:i/>
        </w:rPr>
        <w:t xml:space="preserve"> </w:t>
      </w:r>
      <w:r w:rsidR="00790A24" w:rsidRPr="00790A24">
        <w:rPr>
          <w:rFonts w:ascii="Times New Roman" w:hAnsi="Times New Roman" w:cs="Times New Roman"/>
          <w:bCs/>
          <w:i/>
        </w:rPr>
        <w:t xml:space="preserve">e caracterização de micropartículas </w:t>
      </w:r>
      <w:r w:rsidR="00DC306E">
        <w:rPr>
          <w:rFonts w:ascii="Times New Roman" w:hAnsi="Times New Roman" w:cs="Times New Roman"/>
          <w:bCs/>
          <w:i/>
        </w:rPr>
        <w:t>encapsuladas com</w:t>
      </w:r>
      <w:r>
        <w:rPr>
          <w:rFonts w:ascii="Times New Roman" w:hAnsi="Times New Roman" w:cs="Times New Roman"/>
          <w:bCs/>
          <w:i/>
        </w:rPr>
        <w:t xml:space="preserve"> óleo de semente de maracujá da Caatinga </w:t>
      </w:r>
      <w:r w:rsidR="009F679B">
        <w:rPr>
          <w:rFonts w:ascii="Times New Roman" w:hAnsi="Times New Roman" w:cs="Times New Roman"/>
          <w:bCs/>
          <w:i/>
        </w:rPr>
        <w:t>obtidas</w:t>
      </w:r>
      <w:r w:rsidR="009F679B" w:rsidRPr="00790A24">
        <w:rPr>
          <w:rFonts w:ascii="Times New Roman" w:hAnsi="Times New Roman" w:cs="Times New Roman"/>
          <w:bCs/>
          <w:i/>
        </w:rPr>
        <w:t xml:space="preserve"> </w:t>
      </w:r>
      <w:r w:rsidR="0064490C">
        <w:rPr>
          <w:rFonts w:ascii="Times New Roman" w:hAnsi="Times New Roman" w:cs="Times New Roman"/>
          <w:bCs/>
          <w:i/>
        </w:rPr>
        <w:t>por</w:t>
      </w:r>
      <w:r w:rsidR="00790A24" w:rsidRPr="00790A24">
        <w:rPr>
          <w:rFonts w:ascii="Times New Roman" w:hAnsi="Times New Roman" w:cs="Times New Roman"/>
          <w:bCs/>
          <w:i/>
        </w:rPr>
        <w:t xml:space="preserve"> secagem por </w:t>
      </w:r>
      <w:r>
        <w:rPr>
          <w:rFonts w:ascii="Times New Roman" w:hAnsi="Times New Roman" w:cs="Times New Roman"/>
          <w:bCs/>
          <w:i/>
        </w:rPr>
        <w:t>atomização</w:t>
      </w:r>
      <w:r w:rsidR="00790A24" w:rsidRPr="00790A24">
        <w:rPr>
          <w:rFonts w:ascii="Times New Roman" w:hAnsi="Times New Roman" w:cs="Times New Roman"/>
          <w:bCs/>
          <w:i/>
        </w:rPr>
        <w:t xml:space="preserve"> </w:t>
      </w:r>
    </w:p>
    <w:p w14:paraId="529A7CDF" w14:textId="0BB54F35" w:rsidR="0063376B" w:rsidRDefault="0063376B" w:rsidP="00B70A16">
      <w:pPr>
        <w:spacing w:after="0" w:line="480" w:lineRule="auto"/>
        <w:jc w:val="center"/>
        <w:rPr>
          <w:rFonts w:ascii="Times New Roman" w:hAnsi="Times New Roman" w:cs="Times New Roman"/>
          <w:bCs/>
          <w:lang w:val="pt-PT"/>
        </w:rPr>
      </w:pPr>
    </w:p>
    <w:p w14:paraId="390B46B1" w14:textId="4593CFDF" w:rsidR="00790A24" w:rsidRDefault="00881245" w:rsidP="00B70A16">
      <w:pPr>
        <w:spacing w:after="0" w:line="480" w:lineRule="auto"/>
        <w:jc w:val="center"/>
        <w:rPr>
          <w:rFonts w:ascii="Times New Roman" w:hAnsi="Times New Roman" w:cs="Times New Roman"/>
          <w:bCs/>
          <w:vertAlign w:val="superscript"/>
        </w:rPr>
      </w:pPr>
      <w:r w:rsidRPr="007A01FB">
        <w:rPr>
          <w:rFonts w:ascii="Times New Roman" w:hAnsi="Times New Roman" w:cs="Times New Roman"/>
          <w:bCs/>
        </w:rPr>
        <w:t>Jocilane Pereira de Oliveira</w:t>
      </w:r>
      <w:r w:rsidRPr="007A01FB">
        <w:rPr>
          <w:rFonts w:ascii="Times New Roman" w:hAnsi="Times New Roman" w:cs="Times New Roman"/>
          <w:bCs/>
          <w:vertAlign w:val="superscript"/>
        </w:rPr>
        <w:t>1</w:t>
      </w:r>
      <w:r w:rsidRPr="007A01FB">
        <w:rPr>
          <w:rFonts w:ascii="Times New Roman" w:hAnsi="Times New Roman" w:cs="Times New Roman"/>
          <w:bCs/>
        </w:rPr>
        <w:t>, Lívia Alves Barroso</w:t>
      </w:r>
      <w:r w:rsidRPr="007A01FB">
        <w:rPr>
          <w:rFonts w:ascii="Times New Roman" w:hAnsi="Times New Roman" w:cs="Times New Roman"/>
          <w:bCs/>
          <w:vertAlign w:val="superscript"/>
        </w:rPr>
        <w:t>1</w:t>
      </w:r>
      <w:r w:rsidRPr="007A01FB">
        <w:rPr>
          <w:rFonts w:ascii="Times New Roman" w:hAnsi="Times New Roman" w:cs="Times New Roman"/>
          <w:bCs/>
        </w:rPr>
        <w:t xml:space="preserve">, </w:t>
      </w:r>
      <w:r w:rsidR="00F83C6C" w:rsidRPr="009D3DFC">
        <w:rPr>
          <w:rFonts w:ascii="Times New Roman" w:hAnsi="Times New Roman" w:cs="Times New Roman"/>
          <w:bCs/>
        </w:rPr>
        <w:t>Ana Júlio</w:t>
      </w:r>
      <w:r w:rsidR="00E925D2" w:rsidRPr="009D3DFC">
        <w:rPr>
          <w:rFonts w:ascii="Times New Roman" w:hAnsi="Times New Roman" w:cs="Times New Roman"/>
          <w:bCs/>
          <w:vertAlign w:val="superscript"/>
        </w:rPr>
        <w:t>2,3</w:t>
      </w:r>
      <w:r w:rsidR="00F83C6C" w:rsidRPr="009D3DFC">
        <w:rPr>
          <w:rFonts w:ascii="Times New Roman" w:hAnsi="Times New Roman" w:cs="Times New Roman"/>
          <w:bCs/>
        </w:rPr>
        <w:t xml:space="preserve">, </w:t>
      </w:r>
      <w:r w:rsidR="00AC3B3E" w:rsidRPr="009D3DFC">
        <w:rPr>
          <w:rFonts w:ascii="Times New Roman" w:hAnsi="Times New Roman" w:cs="Times New Roman"/>
          <w:bCs/>
        </w:rPr>
        <w:t>Rita Caparica</w:t>
      </w:r>
      <w:r w:rsidR="00E925D2" w:rsidRPr="009D3DFC">
        <w:rPr>
          <w:rFonts w:ascii="Times New Roman" w:hAnsi="Times New Roman" w:cs="Times New Roman"/>
          <w:bCs/>
          <w:vertAlign w:val="superscript"/>
        </w:rPr>
        <w:t>2,3</w:t>
      </w:r>
      <w:r w:rsidR="00AC3B3E" w:rsidRPr="007A01FB">
        <w:rPr>
          <w:rFonts w:ascii="Times New Roman" w:hAnsi="Times New Roman" w:cs="Times New Roman"/>
          <w:bCs/>
        </w:rPr>
        <w:t xml:space="preserve">, </w:t>
      </w:r>
      <w:r w:rsidRPr="007A01FB">
        <w:rPr>
          <w:rFonts w:ascii="Times New Roman" w:hAnsi="Times New Roman" w:cs="Times New Roman"/>
          <w:bCs/>
        </w:rPr>
        <w:t>Maria Josiane Macedo</w:t>
      </w:r>
      <w:r w:rsidRPr="007A01FB">
        <w:rPr>
          <w:rFonts w:ascii="Times New Roman" w:hAnsi="Times New Roman" w:cs="Times New Roman"/>
          <w:bCs/>
          <w:vertAlign w:val="superscript"/>
        </w:rPr>
        <w:t>1</w:t>
      </w:r>
      <w:r w:rsidRPr="007A01FB">
        <w:rPr>
          <w:rFonts w:ascii="Times New Roman" w:hAnsi="Times New Roman" w:cs="Times New Roman"/>
          <w:bCs/>
        </w:rPr>
        <w:t>, Fabiane Neves Silva</w:t>
      </w:r>
      <w:r w:rsidRPr="007A01FB">
        <w:rPr>
          <w:rFonts w:ascii="Times New Roman" w:hAnsi="Times New Roman" w:cs="Times New Roman"/>
          <w:bCs/>
          <w:vertAlign w:val="superscript"/>
        </w:rPr>
        <w:t>1</w:t>
      </w:r>
      <w:r w:rsidRPr="007A01FB">
        <w:rPr>
          <w:rFonts w:ascii="Times New Roman" w:hAnsi="Times New Roman" w:cs="Times New Roman"/>
          <w:bCs/>
        </w:rPr>
        <w:t>, Michelle Guimarães Horta</w:t>
      </w:r>
      <w:r w:rsidRPr="007A01FB">
        <w:rPr>
          <w:rFonts w:ascii="Times New Roman" w:hAnsi="Times New Roman" w:cs="Times New Roman"/>
          <w:bCs/>
          <w:vertAlign w:val="superscript"/>
        </w:rPr>
        <w:t>1</w:t>
      </w:r>
      <w:r w:rsidRPr="007A01FB">
        <w:rPr>
          <w:rFonts w:ascii="Times New Roman" w:hAnsi="Times New Roman" w:cs="Times New Roman"/>
          <w:bCs/>
        </w:rPr>
        <w:t xml:space="preserve">, </w:t>
      </w:r>
      <w:r w:rsidR="008E151B" w:rsidRPr="008E151B">
        <w:rPr>
          <w:rFonts w:ascii="Times New Roman" w:hAnsi="Times New Roman" w:cs="Times New Roman"/>
          <w:bCs/>
        </w:rPr>
        <w:t>José Fábio Soares</w:t>
      </w:r>
      <w:r w:rsidR="00803FBF">
        <w:rPr>
          <w:rFonts w:ascii="Times New Roman" w:hAnsi="Times New Roman" w:cs="Times New Roman"/>
          <w:bCs/>
          <w:vertAlign w:val="superscript"/>
        </w:rPr>
        <w:t>4</w:t>
      </w:r>
      <w:r w:rsidR="00C35165">
        <w:rPr>
          <w:rFonts w:ascii="Times New Roman" w:hAnsi="Times New Roman" w:cs="Times New Roman"/>
          <w:bCs/>
        </w:rPr>
        <w:t xml:space="preserve">, </w:t>
      </w:r>
      <w:r w:rsidR="0071675D" w:rsidRPr="009D3DFC">
        <w:rPr>
          <w:rFonts w:ascii="Times New Roman" w:hAnsi="Times New Roman" w:cs="Times New Roman"/>
          <w:bCs/>
        </w:rPr>
        <w:t>Tânia Santos de Almeida</w:t>
      </w:r>
      <w:r w:rsidR="00E925D2" w:rsidRPr="009D3DFC">
        <w:rPr>
          <w:rFonts w:ascii="Times New Roman" w:hAnsi="Times New Roman" w:cs="Times New Roman"/>
          <w:bCs/>
          <w:vertAlign w:val="superscript"/>
        </w:rPr>
        <w:t>2</w:t>
      </w:r>
      <w:r w:rsidR="0071675D" w:rsidRPr="009D3DFC">
        <w:rPr>
          <w:rFonts w:ascii="Times New Roman" w:hAnsi="Times New Roman" w:cs="Times New Roman"/>
          <w:bCs/>
        </w:rPr>
        <w:t>,</w:t>
      </w:r>
      <w:r w:rsidR="00127314">
        <w:rPr>
          <w:rFonts w:ascii="Times New Roman" w:hAnsi="Times New Roman" w:cs="Times New Roman"/>
          <w:bCs/>
        </w:rPr>
        <w:t xml:space="preserve"> </w:t>
      </w:r>
      <w:r w:rsidR="00127314" w:rsidRPr="00380CFA">
        <w:rPr>
          <w:rFonts w:ascii="Times New Roman" w:hAnsi="Times New Roman" w:cs="Times New Roman"/>
          <w:bCs/>
        </w:rPr>
        <w:t>Álvaro Júnior</w:t>
      </w:r>
      <w:r w:rsidR="00C4695B">
        <w:rPr>
          <w:rFonts w:ascii="Times New Roman" w:hAnsi="Times New Roman" w:cs="Times New Roman"/>
          <w:bCs/>
          <w:vertAlign w:val="superscript"/>
        </w:rPr>
        <w:t>1</w:t>
      </w:r>
      <w:r w:rsidR="00437B31">
        <w:rPr>
          <w:rFonts w:ascii="Times New Roman" w:hAnsi="Times New Roman" w:cs="Times New Roman"/>
          <w:bCs/>
        </w:rPr>
        <w:t xml:space="preserve">, </w:t>
      </w:r>
      <w:r w:rsidR="00BB5167" w:rsidRPr="009D3DFC">
        <w:rPr>
          <w:rFonts w:ascii="Times New Roman" w:hAnsi="Times New Roman" w:cs="Times New Roman"/>
          <w:bCs/>
        </w:rPr>
        <w:t>Pedro Fonte</w:t>
      </w:r>
      <w:r w:rsidR="00E925D2" w:rsidRPr="009D3DFC">
        <w:rPr>
          <w:rFonts w:ascii="Times New Roman" w:hAnsi="Times New Roman" w:cs="Times New Roman"/>
          <w:bCs/>
          <w:vertAlign w:val="superscript"/>
        </w:rPr>
        <w:t>2,5</w:t>
      </w:r>
      <w:r w:rsidR="00803FBF">
        <w:rPr>
          <w:rFonts w:ascii="Times New Roman" w:hAnsi="Times New Roman" w:cs="Times New Roman"/>
          <w:bCs/>
          <w:vertAlign w:val="superscript"/>
        </w:rPr>
        <w:t>,6</w:t>
      </w:r>
      <w:r w:rsidR="00BB5167" w:rsidRPr="007A01FB">
        <w:rPr>
          <w:rFonts w:ascii="Times New Roman" w:hAnsi="Times New Roman" w:cs="Times New Roman"/>
          <w:bCs/>
        </w:rPr>
        <w:t xml:space="preserve">, </w:t>
      </w:r>
      <w:r w:rsidRPr="007A01FB">
        <w:rPr>
          <w:rFonts w:ascii="Times New Roman" w:hAnsi="Times New Roman" w:cs="Times New Roman"/>
          <w:bCs/>
        </w:rPr>
        <w:t>Joyce Maria Gomes da Costa</w:t>
      </w:r>
      <w:r w:rsidRPr="007A01FB">
        <w:rPr>
          <w:rFonts w:ascii="Times New Roman" w:hAnsi="Times New Roman" w:cs="Times New Roman"/>
          <w:bCs/>
          <w:vertAlign w:val="superscript"/>
        </w:rPr>
        <w:t>1</w:t>
      </w:r>
      <w:r w:rsidR="00A32B57">
        <w:rPr>
          <w:rFonts w:ascii="Times New Roman" w:hAnsi="Times New Roman" w:cs="Times New Roman"/>
          <w:bCs/>
          <w:vertAlign w:val="superscript"/>
        </w:rPr>
        <w:t>,</w:t>
      </w:r>
      <w:r w:rsidR="00814EE4" w:rsidRPr="007A01FB">
        <w:rPr>
          <w:rFonts w:ascii="Times New Roman" w:hAnsi="Times New Roman" w:cs="Times New Roman"/>
          <w:bCs/>
          <w:vertAlign w:val="superscript"/>
        </w:rPr>
        <w:t>*</w:t>
      </w:r>
    </w:p>
    <w:p w14:paraId="7DEEFCE9" w14:textId="77777777" w:rsidR="00B70A16" w:rsidRPr="00B70A16" w:rsidRDefault="00B70A16" w:rsidP="00B70A16">
      <w:pPr>
        <w:spacing w:after="0" w:line="480" w:lineRule="auto"/>
        <w:jc w:val="center"/>
        <w:rPr>
          <w:rFonts w:ascii="Times New Roman" w:hAnsi="Times New Roman" w:cs="Times New Roman"/>
          <w:bCs/>
        </w:rPr>
      </w:pPr>
    </w:p>
    <w:p w14:paraId="38082DBC" w14:textId="322CE2C8" w:rsidR="00790A24" w:rsidRDefault="00881245" w:rsidP="00814EE4">
      <w:pPr>
        <w:spacing w:after="0" w:line="480" w:lineRule="auto"/>
        <w:jc w:val="center"/>
        <w:rPr>
          <w:rFonts w:ascii="Times New Roman" w:hAnsi="Times New Roman" w:cs="Times New Roman"/>
        </w:rPr>
      </w:pPr>
      <w:r w:rsidRPr="00E56E6A">
        <w:rPr>
          <w:rFonts w:ascii="Times New Roman" w:hAnsi="Times New Roman" w:cs="Times New Roman"/>
          <w:vertAlign w:val="superscript"/>
        </w:rPr>
        <w:t>1</w:t>
      </w:r>
      <w:r w:rsidRPr="00E56E6A">
        <w:rPr>
          <w:rFonts w:ascii="Times New Roman" w:hAnsi="Times New Roman" w:cs="Times New Roman"/>
        </w:rPr>
        <w:t>Universidade Federal dos Vales do Jequitinhonha e Mucuri, Campus JK, Rodovia MGT 367-Km 583, n° 5000, 39100-000 Diamantina- MG, Bra</w:t>
      </w:r>
      <w:r w:rsidR="000B1A6F">
        <w:rPr>
          <w:rFonts w:ascii="Times New Roman" w:hAnsi="Times New Roman" w:cs="Times New Roman"/>
        </w:rPr>
        <w:t>z</w:t>
      </w:r>
      <w:r w:rsidRPr="00E56E6A">
        <w:rPr>
          <w:rFonts w:ascii="Times New Roman" w:hAnsi="Times New Roman" w:cs="Times New Roman"/>
        </w:rPr>
        <w:t>il</w:t>
      </w:r>
    </w:p>
    <w:p w14:paraId="2270476A" w14:textId="09F71A76" w:rsidR="00814EE4" w:rsidRDefault="00AE017F" w:rsidP="00814EE4">
      <w:pPr>
        <w:spacing w:after="0" w:line="480" w:lineRule="auto"/>
        <w:jc w:val="center"/>
        <w:rPr>
          <w:rFonts w:ascii="Times New Roman" w:hAnsi="Times New Roman" w:cs="Times New Roman"/>
          <w:lang w:val="pt-PT"/>
        </w:rPr>
      </w:pPr>
      <w:r w:rsidRPr="00AE017F">
        <w:rPr>
          <w:rFonts w:ascii="Times New Roman" w:hAnsi="Times New Roman" w:cs="Times New Roman"/>
          <w:vertAlign w:val="superscript"/>
          <w:lang w:val="pt-PT"/>
        </w:rPr>
        <w:t>2</w:t>
      </w:r>
      <w:r w:rsidRPr="00AE017F">
        <w:rPr>
          <w:rFonts w:ascii="Times New Roman" w:hAnsi="Times New Roman" w:cs="Times New Roman"/>
          <w:lang w:val="pt-PT"/>
        </w:rPr>
        <w:t xml:space="preserve">CBIOS-Universidade </w:t>
      </w:r>
      <w:proofErr w:type="spellStart"/>
      <w:r w:rsidRPr="00AE017F">
        <w:rPr>
          <w:rFonts w:ascii="Times New Roman" w:hAnsi="Times New Roman" w:cs="Times New Roman"/>
          <w:lang w:val="pt-PT"/>
        </w:rPr>
        <w:t>Lusófona’s</w:t>
      </w:r>
      <w:proofErr w:type="spellEnd"/>
      <w:r w:rsidRPr="00AE017F">
        <w:rPr>
          <w:rFonts w:ascii="Times New Roman" w:hAnsi="Times New Roman" w:cs="Times New Roman"/>
          <w:lang w:val="pt-PT"/>
        </w:rPr>
        <w:t xml:space="preserve"> Research </w:t>
      </w:r>
      <w:proofErr w:type="spellStart"/>
      <w:r w:rsidRPr="00AE017F">
        <w:rPr>
          <w:rFonts w:ascii="Times New Roman" w:hAnsi="Times New Roman" w:cs="Times New Roman"/>
          <w:lang w:val="pt-PT"/>
        </w:rPr>
        <w:t>Center</w:t>
      </w:r>
      <w:proofErr w:type="spellEnd"/>
      <w:r w:rsidRPr="00AE017F">
        <w:rPr>
          <w:rFonts w:ascii="Times New Roman" w:hAnsi="Times New Roman" w:cs="Times New Roman"/>
          <w:lang w:val="pt-PT"/>
        </w:rPr>
        <w:t xml:space="preserve"> for </w:t>
      </w:r>
      <w:proofErr w:type="spellStart"/>
      <w:r w:rsidRPr="00AE017F">
        <w:rPr>
          <w:rFonts w:ascii="Times New Roman" w:hAnsi="Times New Roman" w:cs="Times New Roman"/>
          <w:lang w:val="pt-PT"/>
        </w:rPr>
        <w:t>Biosciences</w:t>
      </w:r>
      <w:proofErr w:type="spellEnd"/>
      <w:r w:rsidRPr="00AE017F">
        <w:rPr>
          <w:rFonts w:ascii="Times New Roman" w:hAnsi="Times New Roman" w:cs="Times New Roman"/>
          <w:lang w:val="pt-PT"/>
        </w:rPr>
        <w:t xml:space="preserve"> &amp; </w:t>
      </w:r>
      <w:proofErr w:type="spellStart"/>
      <w:r w:rsidRPr="00AE017F">
        <w:rPr>
          <w:rFonts w:ascii="Times New Roman" w:hAnsi="Times New Roman" w:cs="Times New Roman"/>
          <w:lang w:val="pt-PT"/>
        </w:rPr>
        <w:t>Health</w:t>
      </w:r>
      <w:proofErr w:type="spellEnd"/>
      <w:r w:rsidRPr="00AE017F">
        <w:rPr>
          <w:rFonts w:ascii="Times New Roman" w:hAnsi="Times New Roman" w:cs="Times New Roman"/>
          <w:lang w:val="pt-PT"/>
        </w:rPr>
        <w:t xml:space="preserve"> Technologies, Campo Grande 376, 1749–024 Lisboa</w:t>
      </w:r>
      <w:r w:rsidR="000B1A6F">
        <w:rPr>
          <w:rFonts w:ascii="Times New Roman" w:hAnsi="Times New Roman" w:cs="Times New Roman"/>
          <w:lang w:val="pt-PT"/>
        </w:rPr>
        <w:t>, Portugal</w:t>
      </w:r>
    </w:p>
    <w:p w14:paraId="1301FB57" w14:textId="77777777" w:rsidR="00EF779A" w:rsidRPr="00C8352A" w:rsidRDefault="000B1A6F" w:rsidP="00814EE4">
      <w:pPr>
        <w:spacing w:after="0" w:line="480" w:lineRule="auto"/>
        <w:jc w:val="center"/>
        <w:rPr>
          <w:rFonts w:ascii="Times New Roman" w:hAnsi="Times New Roman" w:cs="Times New Roman"/>
          <w:lang w:val="pt-PT"/>
        </w:rPr>
      </w:pPr>
      <w:r w:rsidRPr="00EF779A">
        <w:rPr>
          <w:rFonts w:ascii="Times New Roman" w:hAnsi="Times New Roman" w:cs="Times New Roman"/>
          <w:vertAlign w:val="superscript"/>
          <w:lang w:val="en-GB"/>
        </w:rPr>
        <w:t>3</w:t>
      </w:r>
      <w:r w:rsidRPr="00EF779A">
        <w:rPr>
          <w:rFonts w:ascii="Times New Roman" w:hAnsi="Times New Roman" w:cs="Times New Roman"/>
          <w:lang w:val="en-GB"/>
        </w:rPr>
        <w:t xml:space="preserve">Department of Biomedical Sciences, University of </w:t>
      </w:r>
      <w:proofErr w:type="spellStart"/>
      <w:r w:rsidRPr="00EF779A">
        <w:rPr>
          <w:rFonts w:ascii="Times New Roman" w:hAnsi="Times New Roman" w:cs="Times New Roman"/>
          <w:lang w:val="en-GB"/>
        </w:rPr>
        <w:t>Alcalá</w:t>
      </w:r>
      <w:proofErr w:type="spellEnd"/>
      <w:r w:rsidRPr="00EF779A">
        <w:rPr>
          <w:rFonts w:ascii="Times New Roman" w:hAnsi="Times New Roman" w:cs="Times New Roman"/>
          <w:lang w:val="en-GB"/>
        </w:rPr>
        <w:t xml:space="preserve">, </w:t>
      </w:r>
      <w:proofErr w:type="spellStart"/>
      <w:r w:rsidRPr="00EF779A">
        <w:rPr>
          <w:rFonts w:ascii="Times New Roman" w:hAnsi="Times New Roman" w:cs="Times New Roman"/>
          <w:lang w:val="en-GB"/>
        </w:rPr>
        <w:t>Ctra</w:t>
      </w:r>
      <w:proofErr w:type="spellEnd"/>
      <w:r w:rsidRPr="00EF779A">
        <w:rPr>
          <w:rFonts w:ascii="Times New Roman" w:hAnsi="Times New Roman" w:cs="Times New Roman"/>
          <w:lang w:val="en-GB"/>
        </w:rPr>
        <w:t xml:space="preserve">. </w:t>
      </w:r>
      <w:r w:rsidRPr="00C8352A">
        <w:rPr>
          <w:rFonts w:ascii="Times New Roman" w:hAnsi="Times New Roman" w:cs="Times New Roman"/>
          <w:lang w:val="pt-PT"/>
        </w:rPr>
        <w:t xml:space="preserve">Madrid-Barcelona Km. 33.600, 28871 Alcalá de </w:t>
      </w:r>
      <w:proofErr w:type="spellStart"/>
      <w:r w:rsidRPr="00C8352A">
        <w:rPr>
          <w:rFonts w:ascii="Times New Roman" w:hAnsi="Times New Roman" w:cs="Times New Roman"/>
          <w:lang w:val="pt-PT"/>
        </w:rPr>
        <w:t>Henares</w:t>
      </w:r>
      <w:proofErr w:type="spellEnd"/>
      <w:r w:rsidRPr="00C8352A">
        <w:rPr>
          <w:rFonts w:ascii="Times New Roman" w:hAnsi="Times New Roman" w:cs="Times New Roman"/>
          <w:lang w:val="pt-PT"/>
        </w:rPr>
        <w:t xml:space="preserve">, Madrid, </w:t>
      </w:r>
      <w:proofErr w:type="spellStart"/>
      <w:r w:rsidRPr="00C8352A">
        <w:rPr>
          <w:rFonts w:ascii="Times New Roman" w:hAnsi="Times New Roman" w:cs="Times New Roman"/>
          <w:lang w:val="pt-PT"/>
        </w:rPr>
        <w:t>Spain</w:t>
      </w:r>
      <w:proofErr w:type="spellEnd"/>
      <w:r w:rsidRPr="00C8352A">
        <w:rPr>
          <w:rFonts w:ascii="Times New Roman" w:hAnsi="Times New Roman" w:cs="Times New Roman"/>
          <w:lang w:val="pt-PT"/>
        </w:rPr>
        <w:t>.</w:t>
      </w:r>
    </w:p>
    <w:p w14:paraId="47C1A154" w14:textId="5320ED39" w:rsidR="00803FBF" w:rsidRPr="004E42AD" w:rsidRDefault="000B1A6F" w:rsidP="00814EE4">
      <w:pPr>
        <w:spacing w:after="0" w:line="480" w:lineRule="auto"/>
        <w:jc w:val="center"/>
        <w:rPr>
          <w:rFonts w:ascii="Times New Roman" w:hAnsi="Times New Roman" w:cs="Times New Roman"/>
          <w:vertAlign w:val="superscript"/>
          <w:lang w:val="pt-PT"/>
        </w:rPr>
      </w:pPr>
      <w:r w:rsidRPr="004E42AD">
        <w:rPr>
          <w:rFonts w:ascii="Times New Roman" w:hAnsi="Times New Roman" w:cs="Times New Roman"/>
          <w:vertAlign w:val="superscript"/>
          <w:lang w:val="pt-PT"/>
        </w:rPr>
        <w:t>4</w:t>
      </w:r>
      <w:r w:rsidR="00803FBF" w:rsidRPr="00E56E6A">
        <w:rPr>
          <w:rFonts w:ascii="Times New Roman" w:hAnsi="Times New Roman" w:cs="Times New Roman"/>
        </w:rPr>
        <w:t xml:space="preserve">Universidade Federal </w:t>
      </w:r>
      <w:r w:rsidR="00803FBF">
        <w:rPr>
          <w:rFonts w:ascii="Times New Roman" w:hAnsi="Times New Roman" w:cs="Times New Roman"/>
        </w:rPr>
        <w:t>de Minas Gerais</w:t>
      </w:r>
      <w:r w:rsidR="00803FBF" w:rsidRPr="00E56E6A">
        <w:rPr>
          <w:rFonts w:ascii="Times New Roman" w:hAnsi="Times New Roman" w:cs="Times New Roman"/>
        </w:rPr>
        <w:t xml:space="preserve">, </w:t>
      </w:r>
      <w:r w:rsidR="00803FBF" w:rsidRPr="007169B6">
        <w:rPr>
          <w:rFonts w:ascii="Times New Roman" w:hAnsi="Times New Roman" w:cs="Times New Roman"/>
        </w:rPr>
        <w:t>Campus Regional de Montes Claros</w:t>
      </w:r>
      <w:r w:rsidR="00803FBF">
        <w:rPr>
          <w:rFonts w:ascii="Times New Roman" w:hAnsi="Times New Roman" w:cs="Times New Roman"/>
        </w:rPr>
        <w:t xml:space="preserve">, </w:t>
      </w:r>
      <w:r w:rsidR="00803FBF" w:rsidRPr="007169B6">
        <w:rPr>
          <w:rFonts w:ascii="Times New Roman" w:hAnsi="Times New Roman" w:cs="Times New Roman"/>
        </w:rPr>
        <w:t>Avenida Universitária,</w:t>
      </w:r>
      <w:r w:rsidR="00803FBF">
        <w:rPr>
          <w:rFonts w:ascii="Times New Roman" w:hAnsi="Times New Roman" w:cs="Times New Roman"/>
        </w:rPr>
        <w:t xml:space="preserve"> </w:t>
      </w:r>
      <w:r w:rsidR="00803FBF" w:rsidRPr="007169B6">
        <w:rPr>
          <w:rFonts w:ascii="Times New Roman" w:hAnsi="Times New Roman" w:cs="Times New Roman"/>
        </w:rPr>
        <w:t>1000</w:t>
      </w:r>
      <w:r w:rsidR="00803FBF">
        <w:rPr>
          <w:rFonts w:ascii="Times New Roman" w:hAnsi="Times New Roman" w:cs="Times New Roman"/>
        </w:rPr>
        <w:t>,</w:t>
      </w:r>
      <w:r w:rsidR="00803FBF" w:rsidRPr="007169B6">
        <w:rPr>
          <w:rFonts w:ascii="Times New Roman" w:hAnsi="Times New Roman" w:cs="Times New Roman"/>
        </w:rPr>
        <w:t xml:space="preserve"> Bairro Universitário</w:t>
      </w:r>
      <w:r w:rsidR="00803FBF">
        <w:rPr>
          <w:rFonts w:ascii="Times New Roman" w:hAnsi="Times New Roman" w:cs="Times New Roman"/>
        </w:rPr>
        <w:t xml:space="preserve"> </w:t>
      </w:r>
      <w:r w:rsidR="00803FBF" w:rsidRPr="007169B6">
        <w:rPr>
          <w:rFonts w:ascii="Times New Roman" w:hAnsi="Times New Roman" w:cs="Times New Roman"/>
        </w:rPr>
        <w:t>Montes Claros</w:t>
      </w:r>
      <w:r w:rsidR="00803FBF">
        <w:rPr>
          <w:rFonts w:ascii="Times New Roman" w:hAnsi="Times New Roman" w:cs="Times New Roman"/>
        </w:rPr>
        <w:t xml:space="preserve">, </w:t>
      </w:r>
      <w:r w:rsidR="00803FBF" w:rsidRPr="007169B6">
        <w:rPr>
          <w:rFonts w:ascii="Times New Roman" w:hAnsi="Times New Roman" w:cs="Times New Roman"/>
        </w:rPr>
        <w:t>MG</w:t>
      </w:r>
      <w:r w:rsidR="00803FBF">
        <w:rPr>
          <w:rFonts w:ascii="Times New Roman" w:hAnsi="Times New Roman" w:cs="Times New Roman"/>
        </w:rPr>
        <w:t>,</w:t>
      </w:r>
      <w:r w:rsidR="00803FBF" w:rsidRPr="007169B6">
        <w:rPr>
          <w:rFonts w:ascii="Times New Roman" w:hAnsi="Times New Roman" w:cs="Times New Roman"/>
        </w:rPr>
        <w:t xml:space="preserve"> 39404-547</w:t>
      </w:r>
      <w:r w:rsidR="00803FBF">
        <w:rPr>
          <w:rFonts w:ascii="Times New Roman" w:hAnsi="Times New Roman" w:cs="Times New Roman"/>
        </w:rPr>
        <w:t xml:space="preserve">, </w:t>
      </w:r>
      <w:r w:rsidR="00803FBF" w:rsidRPr="00E56E6A">
        <w:rPr>
          <w:rFonts w:ascii="Times New Roman" w:hAnsi="Times New Roman" w:cs="Times New Roman"/>
        </w:rPr>
        <w:t>MG, Bra</w:t>
      </w:r>
      <w:r w:rsidR="00803FBF">
        <w:rPr>
          <w:rFonts w:ascii="Times New Roman" w:hAnsi="Times New Roman" w:cs="Times New Roman"/>
        </w:rPr>
        <w:t>z</w:t>
      </w:r>
      <w:r w:rsidR="00803FBF" w:rsidRPr="00E56E6A">
        <w:rPr>
          <w:rFonts w:ascii="Times New Roman" w:hAnsi="Times New Roman" w:cs="Times New Roman"/>
        </w:rPr>
        <w:t>il</w:t>
      </w:r>
    </w:p>
    <w:p w14:paraId="1C423E55" w14:textId="62DC22B8" w:rsidR="00814EE4" w:rsidRPr="00EF779A" w:rsidRDefault="00803FBF" w:rsidP="00814EE4">
      <w:pPr>
        <w:spacing w:after="0" w:line="480" w:lineRule="auto"/>
        <w:jc w:val="center"/>
        <w:rPr>
          <w:rFonts w:ascii="Times New Roman" w:hAnsi="Times New Roman" w:cs="Times New Roman"/>
          <w:lang w:val="en-GB"/>
        </w:rPr>
      </w:pPr>
      <w:r w:rsidRPr="004E42AD">
        <w:rPr>
          <w:rFonts w:ascii="Times New Roman" w:hAnsi="Times New Roman" w:cs="Times New Roman"/>
          <w:vertAlign w:val="superscript"/>
          <w:lang w:val="en-GB"/>
        </w:rPr>
        <w:t>5</w:t>
      </w:r>
      <w:r w:rsidR="00656BF5" w:rsidRPr="00EF779A">
        <w:rPr>
          <w:rFonts w:ascii="Times New Roman" w:hAnsi="Times New Roman" w:cs="Times New Roman"/>
          <w:lang w:val="en-GB"/>
        </w:rPr>
        <w:t>LAQV, REQUIMTE, Department of Chemical Sciences</w:t>
      </w:r>
      <w:r w:rsidR="00AF7138">
        <w:rPr>
          <w:rFonts w:ascii="Times New Roman" w:hAnsi="Times New Roman" w:cs="Times New Roman"/>
          <w:lang w:val="en-GB"/>
        </w:rPr>
        <w:t xml:space="preserve"> - </w:t>
      </w:r>
      <w:r w:rsidR="00656BF5" w:rsidRPr="00EF779A">
        <w:rPr>
          <w:rFonts w:ascii="Times New Roman" w:hAnsi="Times New Roman" w:cs="Times New Roman"/>
          <w:lang w:val="en-GB"/>
        </w:rPr>
        <w:t>Applied Chemistry Lab, Faculty of</w:t>
      </w:r>
      <w:r w:rsidR="004E42AD">
        <w:rPr>
          <w:rFonts w:ascii="Times New Roman" w:hAnsi="Times New Roman" w:cs="Times New Roman"/>
          <w:lang w:val="en-GB"/>
        </w:rPr>
        <w:t xml:space="preserve"> </w:t>
      </w:r>
      <w:r w:rsidR="00656BF5" w:rsidRPr="00EF779A">
        <w:rPr>
          <w:rFonts w:ascii="Times New Roman" w:hAnsi="Times New Roman" w:cs="Times New Roman"/>
          <w:lang w:val="en-GB"/>
        </w:rPr>
        <w:t xml:space="preserve">Pharmacy, University of Porto, </w:t>
      </w:r>
      <w:proofErr w:type="spellStart"/>
      <w:r w:rsidR="00656BF5" w:rsidRPr="00EF779A">
        <w:rPr>
          <w:rFonts w:ascii="Times New Roman" w:hAnsi="Times New Roman" w:cs="Times New Roman"/>
          <w:lang w:val="en-GB"/>
        </w:rPr>
        <w:t>Rua</w:t>
      </w:r>
      <w:proofErr w:type="spellEnd"/>
      <w:r w:rsidR="00656BF5" w:rsidRPr="00EF779A">
        <w:rPr>
          <w:rFonts w:ascii="Times New Roman" w:hAnsi="Times New Roman" w:cs="Times New Roman"/>
          <w:lang w:val="en-GB"/>
        </w:rPr>
        <w:t xml:space="preserve"> de Jorge </w:t>
      </w:r>
      <w:proofErr w:type="spellStart"/>
      <w:r w:rsidR="00656BF5" w:rsidRPr="00EF779A">
        <w:rPr>
          <w:rFonts w:ascii="Times New Roman" w:hAnsi="Times New Roman" w:cs="Times New Roman"/>
          <w:lang w:val="en-GB"/>
        </w:rPr>
        <w:t>Viterbo</w:t>
      </w:r>
      <w:proofErr w:type="spellEnd"/>
      <w:r w:rsidR="00656BF5" w:rsidRPr="00EF779A">
        <w:rPr>
          <w:rFonts w:ascii="Times New Roman" w:hAnsi="Times New Roman" w:cs="Times New Roman"/>
          <w:lang w:val="en-GB"/>
        </w:rPr>
        <w:t xml:space="preserve"> Ferreira, 228, 4050-313 Porto, Portugal</w:t>
      </w:r>
    </w:p>
    <w:p w14:paraId="7A442BD0" w14:textId="6BE4AE0C" w:rsidR="00A7388E" w:rsidRPr="00086394" w:rsidRDefault="004E42AD" w:rsidP="00790A24">
      <w:pPr>
        <w:spacing w:after="0" w:line="480" w:lineRule="auto"/>
        <w:jc w:val="center"/>
        <w:rPr>
          <w:rFonts w:ascii="Times New Roman" w:hAnsi="Times New Roman" w:cs="Times New Roman"/>
          <w:lang w:val="en-GB"/>
        </w:rPr>
      </w:pPr>
      <w:r w:rsidRPr="00086394">
        <w:rPr>
          <w:rFonts w:ascii="Times New Roman" w:hAnsi="Times New Roman" w:cs="Times New Roman"/>
          <w:vertAlign w:val="superscript"/>
          <w:lang w:val="en-GB"/>
        </w:rPr>
        <w:t>6</w:t>
      </w:r>
      <w:r w:rsidR="00BC1572" w:rsidRPr="00086394">
        <w:rPr>
          <w:rFonts w:ascii="Times New Roman" w:hAnsi="Times New Roman" w:cs="Times New Roman"/>
          <w:lang w:val="en-GB"/>
        </w:rPr>
        <w:t>i</w:t>
      </w:r>
      <w:r w:rsidR="00656BF5" w:rsidRPr="00086394">
        <w:rPr>
          <w:rFonts w:ascii="Times New Roman" w:hAnsi="Times New Roman" w:cs="Times New Roman"/>
          <w:lang w:val="en-GB"/>
        </w:rPr>
        <w:t>BB-Institute for Bioengineering and Biosciences, Department</w:t>
      </w:r>
      <w:r w:rsidR="0021295A" w:rsidRPr="00086394">
        <w:rPr>
          <w:rFonts w:ascii="Times New Roman" w:hAnsi="Times New Roman" w:cs="Times New Roman"/>
          <w:lang w:val="en-GB"/>
        </w:rPr>
        <w:t xml:space="preserve"> of</w:t>
      </w:r>
      <w:r w:rsidR="00656BF5" w:rsidRPr="00086394">
        <w:rPr>
          <w:rFonts w:ascii="Times New Roman" w:hAnsi="Times New Roman" w:cs="Times New Roman"/>
          <w:lang w:val="en-GB"/>
        </w:rPr>
        <w:t xml:space="preserve"> Bioengineering, Instituto Superior Técnico, </w:t>
      </w:r>
      <w:proofErr w:type="spellStart"/>
      <w:r w:rsidR="00656BF5" w:rsidRPr="00086394">
        <w:rPr>
          <w:rFonts w:ascii="Times New Roman" w:hAnsi="Times New Roman" w:cs="Times New Roman"/>
          <w:lang w:val="en-GB"/>
        </w:rPr>
        <w:t>Universidade</w:t>
      </w:r>
      <w:proofErr w:type="spellEnd"/>
      <w:r w:rsidR="00656BF5" w:rsidRPr="00086394">
        <w:rPr>
          <w:rFonts w:ascii="Times New Roman" w:hAnsi="Times New Roman" w:cs="Times New Roman"/>
          <w:lang w:val="en-GB"/>
        </w:rPr>
        <w:t xml:space="preserve"> de </w:t>
      </w:r>
      <w:proofErr w:type="spellStart"/>
      <w:r w:rsidR="00656BF5" w:rsidRPr="00086394">
        <w:rPr>
          <w:rFonts w:ascii="Times New Roman" w:hAnsi="Times New Roman" w:cs="Times New Roman"/>
          <w:lang w:val="en-GB"/>
        </w:rPr>
        <w:t>Lisboa</w:t>
      </w:r>
      <w:proofErr w:type="spellEnd"/>
      <w:r w:rsidR="00656BF5" w:rsidRPr="00086394">
        <w:rPr>
          <w:rFonts w:ascii="Times New Roman" w:hAnsi="Times New Roman" w:cs="Times New Roman"/>
          <w:lang w:val="en-GB"/>
        </w:rPr>
        <w:t xml:space="preserve">, 1049-001 </w:t>
      </w:r>
      <w:proofErr w:type="spellStart"/>
      <w:r w:rsidR="00656BF5" w:rsidRPr="00086394">
        <w:rPr>
          <w:rFonts w:ascii="Times New Roman" w:hAnsi="Times New Roman" w:cs="Times New Roman"/>
          <w:lang w:val="en-GB"/>
        </w:rPr>
        <w:t>Lisboa</w:t>
      </w:r>
      <w:proofErr w:type="spellEnd"/>
      <w:r w:rsidR="00656BF5" w:rsidRPr="00086394">
        <w:rPr>
          <w:rFonts w:ascii="Times New Roman" w:hAnsi="Times New Roman" w:cs="Times New Roman"/>
          <w:lang w:val="en-GB"/>
        </w:rPr>
        <w:t>, Portugal</w:t>
      </w:r>
    </w:p>
    <w:p w14:paraId="5ED07117" w14:textId="3EF5E6FD" w:rsidR="00881245" w:rsidRPr="00EF779A" w:rsidRDefault="00814EE4" w:rsidP="00814EE4">
      <w:pPr>
        <w:spacing w:line="480" w:lineRule="auto"/>
        <w:jc w:val="center"/>
        <w:rPr>
          <w:rFonts w:ascii="Times New Roman" w:hAnsi="Times New Roman" w:cs="Times New Roman"/>
          <w:bCs/>
          <w:lang w:val="en-GB"/>
        </w:rPr>
      </w:pPr>
      <w:r w:rsidRPr="00EF779A">
        <w:rPr>
          <w:rFonts w:ascii="Times New Roman" w:hAnsi="Times New Roman" w:cs="Times New Roman"/>
          <w:b/>
          <w:bCs/>
          <w:lang w:val="en-GB"/>
        </w:rPr>
        <w:t>*</w:t>
      </w:r>
      <w:r w:rsidR="00C579D6" w:rsidRPr="00EF779A">
        <w:rPr>
          <w:rFonts w:ascii="Times New Roman" w:hAnsi="Times New Roman" w:cs="Times New Roman"/>
          <w:b/>
          <w:bCs/>
          <w:lang w:val="en-GB"/>
        </w:rPr>
        <w:t>Corresponding author</w:t>
      </w:r>
      <w:r w:rsidR="00881245" w:rsidRPr="00EF779A">
        <w:rPr>
          <w:rFonts w:ascii="Times New Roman" w:hAnsi="Times New Roman" w:cs="Times New Roman"/>
          <w:b/>
          <w:bCs/>
          <w:lang w:val="en-GB"/>
        </w:rPr>
        <w:t xml:space="preserve">: </w:t>
      </w:r>
      <w:r w:rsidR="00881245" w:rsidRPr="00EF779A">
        <w:rPr>
          <w:rFonts w:ascii="Times New Roman" w:hAnsi="Times New Roman" w:cs="Times New Roman"/>
          <w:bCs/>
          <w:lang w:val="en-GB"/>
        </w:rPr>
        <w:t>joyce.</w:t>
      </w:r>
      <w:r w:rsidR="00485EA2">
        <w:rPr>
          <w:rFonts w:ascii="Times New Roman" w:hAnsi="Times New Roman" w:cs="Times New Roman"/>
          <w:bCs/>
          <w:lang w:val="en-GB"/>
        </w:rPr>
        <w:t>costa</w:t>
      </w:r>
      <w:r w:rsidR="00881245" w:rsidRPr="00EF779A">
        <w:rPr>
          <w:rFonts w:ascii="Times New Roman" w:hAnsi="Times New Roman" w:cs="Times New Roman"/>
          <w:bCs/>
          <w:lang w:val="en-GB"/>
        </w:rPr>
        <w:t>@ict.ufvjm.edu.br</w:t>
      </w:r>
    </w:p>
    <w:p w14:paraId="5ED07118" w14:textId="2CDE509F" w:rsidR="00881245" w:rsidRPr="00EF779A" w:rsidRDefault="00881245" w:rsidP="00881245">
      <w:pPr>
        <w:spacing w:after="0" w:line="240" w:lineRule="auto"/>
        <w:jc w:val="center"/>
        <w:rPr>
          <w:rFonts w:ascii="Times New Roman" w:hAnsi="Times New Roman" w:cs="Times New Roman"/>
          <w:bCs/>
          <w:lang w:val="en-GB"/>
        </w:rPr>
      </w:pPr>
    </w:p>
    <w:p w14:paraId="26C4E7A0" w14:textId="62A8F129" w:rsidR="00B70A16" w:rsidRDefault="00B70A16" w:rsidP="00B70A16">
      <w:pPr>
        <w:spacing w:after="0" w:line="480" w:lineRule="auto"/>
        <w:jc w:val="center"/>
        <w:rPr>
          <w:rFonts w:ascii="Times New Roman" w:hAnsi="Times New Roman" w:cs="Times New Roman"/>
          <w:b/>
          <w:lang w:val="en-US"/>
        </w:rPr>
      </w:pPr>
      <w:r w:rsidRPr="00950A3B">
        <w:rPr>
          <w:rFonts w:ascii="Times New Roman" w:hAnsi="Times New Roman" w:cs="Times New Roman"/>
          <w:b/>
          <w:noProof/>
          <w:lang w:val="en-US"/>
        </w:rPr>
        <w:t>Acknowledg</w:t>
      </w:r>
      <w:r>
        <w:rPr>
          <w:rFonts w:ascii="Times New Roman" w:hAnsi="Times New Roman" w:cs="Times New Roman"/>
          <w:b/>
          <w:noProof/>
          <w:lang w:val="en-US"/>
        </w:rPr>
        <w:t>e</w:t>
      </w:r>
      <w:r w:rsidRPr="00950A3B">
        <w:rPr>
          <w:rFonts w:ascii="Times New Roman" w:hAnsi="Times New Roman" w:cs="Times New Roman"/>
          <w:b/>
          <w:noProof/>
          <w:lang w:val="en-US"/>
        </w:rPr>
        <w:t>ments</w:t>
      </w:r>
      <w:r w:rsidR="008542B1">
        <w:rPr>
          <w:rFonts w:ascii="Times New Roman" w:hAnsi="Times New Roman" w:cs="Times New Roman"/>
          <w:b/>
          <w:noProof/>
          <w:lang w:val="en-US"/>
        </w:rPr>
        <w:t>/Agradecimentos</w:t>
      </w:r>
    </w:p>
    <w:p w14:paraId="6AF6A0D7" w14:textId="77777777" w:rsidR="00B70A16" w:rsidRPr="00400734" w:rsidRDefault="00B70A16" w:rsidP="00B70A16">
      <w:pPr>
        <w:spacing w:after="0" w:line="480" w:lineRule="auto"/>
        <w:jc w:val="center"/>
        <w:rPr>
          <w:rFonts w:ascii="Times New Roman" w:hAnsi="Times New Roman" w:cs="Times New Roman"/>
          <w:lang w:val="en-US"/>
        </w:rPr>
      </w:pPr>
      <w:r w:rsidRPr="00D20D0C">
        <w:rPr>
          <w:rFonts w:ascii="Times New Roman" w:hAnsi="Times New Roman" w:cs="Times New Roman"/>
          <w:lang w:val="en-US"/>
        </w:rPr>
        <w:t xml:space="preserve">Authors </w:t>
      </w:r>
      <w:r>
        <w:rPr>
          <w:rFonts w:ascii="Times New Roman" w:hAnsi="Times New Roman" w:cs="Times New Roman"/>
          <w:lang w:val="en-US"/>
        </w:rPr>
        <w:t>would like to</w:t>
      </w:r>
      <w:r w:rsidRPr="00D20D0C">
        <w:rPr>
          <w:rFonts w:ascii="Times New Roman" w:hAnsi="Times New Roman" w:cs="Times New Roman"/>
          <w:lang w:val="en-US"/>
        </w:rPr>
        <w:t xml:space="preserve"> thank the support from LMMA sponsored by FAPEMIG (CEX-112-10), </w:t>
      </w:r>
      <w:r w:rsidRPr="00950A3B">
        <w:rPr>
          <w:rFonts w:ascii="Times New Roman" w:hAnsi="Times New Roman" w:cs="Times New Roman"/>
          <w:noProof/>
          <w:lang w:val="en-US"/>
        </w:rPr>
        <w:t>SECTES</w:t>
      </w:r>
      <w:r w:rsidRPr="00D20D0C">
        <w:rPr>
          <w:rFonts w:ascii="Times New Roman" w:hAnsi="Times New Roman" w:cs="Times New Roman"/>
          <w:lang w:val="en-US"/>
        </w:rPr>
        <w:t>/MG and RQ-MG (FAPEMIG: CEX-RED-00010-14)</w:t>
      </w:r>
      <w:r>
        <w:rPr>
          <w:rFonts w:ascii="Times New Roman" w:hAnsi="Times New Roman" w:cs="Times New Roman"/>
          <w:lang w:val="en-US"/>
        </w:rPr>
        <w:t xml:space="preserve">. </w:t>
      </w:r>
      <w:r w:rsidRPr="00D74A7A">
        <w:rPr>
          <w:rFonts w:ascii="Times New Roman" w:hAnsi="Times New Roman" w:cs="Times New Roman"/>
          <w:lang w:val="en-US"/>
        </w:rPr>
        <w:t>A</w:t>
      </w:r>
      <w:r>
        <w:rPr>
          <w:rFonts w:ascii="Times New Roman" w:hAnsi="Times New Roman" w:cs="Times New Roman"/>
          <w:lang w:val="en-US"/>
        </w:rPr>
        <w:t>na Júlio</w:t>
      </w:r>
      <w:r w:rsidRPr="00D74A7A">
        <w:rPr>
          <w:rFonts w:ascii="Times New Roman" w:hAnsi="Times New Roman" w:cs="Times New Roman"/>
          <w:lang w:val="en-US"/>
        </w:rPr>
        <w:t xml:space="preserve"> and R</w:t>
      </w:r>
      <w:r>
        <w:rPr>
          <w:rFonts w:ascii="Times New Roman" w:hAnsi="Times New Roman" w:cs="Times New Roman"/>
          <w:lang w:val="en-US"/>
        </w:rPr>
        <w:t>ita Caparica</w:t>
      </w:r>
      <w:r w:rsidRPr="00D74A7A">
        <w:rPr>
          <w:rFonts w:ascii="Times New Roman" w:hAnsi="Times New Roman" w:cs="Times New Roman"/>
          <w:lang w:val="en-US"/>
        </w:rPr>
        <w:t xml:space="preserve"> would like to thank to ALIES for the grant PADDIC 2018-2019.</w:t>
      </w:r>
    </w:p>
    <w:p w14:paraId="2F07C730" w14:textId="54696503" w:rsidR="003C42DE" w:rsidRDefault="003C42DE">
      <w:pPr>
        <w:rPr>
          <w:rFonts w:ascii="Times New Roman" w:hAnsi="Times New Roman" w:cs="Times New Roman"/>
          <w:b/>
          <w:bCs/>
          <w:lang w:val="en-GB"/>
        </w:rPr>
      </w:pPr>
    </w:p>
    <w:p w14:paraId="59CBDDD5" w14:textId="05CD461F" w:rsidR="00814EE4" w:rsidRPr="00814EE4" w:rsidRDefault="00595C9F" w:rsidP="00814EE4">
      <w:pPr>
        <w:spacing w:after="0" w:line="480" w:lineRule="auto"/>
        <w:jc w:val="both"/>
        <w:rPr>
          <w:rFonts w:ascii="Times New Roman" w:hAnsi="Times New Roman" w:cs="Times New Roman"/>
          <w:b/>
          <w:bCs/>
          <w:lang w:val="en-GB"/>
        </w:rPr>
      </w:pPr>
      <w:r w:rsidRPr="00814EE4">
        <w:rPr>
          <w:rFonts w:ascii="Times New Roman" w:hAnsi="Times New Roman" w:cs="Times New Roman"/>
          <w:b/>
          <w:bCs/>
          <w:lang w:val="en-GB"/>
        </w:rPr>
        <w:lastRenderedPageBreak/>
        <w:t>Abstract</w:t>
      </w:r>
      <w:bookmarkStart w:id="0" w:name="_GoBack"/>
      <w:bookmarkEnd w:id="0"/>
    </w:p>
    <w:p w14:paraId="6D9791B3" w14:textId="056939E5" w:rsidR="00C579D6" w:rsidRPr="00814EE4" w:rsidRDefault="005973DE" w:rsidP="00814EE4">
      <w:pPr>
        <w:spacing w:after="0" w:line="480" w:lineRule="auto"/>
        <w:rPr>
          <w:rFonts w:ascii="Times New Roman" w:hAnsi="Times New Roman" w:cs="Times New Roman"/>
          <w:b/>
          <w:bCs/>
          <w:lang w:val="en-GB"/>
        </w:rPr>
      </w:pPr>
      <w:r>
        <w:rPr>
          <w:rFonts w:ascii="Times New Roman" w:hAnsi="Times New Roman" w:cs="Times New Roman"/>
          <w:bCs/>
          <w:lang w:val="en-GB"/>
        </w:rPr>
        <w:t>T</w:t>
      </w:r>
      <w:r w:rsidRPr="00814EE4">
        <w:rPr>
          <w:rFonts w:ascii="Times New Roman" w:hAnsi="Times New Roman" w:cs="Times New Roman"/>
          <w:bCs/>
          <w:lang w:val="en-GB"/>
        </w:rPr>
        <w:t>he aim of th</w:t>
      </w:r>
      <w:r>
        <w:rPr>
          <w:rFonts w:ascii="Times New Roman" w:hAnsi="Times New Roman" w:cs="Times New Roman"/>
          <w:bCs/>
          <w:lang w:val="en-GB"/>
        </w:rPr>
        <w:t>is</w:t>
      </w:r>
      <w:r w:rsidRPr="00814EE4">
        <w:rPr>
          <w:rFonts w:ascii="Times New Roman" w:hAnsi="Times New Roman" w:cs="Times New Roman"/>
          <w:bCs/>
          <w:lang w:val="en-GB"/>
        </w:rPr>
        <w:t xml:space="preserve"> work was </w:t>
      </w:r>
      <w:r>
        <w:rPr>
          <w:rFonts w:ascii="Times New Roman" w:hAnsi="Times New Roman" w:cs="Times New Roman"/>
          <w:bCs/>
          <w:lang w:val="en-GB"/>
        </w:rPr>
        <w:t xml:space="preserve">the </w:t>
      </w:r>
      <w:r w:rsidRPr="00950A3B">
        <w:rPr>
          <w:rFonts w:ascii="Times New Roman" w:hAnsi="Times New Roman" w:cs="Times New Roman"/>
          <w:bCs/>
          <w:noProof/>
          <w:lang w:val="en-GB"/>
        </w:rPr>
        <w:t>development</w:t>
      </w:r>
      <w:r w:rsidRPr="00814EE4">
        <w:rPr>
          <w:rFonts w:ascii="Times New Roman" w:hAnsi="Times New Roman" w:cs="Times New Roman"/>
          <w:bCs/>
          <w:lang w:val="en-GB"/>
        </w:rPr>
        <w:t xml:space="preserve"> and characteriz</w:t>
      </w:r>
      <w:r>
        <w:rPr>
          <w:rFonts w:ascii="Times New Roman" w:hAnsi="Times New Roman" w:cs="Times New Roman"/>
          <w:bCs/>
          <w:lang w:val="en-GB"/>
        </w:rPr>
        <w:t>ation of</w:t>
      </w:r>
      <w:r w:rsidRPr="00814EE4">
        <w:rPr>
          <w:rFonts w:ascii="Times New Roman" w:hAnsi="Times New Roman" w:cs="Times New Roman"/>
          <w:bCs/>
          <w:lang w:val="en-GB"/>
        </w:rPr>
        <w:t xml:space="preserve"> the microparticles of </w:t>
      </w:r>
      <w:r w:rsidR="00E549F5" w:rsidRPr="00950A3B">
        <w:rPr>
          <w:rFonts w:ascii="Times New Roman" w:hAnsi="Times New Roman" w:cs="Times New Roman"/>
          <w:bCs/>
          <w:noProof/>
          <w:lang w:val="en-GB"/>
        </w:rPr>
        <w:t xml:space="preserve">seed </w:t>
      </w:r>
      <w:r w:rsidRPr="00950A3B">
        <w:rPr>
          <w:rFonts w:ascii="Times New Roman" w:hAnsi="Times New Roman" w:cs="Times New Roman"/>
          <w:bCs/>
          <w:noProof/>
          <w:lang w:val="en-GB"/>
        </w:rPr>
        <w:t xml:space="preserve">oil </w:t>
      </w:r>
      <w:r>
        <w:rPr>
          <w:rFonts w:ascii="Times New Roman" w:hAnsi="Times New Roman" w:cs="Times New Roman"/>
          <w:bCs/>
          <w:lang w:val="en-GB"/>
        </w:rPr>
        <w:t xml:space="preserve">from </w:t>
      </w:r>
      <w:r w:rsidRPr="00814EE4">
        <w:rPr>
          <w:rFonts w:ascii="Times New Roman" w:hAnsi="Times New Roman" w:cs="Times New Roman"/>
          <w:bCs/>
          <w:lang w:val="en-GB"/>
        </w:rPr>
        <w:t xml:space="preserve">the passion fruit of the </w:t>
      </w:r>
      <w:r>
        <w:rPr>
          <w:rFonts w:ascii="Times New Roman" w:hAnsi="Times New Roman" w:cs="Times New Roman"/>
          <w:bCs/>
          <w:lang w:val="en-GB"/>
        </w:rPr>
        <w:t>C</w:t>
      </w:r>
      <w:r w:rsidRPr="00814EE4">
        <w:rPr>
          <w:rFonts w:ascii="Times New Roman" w:hAnsi="Times New Roman" w:cs="Times New Roman"/>
          <w:bCs/>
          <w:lang w:val="en-GB"/>
        </w:rPr>
        <w:t>aatinga.</w:t>
      </w:r>
      <w:r>
        <w:rPr>
          <w:rFonts w:ascii="Times New Roman" w:hAnsi="Times New Roman" w:cs="Times New Roman"/>
          <w:bCs/>
          <w:lang w:val="en-GB"/>
        </w:rPr>
        <w:t xml:space="preserve"> </w:t>
      </w:r>
      <w:r w:rsidR="00DE1900">
        <w:rPr>
          <w:rFonts w:ascii="Times New Roman" w:hAnsi="Times New Roman" w:cs="Times New Roman"/>
          <w:bCs/>
          <w:lang w:val="en-GB"/>
        </w:rPr>
        <w:t>The m</w:t>
      </w:r>
      <w:r w:rsidR="00595C9F" w:rsidRPr="00814EE4">
        <w:rPr>
          <w:rFonts w:ascii="Times New Roman" w:hAnsi="Times New Roman" w:cs="Times New Roman"/>
          <w:bCs/>
          <w:lang w:val="en-GB"/>
        </w:rPr>
        <w:t>icroencapsulation</w:t>
      </w:r>
      <w:r w:rsidR="005248AC">
        <w:rPr>
          <w:rFonts w:ascii="Times New Roman" w:hAnsi="Times New Roman" w:cs="Times New Roman"/>
          <w:bCs/>
          <w:lang w:val="en-GB"/>
        </w:rPr>
        <w:t xml:space="preserve"> is a good strategy for oils </w:t>
      </w:r>
      <w:r w:rsidR="001361E2">
        <w:rPr>
          <w:rFonts w:ascii="Times New Roman" w:hAnsi="Times New Roman" w:cs="Times New Roman"/>
          <w:bCs/>
          <w:lang w:val="en-GB"/>
        </w:rPr>
        <w:t>preservation since it</w:t>
      </w:r>
      <w:r w:rsidR="00595C9F" w:rsidRPr="00814EE4">
        <w:rPr>
          <w:rFonts w:ascii="Times New Roman" w:hAnsi="Times New Roman" w:cs="Times New Roman"/>
          <w:bCs/>
          <w:lang w:val="en-GB"/>
        </w:rPr>
        <w:t xml:space="preserve"> protect</w:t>
      </w:r>
      <w:r w:rsidR="00541425">
        <w:rPr>
          <w:rFonts w:ascii="Times New Roman" w:hAnsi="Times New Roman" w:cs="Times New Roman"/>
          <w:bCs/>
          <w:lang w:val="en-GB"/>
        </w:rPr>
        <w:t xml:space="preserve">s </w:t>
      </w:r>
      <w:proofErr w:type="spellStart"/>
      <w:r w:rsidR="00541425">
        <w:rPr>
          <w:rFonts w:ascii="Times New Roman" w:hAnsi="Times New Roman" w:cs="Times New Roman"/>
          <w:bCs/>
          <w:lang w:val="en-GB"/>
        </w:rPr>
        <w:t>bioactives</w:t>
      </w:r>
      <w:proofErr w:type="spellEnd"/>
      <w:r w:rsidR="00595C9F" w:rsidRPr="00814EE4">
        <w:rPr>
          <w:rFonts w:ascii="Times New Roman" w:hAnsi="Times New Roman" w:cs="Times New Roman"/>
          <w:bCs/>
          <w:lang w:val="en-GB"/>
        </w:rPr>
        <w:t xml:space="preserve"> </w:t>
      </w:r>
      <w:r w:rsidR="00541425">
        <w:rPr>
          <w:rFonts w:ascii="Times New Roman" w:hAnsi="Times New Roman" w:cs="Times New Roman"/>
          <w:bCs/>
          <w:lang w:val="en-GB"/>
        </w:rPr>
        <w:t>from</w:t>
      </w:r>
      <w:r w:rsidR="00595C9F" w:rsidRPr="00814EE4">
        <w:rPr>
          <w:rFonts w:ascii="Times New Roman" w:hAnsi="Times New Roman" w:cs="Times New Roman"/>
          <w:bCs/>
          <w:lang w:val="en-GB"/>
        </w:rPr>
        <w:t xml:space="preserve"> deteriorating factors</w:t>
      </w:r>
      <w:r w:rsidR="001361E2">
        <w:rPr>
          <w:rFonts w:ascii="Times New Roman" w:hAnsi="Times New Roman" w:cs="Times New Roman"/>
          <w:bCs/>
          <w:lang w:val="en-GB"/>
        </w:rPr>
        <w:t xml:space="preserve"> and</w:t>
      </w:r>
      <w:r w:rsidR="00595C9F" w:rsidRPr="00814EE4">
        <w:rPr>
          <w:rFonts w:ascii="Times New Roman" w:hAnsi="Times New Roman" w:cs="Times New Roman"/>
          <w:bCs/>
          <w:lang w:val="en-GB"/>
        </w:rPr>
        <w:t xml:space="preserve"> limits the loss of volatile substances. The</w:t>
      </w:r>
      <w:r w:rsidR="008823E6">
        <w:rPr>
          <w:rFonts w:ascii="Times New Roman" w:hAnsi="Times New Roman" w:cs="Times New Roman"/>
          <w:bCs/>
          <w:lang w:val="en-GB"/>
        </w:rPr>
        <w:t xml:space="preserve"> </w:t>
      </w:r>
      <w:r w:rsidR="00595C9F" w:rsidRPr="00814EE4">
        <w:rPr>
          <w:rFonts w:ascii="Times New Roman" w:hAnsi="Times New Roman" w:cs="Times New Roman"/>
          <w:bCs/>
          <w:lang w:val="en-GB"/>
        </w:rPr>
        <w:t>drying method</w:t>
      </w:r>
      <w:r w:rsidR="003C42DE">
        <w:rPr>
          <w:rFonts w:ascii="Times New Roman" w:hAnsi="Times New Roman" w:cs="Times New Roman"/>
          <w:bCs/>
          <w:lang w:val="en-GB"/>
        </w:rPr>
        <w:t xml:space="preserve"> </w:t>
      </w:r>
      <w:r w:rsidR="000412AF">
        <w:rPr>
          <w:rFonts w:ascii="Times New Roman" w:hAnsi="Times New Roman" w:cs="Times New Roman"/>
          <w:bCs/>
          <w:lang w:val="en-GB"/>
        </w:rPr>
        <w:t xml:space="preserve">used </w:t>
      </w:r>
      <w:r w:rsidR="00595C9F" w:rsidRPr="00814EE4">
        <w:rPr>
          <w:rFonts w:ascii="Times New Roman" w:hAnsi="Times New Roman" w:cs="Times New Roman"/>
          <w:bCs/>
          <w:lang w:val="en-GB"/>
        </w:rPr>
        <w:t xml:space="preserve">was </w:t>
      </w:r>
      <w:r w:rsidR="000412AF">
        <w:rPr>
          <w:rFonts w:ascii="Times New Roman" w:hAnsi="Times New Roman" w:cs="Times New Roman"/>
          <w:bCs/>
          <w:lang w:val="en-GB"/>
        </w:rPr>
        <w:t xml:space="preserve">the </w:t>
      </w:r>
      <w:r w:rsidR="00595C9F" w:rsidRPr="00814EE4">
        <w:rPr>
          <w:rFonts w:ascii="Times New Roman" w:hAnsi="Times New Roman" w:cs="Times New Roman"/>
          <w:bCs/>
          <w:lang w:val="en-GB"/>
        </w:rPr>
        <w:t xml:space="preserve">spray dryer, using modified starch, </w:t>
      </w:r>
      <w:proofErr w:type="spellStart"/>
      <w:r w:rsidRPr="00814EE4">
        <w:rPr>
          <w:rFonts w:ascii="Times New Roman" w:hAnsi="Times New Roman" w:cs="Times New Roman"/>
          <w:bCs/>
          <w:lang w:val="en-GB"/>
        </w:rPr>
        <w:t>arabic</w:t>
      </w:r>
      <w:proofErr w:type="spellEnd"/>
      <w:r w:rsidRPr="00814EE4">
        <w:rPr>
          <w:rFonts w:ascii="Times New Roman" w:hAnsi="Times New Roman" w:cs="Times New Roman"/>
          <w:bCs/>
          <w:lang w:val="en-GB"/>
        </w:rPr>
        <w:t xml:space="preserve"> </w:t>
      </w:r>
      <w:r w:rsidR="00595C9F" w:rsidRPr="00814EE4">
        <w:rPr>
          <w:rFonts w:ascii="Times New Roman" w:hAnsi="Times New Roman" w:cs="Times New Roman"/>
          <w:bCs/>
          <w:lang w:val="en-GB"/>
        </w:rPr>
        <w:t xml:space="preserve">gum </w:t>
      </w:r>
      <w:r w:rsidR="00FA25CE">
        <w:rPr>
          <w:rFonts w:ascii="Times New Roman" w:hAnsi="Times New Roman" w:cs="Times New Roman"/>
          <w:bCs/>
          <w:lang w:val="en-GB"/>
        </w:rPr>
        <w:t>and</w:t>
      </w:r>
      <w:r w:rsidR="000412AF" w:rsidRPr="00814EE4">
        <w:rPr>
          <w:rFonts w:ascii="Times New Roman" w:hAnsi="Times New Roman" w:cs="Times New Roman"/>
          <w:bCs/>
          <w:lang w:val="en-GB"/>
        </w:rPr>
        <w:t xml:space="preserve"> </w:t>
      </w:r>
      <w:r w:rsidR="00595C9F" w:rsidRPr="00814EE4">
        <w:rPr>
          <w:rFonts w:ascii="Times New Roman" w:hAnsi="Times New Roman" w:cs="Times New Roman"/>
          <w:bCs/>
          <w:lang w:val="en-GB"/>
        </w:rPr>
        <w:t xml:space="preserve">maltodextrin as the encapsulating material. </w:t>
      </w:r>
      <w:r w:rsidR="003C42DE">
        <w:rPr>
          <w:rFonts w:ascii="Times New Roman" w:hAnsi="Times New Roman" w:cs="Times New Roman"/>
          <w:bCs/>
          <w:lang w:val="en-GB"/>
        </w:rPr>
        <w:t>T</w:t>
      </w:r>
      <w:r w:rsidR="000412AF">
        <w:rPr>
          <w:rFonts w:ascii="Times New Roman" w:hAnsi="Times New Roman" w:cs="Times New Roman"/>
          <w:bCs/>
          <w:lang w:val="en-GB"/>
        </w:rPr>
        <w:t xml:space="preserve">he </w:t>
      </w:r>
      <w:r w:rsidR="00595C9F" w:rsidRPr="00814EE4">
        <w:rPr>
          <w:rFonts w:ascii="Times New Roman" w:hAnsi="Times New Roman" w:cs="Times New Roman"/>
          <w:bCs/>
          <w:lang w:val="en-GB"/>
        </w:rPr>
        <w:t xml:space="preserve">microparticles were characterized </w:t>
      </w:r>
      <w:r w:rsidR="000412AF">
        <w:rPr>
          <w:rFonts w:ascii="Times New Roman" w:hAnsi="Times New Roman" w:cs="Times New Roman"/>
          <w:bCs/>
          <w:noProof/>
          <w:lang w:val="en-GB"/>
        </w:rPr>
        <w:t>with respect to the</w:t>
      </w:r>
      <w:r w:rsidR="000412AF" w:rsidRPr="00814EE4">
        <w:rPr>
          <w:rFonts w:ascii="Times New Roman" w:hAnsi="Times New Roman" w:cs="Times New Roman"/>
          <w:bCs/>
          <w:lang w:val="en-GB"/>
        </w:rPr>
        <w:t xml:space="preserve"> </w:t>
      </w:r>
      <w:r w:rsidR="00595C9F" w:rsidRPr="00814EE4">
        <w:rPr>
          <w:rFonts w:ascii="Times New Roman" w:hAnsi="Times New Roman" w:cs="Times New Roman"/>
          <w:bCs/>
          <w:lang w:val="en-GB"/>
        </w:rPr>
        <w:t xml:space="preserve">moisture content, </w:t>
      </w:r>
      <w:r w:rsidR="002E0847">
        <w:rPr>
          <w:rFonts w:ascii="Times New Roman" w:hAnsi="Times New Roman" w:cs="Times New Roman"/>
          <w:bCs/>
          <w:lang w:val="en-GB"/>
        </w:rPr>
        <w:t xml:space="preserve">water activity (Aw), </w:t>
      </w:r>
      <w:r w:rsidR="008823E6">
        <w:rPr>
          <w:rFonts w:ascii="Times New Roman" w:hAnsi="Times New Roman" w:cs="Times New Roman"/>
          <w:bCs/>
          <w:lang w:val="en-GB"/>
        </w:rPr>
        <w:t xml:space="preserve">physicochemical properties </w:t>
      </w:r>
      <w:r w:rsidR="00595C9F" w:rsidRPr="00814EE4">
        <w:rPr>
          <w:rFonts w:ascii="Times New Roman" w:hAnsi="Times New Roman" w:cs="Times New Roman"/>
          <w:bCs/>
          <w:lang w:val="en-GB"/>
        </w:rPr>
        <w:t xml:space="preserve">and morphology. The samples showed </w:t>
      </w:r>
      <w:r w:rsidR="00C8352A">
        <w:rPr>
          <w:rFonts w:ascii="Times New Roman" w:hAnsi="Times New Roman" w:cs="Times New Roman"/>
          <w:bCs/>
          <w:lang w:val="en-GB"/>
        </w:rPr>
        <w:t>a</w:t>
      </w:r>
      <w:r w:rsidR="00F85D30">
        <w:rPr>
          <w:rFonts w:ascii="Times New Roman" w:hAnsi="Times New Roman" w:cs="Times New Roman"/>
          <w:bCs/>
          <w:lang w:val="en-GB"/>
        </w:rPr>
        <w:t>n</w:t>
      </w:r>
      <w:r w:rsidR="00C8352A">
        <w:rPr>
          <w:rFonts w:ascii="Times New Roman" w:hAnsi="Times New Roman" w:cs="Times New Roman"/>
          <w:bCs/>
          <w:lang w:val="en-GB"/>
        </w:rPr>
        <w:t xml:space="preserve"> </w:t>
      </w:r>
      <w:r w:rsidR="00595C9F" w:rsidRPr="00814EE4">
        <w:rPr>
          <w:rFonts w:ascii="Times New Roman" w:hAnsi="Times New Roman" w:cs="Times New Roman"/>
          <w:bCs/>
          <w:lang w:val="en-GB"/>
        </w:rPr>
        <w:t>Aw</w:t>
      </w:r>
      <w:r w:rsidR="00C8352A">
        <w:rPr>
          <w:rFonts w:ascii="Times New Roman" w:hAnsi="Times New Roman" w:cs="Times New Roman"/>
          <w:bCs/>
          <w:lang w:val="en-GB"/>
        </w:rPr>
        <w:t xml:space="preserve"> </w:t>
      </w:r>
      <w:r w:rsidR="008823E6">
        <w:rPr>
          <w:rFonts w:ascii="Times New Roman" w:hAnsi="Times New Roman" w:cs="Times New Roman"/>
          <w:bCs/>
          <w:lang w:val="en-GB"/>
        </w:rPr>
        <w:t>of</w:t>
      </w:r>
      <w:r w:rsidR="00595C9F" w:rsidRPr="00814EE4">
        <w:rPr>
          <w:rFonts w:ascii="Times New Roman" w:hAnsi="Times New Roman" w:cs="Times New Roman"/>
          <w:bCs/>
          <w:lang w:val="en-GB"/>
        </w:rPr>
        <w:t xml:space="preserve"> </w:t>
      </w:r>
      <w:r w:rsidR="00490A3B">
        <w:rPr>
          <w:rFonts w:ascii="Times New Roman" w:hAnsi="Times New Roman" w:cs="Times New Roman"/>
          <w:bCs/>
          <w:lang w:val="en-GB"/>
        </w:rPr>
        <w:t xml:space="preserve">about </w:t>
      </w:r>
      <w:r w:rsidR="00595C9F" w:rsidRPr="00814EE4">
        <w:rPr>
          <w:rFonts w:ascii="Times New Roman" w:hAnsi="Times New Roman" w:cs="Times New Roman"/>
          <w:bCs/>
          <w:lang w:val="en-GB"/>
        </w:rPr>
        <w:t xml:space="preserve">0.10 and humidity </w:t>
      </w:r>
      <w:r w:rsidR="00490A3B">
        <w:rPr>
          <w:rFonts w:ascii="Times New Roman" w:hAnsi="Times New Roman" w:cs="Times New Roman"/>
          <w:bCs/>
          <w:lang w:val="en-GB"/>
        </w:rPr>
        <w:t>of</w:t>
      </w:r>
      <w:r w:rsidR="00595C9F" w:rsidRPr="00814EE4">
        <w:rPr>
          <w:rFonts w:ascii="Times New Roman" w:hAnsi="Times New Roman" w:cs="Times New Roman"/>
          <w:bCs/>
          <w:lang w:val="en-GB"/>
        </w:rPr>
        <w:t xml:space="preserve"> 1.03</w:t>
      </w:r>
      <w:r w:rsidR="008823E6">
        <w:rPr>
          <w:rFonts w:ascii="Times New Roman" w:hAnsi="Times New Roman" w:cs="Times New Roman"/>
          <w:bCs/>
          <w:lang w:val="en-GB"/>
        </w:rPr>
        <w:t xml:space="preserve"> </w:t>
      </w:r>
      <w:r w:rsidR="00595C9F" w:rsidRPr="00814EE4">
        <w:rPr>
          <w:rFonts w:ascii="Times New Roman" w:hAnsi="Times New Roman" w:cs="Times New Roman"/>
          <w:bCs/>
          <w:lang w:val="en-GB"/>
        </w:rPr>
        <w:t>%,</w:t>
      </w:r>
      <w:r w:rsidR="0018765F">
        <w:rPr>
          <w:rFonts w:ascii="Times New Roman" w:hAnsi="Times New Roman" w:cs="Times New Roman"/>
          <w:bCs/>
          <w:lang w:val="en-GB"/>
        </w:rPr>
        <w:t xml:space="preserve"> </w:t>
      </w:r>
      <w:r w:rsidR="00B5130F">
        <w:rPr>
          <w:rFonts w:ascii="Times New Roman" w:hAnsi="Times New Roman" w:cs="Times New Roman"/>
          <w:bCs/>
          <w:lang w:val="en-GB"/>
        </w:rPr>
        <w:t>which</w:t>
      </w:r>
      <w:r w:rsidR="0018765F">
        <w:rPr>
          <w:rFonts w:ascii="Times New Roman" w:hAnsi="Times New Roman" w:cs="Times New Roman"/>
          <w:bCs/>
          <w:lang w:val="en-GB"/>
        </w:rPr>
        <w:t xml:space="preserve"> </w:t>
      </w:r>
      <w:r w:rsidR="00E20585">
        <w:rPr>
          <w:rFonts w:ascii="Times New Roman" w:hAnsi="Times New Roman" w:cs="Times New Roman"/>
          <w:bCs/>
          <w:lang w:val="en-GB"/>
        </w:rPr>
        <w:t>are</w:t>
      </w:r>
      <w:r w:rsidR="000412AF">
        <w:rPr>
          <w:rFonts w:ascii="Times New Roman" w:hAnsi="Times New Roman" w:cs="Times New Roman"/>
          <w:bCs/>
          <w:lang w:val="en-GB"/>
        </w:rPr>
        <w:t xml:space="preserve"> </w:t>
      </w:r>
      <w:r w:rsidR="00595C9F" w:rsidRPr="00814EE4">
        <w:rPr>
          <w:rFonts w:ascii="Times New Roman" w:hAnsi="Times New Roman" w:cs="Times New Roman"/>
          <w:bCs/>
          <w:lang w:val="en-GB"/>
        </w:rPr>
        <w:t>optimal value</w:t>
      </w:r>
      <w:r w:rsidR="00B5130F">
        <w:rPr>
          <w:rFonts w:ascii="Times New Roman" w:hAnsi="Times New Roman" w:cs="Times New Roman"/>
          <w:bCs/>
          <w:lang w:val="en-GB"/>
        </w:rPr>
        <w:t>s</w:t>
      </w:r>
      <w:r w:rsidR="00595C9F" w:rsidRPr="00814EE4">
        <w:rPr>
          <w:rFonts w:ascii="Times New Roman" w:hAnsi="Times New Roman" w:cs="Times New Roman"/>
          <w:bCs/>
          <w:lang w:val="en-GB"/>
        </w:rPr>
        <w:t xml:space="preserve"> for microparticle</w:t>
      </w:r>
      <w:r w:rsidR="00E54EA2">
        <w:rPr>
          <w:rFonts w:ascii="Times New Roman" w:hAnsi="Times New Roman" w:cs="Times New Roman"/>
          <w:bCs/>
          <w:lang w:val="en-GB"/>
        </w:rPr>
        <w:t xml:space="preserve"> formulations</w:t>
      </w:r>
      <w:r w:rsidR="00595C9F" w:rsidRPr="00814EE4">
        <w:rPr>
          <w:rFonts w:ascii="Times New Roman" w:hAnsi="Times New Roman" w:cs="Times New Roman"/>
          <w:bCs/>
          <w:lang w:val="en-GB"/>
        </w:rPr>
        <w:t xml:space="preserve"> and</w:t>
      </w:r>
      <w:r w:rsidR="00B44881">
        <w:rPr>
          <w:rFonts w:ascii="Times New Roman" w:hAnsi="Times New Roman" w:cs="Times New Roman"/>
          <w:bCs/>
          <w:lang w:val="en-GB"/>
        </w:rPr>
        <w:t xml:space="preserve"> </w:t>
      </w:r>
      <w:r w:rsidR="00574F1F">
        <w:rPr>
          <w:rFonts w:ascii="Times New Roman" w:hAnsi="Times New Roman" w:cs="Times New Roman"/>
          <w:bCs/>
          <w:lang w:val="en-GB"/>
        </w:rPr>
        <w:t xml:space="preserve">are </w:t>
      </w:r>
      <w:r w:rsidR="00E54EA2">
        <w:rPr>
          <w:rFonts w:ascii="Times New Roman" w:hAnsi="Times New Roman" w:cs="Times New Roman"/>
          <w:bCs/>
          <w:lang w:val="en-GB"/>
        </w:rPr>
        <w:t>and</w:t>
      </w:r>
      <w:r w:rsidR="00B44881">
        <w:rPr>
          <w:rFonts w:ascii="Times New Roman" w:hAnsi="Times New Roman" w:cs="Times New Roman"/>
          <w:bCs/>
          <w:lang w:val="en-GB"/>
        </w:rPr>
        <w:t xml:space="preserve"> </w:t>
      </w:r>
      <w:r w:rsidR="00595C9F" w:rsidRPr="00814EE4">
        <w:rPr>
          <w:rFonts w:ascii="Times New Roman" w:hAnsi="Times New Roman" w:cs="Times New Roman"/>
          <w:bCs/>
          <w:lang w:val="en-GB"/>
        </w:rPr>
        <w:t>characteristic</w:t>
      </w:r>
      <w:r w:rsidR="00B44881">
        <w:rPr>
          <w:rFonts w:ascii="Times New Roman" w:hAnsi="Times New Roman" w:cs="Times New Roman"/>
          <w:bCs/>
          <w:lang w:val="en-GB"/>
        </w:rPr>
        <w:t xml:space="preserve"> </w:t>
      </w:r>
      <w:r w:rsidR="00595C9F" w:rsidRPr="00814EE4">
        <w:rPr>
          <w:rFonts w:ascii="Times New Roman" w:hAnsi="Times New Roman" w:cs="Times New Roman"/>
          <w:bCs/>
          <w:lang w:val="en-GB"/>
        </w:rPr>
        <w:t xml:space="preserve">of dry foods. </w:t>
      </w:r>
      <w:r w:rsidR="00950A3B">
        <w:rPr>
          <w:rFonts w:ascii="Times New Roman" w:hAnsi="Times New Roman" w:cs="Times New Roman"/>
          <w:bCs/>
          <w:noProof/>
          <w:lang w:val="en-GB"/>
        </w:rPr>
        <w:t xml:space="preserve">The </w:t>
      </w:r>
      <w:r w:rsidR="008D01AF">
        <w:rPr>
          <w:rFonts w:ascii="Times New Roman" w:hAnsi="Times New Roman" w:cs="Times New Roman"/>
          <w:bCs/>
          <w:noProof/>
          <w:lang w:val="en-GB"/>
        </w:rPr>
        <w:t xml:space="preserve">microparticles had spherical </w:t>
      </w:r>
      <w:r w:rsidR="00B96E2F">
        <w:rPr>
          <w:rFonts w:ascii="Times New Roman" w:hAnsi="Times New Roman" w:cs="Times New Roman"/>
          <w:bCs/>
          <w:noProof/>
          <w:lang w:val="en-GB"/>
        </w:rPr>
        <w:t xml:space="preserve">shape with </w:t>
      </w:r>
      <w:r w:rsidR="00595C9F" w:rsidRPr="00814EE4">
        <w:rPr>
          <w:rFonts w:ascii="Times New Roman" w:hAnsi="Times New Roman" w:cs="Times New Roman"/>
          <w:bCs/>
          <w:lang w:val="en-GB"/>
        </w:rPr>
        <w:t>diameter</w:t>
      </w:r>
      <w:r w:rsidR="00B44881">
        <w:rPr>
          <w:rFonts w:ascii="Times New Roman" w:hAnsi="Times New Roman" w:cs="Times New Roman"/>
          <w:bCs/>
          <w:lang w:val="en-GB"/>
        </w:rPr>
        <w:t xml:space="preserve"> </w:t>
      </w:r>
      <w:r w:rsidR="00B96E2F">
        <w:rPr>
          <w:rFonts w:ascii="Times New Roman" w:hAnsi="Times New Roman" w:cs="Times New Roman"/>
          <w:bCs/>
          <w:lang w:val="en-GB"/>
        </w:rPr>
        <w:t>of</w:t>
      </w:r>
      <w:r w:rsidR="00595C9F" w:rsidRPr="00814EE4">
        <w:rPr>
          <w:rFonts w:ascii="Times New Roman" w:hAnsi="Times New Roman" w:cs="Times New Roman"/>
          <w:bCs/>
          <w:lang w:val="en-GB"/>
        </w:rPr>
        <w:t xml:space="preserve"> </w:t>
      </w:r>
      <w:r w:rsidR="00332CC3">
        <w:rPr>
          <w:rFonts w:ascii="Times New Roman" w:hAnsi="Times New Roman" w:cs="Times New Roman"/>
          <w:bCs/>
          <w:lang w:val="en-GB"/>
        </w:rPr>
        <w:t xml:space="preserve">about </w:t>
      </w:r>
      <w:r w:rsidR="00EA711E">
        <w:rPr>
          <w:rFonts w:ascii="Times New Roman" w:hAnsi="Times New Roman" w:cs="Times New Roman"/>
          <w:bCs/>
          <w:lang w:val="en-GB"/>
        </w:rPr>
        <w:t>14</w:t>
      </w:r>
      <w:r w:rsidR="00595C9F" w:rsidRPr="00814EE4">
        <w:rPr>
          <w:rFonts w:ascii="Times New Roman" w:hAnsi="Times New Roman" w:cs="Times New Roman"/>
          <w:bCs/>
          <w:lang w:val="en-GB"/>
        </w:rPr>
        <w:t>.</w:t>
      </w:r>
      <w:r w:rsidR="00EA711E">
        <w:rPr>
          <w:rFonts w:ascii="Times New Roman" w:hAnsi="Times New Roman" w:cs="Times New Roman"/>
          <w:bCs/>
          <w:lang w:val="en-GB"/>
        </w:rPr>
        <w:t>72</w:t>
      </w:r>
      <w:r w:rsidR="00595C9F" w:rsidRPr="00814EE4">
        <w:rPr>
          <w:rFonts w:ascii="Times New Roman" w:hAnsi="Times New Roman" w:cs="Times New Roman"/>
          <w:bCs/>
          <w:lang w:val="en-GB"/>
        </w:rPr>
        <w:t xml:space="preserve"> </w:t>
      </w:r>
      <w:r w:rsidR="00595C9F" w:rsidRPr="00814EE4">
        <w:rPr>
          <w:rFonts w:ascii="Times New Roman" w:hAnsi="Times New Roman" w:cs="Times New Roman"/>
          <w:bCs/>
        </w:rPr>
        <w:t>μ</w:t>
      </w:r>
      <w:r w:rsidR="00595C9F" w:rsidRPr="00814EE4">
        <w:rPr>
          <w:rFonts w:ascii="Times New Roman" w:hAnsi="Times New Roman" w:cs="Times New Roman"/>
          <w:bCs/>
          <w:lang w:val="en-GB"/>
        </w:rPr>
        <w:t>m,</w:t>
      </w:r>
      <w:r w:rsidR="00B44881">
        <w:rPr>
          <w:rFonts w:ascii="Times New Roman" w:hAnsi="Times New Roman" w:cs="Times New Roman"/>
          <w:bCs/>
          <w:lang w:val="en-GB"/>
        </w:rPr>
        <w:t xml:space="preserve"> </w:t>
      </w:r>
      <w:r w:rsidR="00574F1F">
        <w:rPr>
          <w:rFonts w:ascii="Times New Roman" w:hAnsi="Times New Roman" w:cs="Times New Roman"/>
          <w:bCs/>
          <w:lang w:val="en-GB"/>
        </w:rPr>
        <w:t xml:space="preserve">which </w:t>
      </w:r>
      <w:r w:rsidR="00B44881">
        <w:rPr>
          <w:rFonts w:ascii="Times New Roman" w:hAnsi="Times New Roman" w:cs="Times New Roman"/>
          <w:bCs/>
          <w:lang w:val="en-GB"/>
        </w:rPr>
        <w:t xml:space="preserve">was </w:t>
      </w:r>
      <w:r w:rsidR="00595C9F" w:rsidRPr="00814EE4">
        <w:rPr>
          <w:rFonts w:ascii="Times New Roman" w:hAnsi="Times New Roman" w:cs="Times New Roman"/>
          <w:bCs/>
          <w:lang w:val="en-GB"/>
        </w:rPr>
        <w:t xml:space="preserve">influenced by the process parameters. </w:t>
      </w:r>
      <w:r w:rsidR="00CD1930" w:rsidRPr="0038376C">
        <w:rPr>
          <w:rFonts w:ascii="Times New Roman" w:hAnsi="Times New Roman" w:cs="Times New Roman"/>
          <w:lang w:val="en-GB"/>
        </w:rPr>
        <w:t xml:space="preserve">The microparticles showed </w:t>
      </w:r>
      <w:r w:rsidR="009F7AF2">
        <w:rPr>
          <w:rFonts w:ascii="Times New Roman" w:hAnsi="Times New Roman" w:cs="Times New Roman"/>
          <w:lang w:val="en-GB"/>
        </w:rPr>
        <w:t xml:space="preserve">the </w:t>
      </w:r>
      <w:r w:rsidR="009F7AF2" w:rsidRPr="00BC0F34">
        <w:rPr>
          <w:rFonts w:ascii="Times New Roman" w:hAnsi="Times New Roman" w:cs="Times New Roman"/>
          <w:lang w:val="en-GB"/>
        </w:rPr>
        <w:t>scattering</w:t>
      </w:r>
      <w:r w:rsidR="009F7AF2">
        <w:rPr>
          <w:rFonts w:ascii="Times New Roman" w:hAnsi="Times New Roman" w:cs="Times New Roman"/>
          <w:lang w:val="en-GB"/>
        </w:rPr>
        <w:t>,</w:t>
      </w:r>
      <w:r w:rsidR="009F7AF2" w:rsidRPr="00BC0F34">
        <w:rPr>
          <w:rFonts w:ascii="Times New Roman" w:hAnsi="Times New Roman" w:cs="Times New Roman"/>
          <w:lang w:val="en-GB"/>
        </w:rPr>
        <w:t xml:space="preserve"> calculated using the span</w:t>
      </w:r>
      <w:r w:rsidR="00CD1930" w:rsidRPr="0038376C">
        <w:rPr>
          <w:rFonts w:ascii="Times New Roman" w:hAnsi="Times New Roman" w:cs="Times New Roman"/>
          <w:lang w:val="en-GB"/>
        </w:rPr>
        <w:t xml:space="preserve"> </w:t>
      </w:r>
      <w:r w:rsidR="009F7AF2">
        <w:rPr>
          <w:rFonts w:ascii="Times New Roman" w:hAnsi="Times New Roman" w:cs="Times New Roman"/>
          <w:lang w:val="en-GB"/>
        </w:rPr>
        <w:t xml:space="preserve">of </w:t>
      </w:r>
      <w:r w:rsidR="00CD1930" w:rsidRPr="0038376C">
        <w:rPr>
          <w:rFonts w:ascii="Times New Roman" w:hAnsi="Times New Roman" w:cs="Times New Roman"/>
          <w:lang w:val="en-GB"/>
        </w:rPr>
        <w:t>1.56 ± 0.03, which is typical of the type of atomizer used (double-fluid)</w:t>
      </w:r>
      <w:r w:rsidR="00595C9F" w:rsidRPr="0038376C">
        <w:rPr>
          <w:rFonts w:ascii="Times New Roman" w:hAnsi="Times New Roman" w:cs="Times New Roman"/>
          <w:bCs/>
          <w:lang w:val="en-GB"/>
        </w:rPr>
        <w:t>.</w:t>
      </w:r>
      <w:r w:rsidR="00595C9F" w:rsidRPr="00814EE4">
        <w:rPr>
          <w:rFonts w:ascii="Times New Roman" w:hAnsi="Times New Roman" w:cs="Times New Roman"/>
          <w:bCs/>
          <w:lang w:val="en-GB"/>
        </w:rPr>
        <w:t xml:space="preserve"> </w:t>
      </w:r>
      <w:r w:rsidR="009D766F" w:rsidRPr="009D766F">
        <w:rPr>
          <w:rFonts w:ascii="Times New Roman" w:hAnsi="Times New Roman" w:cs="Times New Roman"/>
          <w:bCs/>
          <w:lang w:val="en-GB"/>
        </w:rPr>
        <w:t xml:space="preserve">The particles loaded with seed oil from the passion fruit of the Caatinga by spray drying were successfully produced and your characterization showed low values of Aw, moisture content, diameter, spherical shape, </w:t>
      </w:r>
      <w:r w:rsidR="007D3086" w:rsidRPr="007D3086">
        <w:rPr>
          <w:rFonts w:ascii="Times New Roman" w:hAnsi="Times New Roman" w:cs="Times New Roman"/>
          <w:bCs/>
          <w:lang w:val="en-GB"/>
        </w:rPr>
        <w:t>and the value of span showed a homogeneous particle size distribution</w:t>
      </w:r>
      <w:r w:rsidR="009D766F" w:rsidRPr="009D766F">
        <w:rPr>
          <w:rFonts w:ascii="Times New Roman" w:hAnsi="Times New Roman" w:cs="Times New Roman"/>
          <w:bCs/>
          <w:lang w:val="en-GB"/>
        </w:rPr>
        <w:t>. The results are promising and suitable for future applications that contributes to development of new food products.</w:t>
      </w:r>
    </w:p>
    <w:p w14:paraId="5ED0711A" w14:textId="3AB429A5" w:rsidR="00881245" w:rsidRDefault="00881245" w:rsidP="00814EE4">
      <w:pPr>
        <w:spacing w:after="0" w:line="480" w:lineRule="auto"/>
        <w:rPr>
          <w:rFonts w:ascii="Times New Roman" w:hAnsi="Times New Roman" w:cs="Times New Roman"/>
          <w:bCs/>
          <w:lang w:val="en-GB"/>
        </w:rPr>
      </w:pPr>
      <w:r w:rsidRPr="00814EE4">
        <w:rPr>
          <w:rFonts w:ascii="Times New Roman" w:hAnsi="Times New Roman" w:cs="Times New Roman"/>
          <w:b/>
          <w:bCs/>
          <w:lang w:val="en-GB"/>
        </w:rPr>
        <w:t xml:space="preserve">Keywords: </w:t>
      </w:r>
      <w:r w:rsidR="001163A1" w:rsidRPr="00C05B4D">
        <w:rPr>
          <w:rFonts w:ascii="Times New Roman" w:hAnsi="Times New Roman" w:cs="Times New Roman"/>
          <w:bCs/>
          <w:lang w:val="en-GB"/>
        </w:rPr>
        <w:t xml:space="preserve">Microparticle; Spray-drying; Passion fruit; </w:t>
      </w:r>
      <w:r w:rsidR="00563756" w:rsidRPr="00C05B4D">
        <w:rPr>
          <w:rFonts w:ascii="Times New Roman" w:hAnsi="Times New Roman" w:cs="Times New Roman"/>
          <w:bCs/>
          <w:lang w:val="en-GB"/>
        </w:rPr>
        <w:t xml:space="preserve">Caatinga; </w:t>
      </w:r>
      <w:r w:rsidR="00F07CC0">
        <w:rPr>
          <w:rFonts w:ascii="Times New Roman" w:hAnsi="Times New Roman" w:cs="Times New Roman"/>
          <w:bCs/>
          <w:lang w:val="en-GB"/>
        </w:rPr>
        <w:t>S</w:t>
      </w:r>
      <w:r w:rsidR="00F07CC0" w:rsidRPr="00C05B4D">
        <w:rPr>
          <w:rFonts w:ascii="Times New Roman" w:hAnsi="Times New Roman" w:cs="Times New Roman"/>
          <w:bCs/>
          <w:lang w:val="en-GB"/>
        </w:rPr>
        <w:t xml:space="preserve">eed </w:t>
      </w:r>
      <w:r w:rsidR="00563756" w:rsidRPr="00C05B4D">
        <w:rPr>
          <w:rFonts w:ascii="Times New Roman" w:hAnsi="Times New Roman" w:cs="Times New Roman"/>
          <w:bCs/>
          <w:lang w:val="en-GB"/>
        </w:rPr>
        <w:t>Oil.</w:t>
      </w:r>
    </w:p>
    <w:p w14:paraId="18167782" w14:textId="77777777" w:rsidR="00CD1930" w:rsidRPr="00814EE4" w:rsidRDefault="00CD1930" w:rsidP="00814EE4">
      <w:pPr>
        <w:spacing w:after="0" w:line="480" w:lineRule="auto"/>
        <w:rPr>
          <w:rFonts w:ascii="Times New Roman" w:hAnsi="Times New Roman" w:cs="Times New Roman"/>
          <w:b/>
          <w:bCs/>
          <w:lang w:val="en-GB"/>
        </w:rPr>
      </w:pPr>
    </w:p>
    <w:p w14:paraId="1476BB79" w14:textId="77777777" w:rsidR="00C579D6" w:rsidRPr="00814EE4" w:rsidRDefault="00C579D6" w:rsidP="00814EE4">
      <w:pPr>
        <w:spacing w:after="0" w:line="480" w:lineRule="auto"/>
        <w:jc w:val="both"/>
        <w:rPr>
          <w:rFonts w:ascii="Times New Roman" w:hAnsi="Times New Roman" w:cs="Times New Roman"/>
          <w:b/>
          <w:bCs/>
          <w:lang w:val="en-GB"/>
        </w:rPr>
      </w:pPr>
    </w:p>
    <w:p w14:paraId="4608D593" w14:textId="77777777" w:rsidR="00C579D6" w:rsidRPr="00C579D6" w:rsidRDefault="00C579D6" w:rsidP="00881245">
      <w:pPr>
        <w:spacing w:after="0" w:line="240" w:lineRule="auto"/>
        <w:jc w:val="both"/>
        <w:rPr>
          <w:rFonts w:ascii="Times New Roman" w:hAnsi="Times New Roman" w:cs="Times New Roman"/>
          <w:b/>
          <w:bCs/>
          <w:lang w:val="en-GB"/>
        </w:rPr>
      </w:pPr>
    </w:p>
    <w:p w14:paraId="12E1E47B" w14:textId="77777777" w:rsidR="00C579D6" w:rsidRPr="00C579D6" w:rsidRDefault="00C579D6" w:rsidP="00881245">
      <w:pPr>
        <w:spacing w:after="0" w:line="240" w:lineRule="auto"/>
        <w:jc w:val="both"/>
        <w:rPr>
          <w:rFonts w:ascii="Times New Roman" w:hAnsi="Times New Roman" w:cs="Times New Roman"/>
          <w:b/>
          <w:bCs/>
          <w:lang w:val="en-GB"/>
        </w:rPr>
      </w:pPr>
    </w:p>
    <w:p w14:paraId="4AADE297" w14:textId="77777777" w:rsidR="00C579D6" w:rsidRPr="00C579D6" w:rsidRDefault="00C579D6" w:rsidP="00881245">
      <w:pPr>
        <w:spacing w:after="0" w:line="240" w:lineRule="auto"/>
        <w:jc w:val="both"/>
        <w:rPr>
          <w:rFonts w:ascii="Times New Roman" w:hAnsi="Times New Roman" w:cs="Times New Roman"/>
          <w:b/>
          <w:bCs/>
          <w:lang w:val="en-GB"/>
        </w:rPr>
      </w:pPr>
    </w:p>
    <w:p w14:paraId="5BDD7E74" w14:textId="77777777" w:rsidR="00C579D6" w:rsidRPr="00C579D6" w:rsidRDefault="00C579D6" w:rsidP="00881245">
      <w:pPr>
        <w:spacing w:after="0" w:line="240" w:lineRule="auto"/>
        <w:jc w:val="both"/>
        <w:rPr>
          <w:rFonts w:ascii="Times New Roman" w:hAnsi="Times New Roman" w:cs="Times New Roman"/>
          <w:b/>
          <w:bCs/>
          <w:lang w:val="en-GB"/>
        </w:rPr>
      </w:pPr>
    </w:p>
    <w:p w14:paraId="1F449929" w14:textId="77777777" w:rsidR="00C579D6" w:rsidRPr="00C579D6" w:rsidRDefault="00C579D6" w:rsidP="00881245">
      <w:pPr>
        <w:spacing w:after="0" w:line="240" w:lineRule="auto"/>
        <w:jc w:val="both"/>
        <w:rPr>
          <w:rFonts w:ascii="Times New Roman" w:hAnsi="Times New Roman" w:cs="Times New Roman"/>
          <w:b/>
          <w:bCs/>
          <w:lang w:val="en-GB"/>
        </w:rPr>
      </w:pPr>
    </w:p>
    <w:p w14:paraId="1AE22CFD" w14:textId="2E588A76" w:rsidR="00C579D6" w:rsidRDefault="00C579D6" w:rsidP="00881245">
      <w:pPr>
        <w:spacing w:after="0" w:line="240" w:lineRule="auto"/>
        <w:jc w:val="both"/>
        <w:rPr>
          <w:rFonts w:ascii="Times New Roman" w:hAnsi="Times New Roman" w:cs="Times New Roman"/>
          <w:b/>
          <w:bCs/>
          <w:lang w:val="en-GB"/>
        </w:rPr>
      </w:pPr>
    </w:p>
    <w:p w14:paraId="15C48BFD" w14:textId="303B2873" w:rsidR="00814EE4" w:rsidRDefault="00814EE4" w:rsidP="00881245">
      <w:pPr>
        <w:spacing w:after="0" w:line="240" w:lineRule="auto"/>
        <w:jc w:val="both"/>
        <w:rPr>
          <w:rFonts w:ascii="Times New Roman" w:hAnsi="Times New Roman" w:cs="Times New Roman"/>
          <w:b/>
          <w:bCs/>
          <w:lang w:val="en-GB"/>
        </w:rPr>
      </w:pPr>
    </w:p>
    <w:p w14:paraId="688B9ED0" w14:textId="4F588600" w:rsidR="00814EE4" w:rsidRDefault="00814EE4" w:rsidP="00881245">
      <w:pPr>
        <w:spacing w:after="0" w:line="240" w:lineRule="auto"/>
        <w:jc w:val="both"/>
        <w:rPr>
          <w:rFonts w:ascii="Times New Roman" w:hAnsi="Times New Roman" w:cs="Times New Roman"/>
          <w:b/>
          <w:bCs/>
          <w:lang w:val="en-GB"/>
        </w:rPr>
      </w:pPr>
    </w:p>
    <w:p w14:paraId="1219922F" w14:textId="7A09C2ED" w:rsidR="00814EE4" w:rsidRDefault="00814EE4" w:rsidP="00881245">
      <w:pPr>
        <w:spacing w:after="0" w:line="240" w:lineRule="auto"/>
        <w:jc w:val="both"/>
        <w:rPr>
          <w:rFonts w:ascii="Times New Roman" w:hAnsi="Times New Roman" w:cs="Times New Roman"/>
          <w:b/>
          <w:bCs/>
          <w:lang w:val="en-GB"/>
        </w:rPr>
      </w:pPr>
    </w:p>
    <w:p w14:paraId="63880498" w14:textId="742516DA" w:rsidR="00814EE4" w:rsidRDefault="00814EE4" w:rsidP="00881245">
      <w:pPr>
        <w:spacing w:after="0" w:line="240" w:lineRule="auto"/>
        <w:jc w:val="both"/>
        <w:rPr>
          <w:rFonts w:ascii="Times New Roman" w:hAnsi="Times New Roman" w:cs="Times New Roman"/>
          <w:b/>
          <w:bCs/>
          <w:lang w:val="en-GB"/>
        </w:rPr>
      </w:pPr>
    </w:p>
    <w:p w14:paraId="4DEAAF04" w14:textId="3F49162D" w:rsidR="00814EE4" w:rsidRDefault="00814EE4" w:rsidP="00881245">
      <w:pPr>
        <w:spacing w:after="0" w:line="240" w:lineRule="auto"/>
        <w:jc w:val="both"/>
        <w:rPr>
          <w:rFonts w:ascii="Times New Roman" w:hAnsi="Times New Roman" w:cs="Times New Roman"/>
          <w:b/>
          <w:bCs/>
          <w:lang w:val="en-GB"/>
        </w:rPr>
      </w:pPr>
    </w:p>
    <w:p w14:paraId="71E4A180" w14:textId="15CD6520" w:rsidR="00574F1F" w:rsidRDefault="00574F1F">
      <w:pPr>
        <w:rPr>
          <w:rFonts w:ascii="Times New Roman" w:hAnsi="Times New Roman" w:cs="Times New Roman"/>
          <w:b/>
          <w:bCs/>
          <w:lang w:val="en-GB"/>
        </w:rPr>
      </w:pPr>
      <w:r>
        <w:rPr>
          <w:rFonts w:ascii="Times New Roman" w:hAnsi="Times New Roman" w:cs="Times New Roman"/>
          <w:b/>
          <w:bCs/>
          <w:lang w:val="en-GB"/>
        </w:rPr>
        <w:br w:type="page"/>
      </w:r>
    </w:p>
    <w:p w14:paraId="5ED0711F" w14:textId="255BE8C5" w:rsidR="006A06BD" w:rsidRPr="0016463F" w:rsidRDefault="00814EE4" w:rsidP="0016463F">
      <w:pPr>
        <w:pStyle w:val="PargrafodaLista"/>
        <w:numPr>
          <w:ilvl w:val="0"/>
          <w:numId w:val="5"/>
        </w:numPr>
        <w:ind w:left="426" w:hanging="426"/>
        <w:rPr>
          <w:rFonts w:ascii="Times New Roman" w:hAnsi="Times New Roman" w:cs="Times New Roman"/>
          <w:b/>
          <w:lang w:val="en-GB"/>
        </w:rPr>
      </w:pPr>
      <w:r w:rsidRPr="0016463F">
        <w:rPr>
          <w:rFonts w:ascii="Times New Roman" w:hAnsi="Times New Roman" w:cs="Times New Roman"/>
          <w:b/>
          <w:lang w:val="en-GB"/>
        </w:rPr>
        <w:lastRenderedPageBreak/>
        <w:t>Introduction</w:t>
      </w:r>
    </w:p>
    <w:p w14:paraId="4713A70D" w14:textId="77777777" w:rsidR="0016463F" w:rsidRPr="00BB5167" w:rsidRDefault="0016463F" w:rsidP="00C05B4D">
      <w:pPr>
        <w:rPr>
          <w:rFonts w:ascii="Times New Roman" w:hAnsi="Times New Roman" w:cs="Times New Roman"/>
          <w:b/>
          <w:lang w:val="en-GB"/>
        </w:rPr>
      </w:pPr>
    </w:p>
    <w:p w14:paraId="5ED07120" w14:textId="3A877C30" w:rsidR="006A06BD" w:rsidRPr="001B399D" w:rsidRDefault="006A06BD" w:rsidP="0016463F">
      <w:pPr>
        <w:spacing w:after="0" w:line="480" w:lineRule="auto"/>
        <w:rPr>
          <w:rFonts w:ascii="Times New Roman" w:hAnsi="Times New Roman" w:cs="Times New Roman"/>
          <w:i/>
          <w:lang w:val="en-GB"/>
        </w:rPr>
      </w:pPr>
      <w:r w:rsidRPr="00814EE4">
        <w:rPr>
          <w:rFonts w:ascii="Times New Roman" w:hAnsi="Times New Roman" w:cs="Times New Roman"/>
          <w:lang w:val="en-GB"/>
        </w:rPr>
        <w:t xml:space="preserve">The passion fruit of the </w:t>
      </w:r>
      <w:r w:rsidR="00827B4E">
        <w:rPr>
          <w:rFonts w:ascii="Times New Roman" w:hAnsi="Times New Roman" w:cs="Times New Roman"/>
          <w:lang w:val="en-GB"/>
        </w:rPr>
        <w:t>C</w:t>
      </w:r>
      <w:r w:rsidRPr="00814EE4">
        <w:rPr>
          <w:rFonts w:ascii="Times New Roman" w:hAnsi="Times New Roman" w:cs="Times New Roman"/>
          <w:lang w:val="en-GB"/>
        </w:rPr>
        <w:t>aatinga</w:t>
      </w:r>
      <w:r w:rsidR="00827B4E">
        <w:rPr>
          <w:rFonts w:ascii="Times New Roman" w:hAnsi="Times New Roman" w:cs="Times New Roman"/>
          <w:lang w:val="en-GB"/>
        </w:rPr>
        <w:t xml:space="preserve"> </w:t>
      </w:r>
      <w:r w:rsidR="00B96E2F">
        <w:rPr>
          <w:rFonts w:ascii="Times New Roman" w:hAnsi="Times New Roman" w:cs="Times New Roman"/>
          <w:lang w:val="en-GB"/>
        </w:rPr>
        <w:t>(</w:t>
      </w:r>
      <w:proofErr w:type="spellStart"/>
      <w:r w:rsidRPr="00C8352A">
        <w:rPr>
          <w:rFonts w:ascii="Times New Roman" w:hAnsi="Times New Roman" w:cs="Times New Roman"/>
          <w:i/>
          <w:lang w:val="en-GB"/>
        </w:rPr>
        <w:t>Passiflora</w:t>
      </w:r>
      <w:proofErr w:type="spellEnd"/>
      <w:r w:rsidRPr="00C8352A">
        <w:rPr>
          <w:rFonts w:ascii="Times New Roman" w:hAnsi="Times New Roman" w:cs="Times New Roman"/>
          <w:i/>
          <w:lang w:val="en-GB"/>
        </w:rPr>
        <w:t xml:space="preserve"> </w:t>
      </w:r>
      <w:r w:rsidRPr="00C8352A">
        <w:rPr>
          <w:rFonts w:ascii="Times New Roman" w:hAnsi="Times New Roman" w:cs="Times New Roman"/>
          <w:i/>
          <w:noProof/>
          <w:lang w:val="en-GB"/>
        </w:rPr>
        <w:t>cincinnata</w:t>
      </w:r>
      <w:r w:rsidR="00B96E2F" w:rsidRPr="00B96E2F">
        <w:rPr>
          <w:rFonts w:ascii="Times New Roman" w:hAnsi="Times New Roman" w:cs="Times New Roman"/>
          <w:noProof/>
          <w:lang w:val="en-GB"/>
        </w:rPr>
        <w:t>)</w:t>
      </w:r>
      <w:r w:rsidR="00827B4E">
        <w:rPr>
          <w:rFonts w:ascii="Times New Roman" w:hAnsi="Times New Roman" w:cs="Times New Roman"/>
          <w:lang w:val="en-GB"/>
        </w:rPr>
        <w:t xml:space="preserve"> is one of the passion fruit </w:t>
      </w:r>
      <w:r w:rsidRPr="00814EE4">
        <w:rPr>
          <w:rFonts w:ascii="Times New Roman" w:hAnsi="Times New Roman" w:cs="Times New Roman"/>
          <w:lang w:val="en-GB"/>
        </w:rPr>
        <w:t>species native</w:t>
      </w:r>
      <w:r w:rsidR="00827B4E">
        <w:rPr>
          <w:rFonts w:ascii="Times New Roman" w:hAnsi="Times New Roman" w:cs="Times New Roman"/>
          <w:lang w:val="en-GB"/>
        </w:rPr>
        <w:t xml:space="preserve"> from </w:t>
      </w:r>
      <w:r w:rsidRPr="00814EE4">
        <w:rPr>
          <w:rFonts w:ascii="Times New Roman" w:hAnsi="Times New Roman" w:cs="Times New Roman"/>
          <w:lang w:val="en-GB"/>
        </w:rPr>
        <w:t>the semi-arid regions of the Northeast</w:t>
      </w:r>
      <w:r w:rsidR="00827B4E">
        <w:rPr>
          <w:rFonts w:ascii="Times New Roman" w:hAnsi="Times New Roman" w:cs="Times New Roman"/>
          <w:lang w:val="en-GB"/>
        </w:rPr>
        <w:t xml:space="preserve"> of Brazil </w:t>
      </w:r>
      <w:r w:rsidR="00A32B57">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Tecnologias","id":"ITEM-1","issue":"5","issued":{"date-parts":[["2014"]]},"page":"283-291","title":"Estudo da cinética de secagem, extração, caracterização e estabilidade térmica do óleo das sementes de maracujá do mato (Passiflora cincinnata mast.)","type":"article-journal","volume":"3"},"uris":["http://www.mendeley.com/documents/?uuid=6112b2d8-920c-4366-9951-eb398b060e2c","http://www.mendeley.com/documents/?uuid=4485e212-cb50-4d2f-9cb8-7b5aaa6d4b3c"]}],"mendeley":{"formattedCitation":"(1)","plainTextFormattedCitation":"(1)","previouslyFormattedCitation":"(1)"},"properties":{"noteIndex":0},"schema":"https://github.com/citation-style-language/schema/raw/master/csl-citation.json"}</w:instrText>
      </w:r>
      <w:r w:rsidR="00A32B57">
        <w:rPr>
          <w:rFonts w:ascii="Times New Roman" w:hAnsi="Times New Roman" w:cs="Times New Roman"/>
          <w:lang w:val="en-GB"/>
        </w:rPr>
        <w:fldChar w:fldCharType="separate"/>
      </w:r>
      <w:r w:rsidR="00C8352A" w:rsidRPr="00C8352A">
        <w:rPr>
          <w:rFonts w:ascii="Times New Roman" w:hAnsi="Times New Roman" w:cs="Times New Roman"/>
          <w:noProof/>
          <w:lang w:val="en-GB"/>
        </w:rPr>
        <w:t>(1)</w:t>
      </w:r>
      <w:r w:rsidR="00A32B57">
        <w:rPr>
          <w:rFonts w:ascii="Times New Roman" w:hAnsi="Times New Roman" w:cs="Times New Roman"/>
          <w:lang w:val="en-GB"/>
        </w:rPr>
        <w:fldChar w:fldCharType="end"/>
      </w:r>
      <w:r w:rsidR="00827B4E">
        <w:rPr>
          <w:rFonts w:ascii="Times New Roman" w:hAnsi="Times New Roman" w:cs="Times New Roman"/>
          <w:lang w:val="en-GB"/>
        </w:rPr>
        <w:t>. D</w:t>
      </w:r>
      <w:r w:rsidR="00827B4E" w:rsidRPr="00814EE4">
        <w:rPr>
          <w:rFonts w:ascii="Times New Roman" w:hAnsi="Times New Roman" w:cs="Times New Roman"/>
          <w:lang w:val="en-GB"/>
        </w:rPr>
        <w:t xml:space="preserve">ue to its phytochemical properties, </w:t>
      </w:r>
      <w:r w:rsidR="00574F1F">
        <w:rPr>
          <w:rFonts w:ascii="Times New Roman" w:hAnsi="Times New Roman" w:cs="Times New Roman"/>
          <w:lang w:val="en-GB"/>
        </w:rPr>
        <w:t xml:space="preserve">such </w:t>
      </w:r>
      <w:r w:rsidR="00827B4E" w:rsidRPr="00814EE4">
        <w:rPr>
          <w:rFonts w:ascii="Times New Roman" w:hAnsi="Times New Roman" w:cs="Times New Roman"/>
          <w:lang w:val="en-GB"/>
        </w:rPr>
        <w:t xml:space="preserve">as antioxidant activity, and </w:t>
      </w:r>
      <w:r w:rsidR="00827B4E">
        <w:rPr>
          <w:rFonts w:ascii="Times New Roman" w:hAnsi="Times New Roman" w:cs="Times New Roman"/>
          <w:lang w:val="en-GB"/>
        </w:rPr>
        <w:t xml:space="preserve">its </w:t>
      </w:r>
      <w:r w:rsidR="00827B4E" w:rsidRPr="00814EE4">
        <w:rPr>
          <w:rFonts w:ascii="Times New Roman" w:hAnsi="Times New Roman" w:cs="Times New Roman"/>
          <w:lang w:val="en-GB"/>
        </w:rPr>
        <w:t>characteristic flavo</w:t>
      </w:r>
      <w:r w:rsidR="00827B4E">
        <w:rPr>
          <w:rFonts w:ascii="Times New Roman" w:hAnsi="Times New Roman" w:cs="Times New Roman"/>
          <w:lang w:val="en-GB"/>
        </w:rPr>
        <w:t>u</w:t>
      </w:r>
      <w:r w:rsidR="00827B4E" w:rsidRPr="00814EE4">
        <w:rPr>
          <w:rFonts w:ascii="Times New Roman" w:hAnsi="Times New Roman" w:cs="Times New Roman"/>
          <w:lang w:val="en-GB"/>
        </w:rPr>
        <w:t>r</w:t>
      </w:r>
      <w:r w:rsidR="00827B4E">
        <w:rPr>
          <w:rFonts w:ascii="Times New Roman" w:hAnsi="Times New Roman" w:cs="Times New Roman"/>
          <w:lang w:val="en-GB"/>
        </w:rPr>
        <w:t xml:space="preserve"> </w:t>
      </w:r>
      <w:r w:rsidR="00827B4E">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{"citationItems":[{"id":"ITEM-1","itemData":{"DOI":"10.1016/j.sjbs.2016.01.019","ISBN":"0-8058-3491-5 (Hardcover); 0-8058-3492-3 (Paperback)","ISSN":"1319562X","abstract":"The development of new drugs from plants is an interesting alternative approach to overcoming microbial resistance. Passiflora cincinnata shows resistance to diseases and pests and a higher concentration of chemical components that may be useful in the pharmaceutical industry. We investigated the potential antimicrobial and antibiotic-modifying activity of hydroalcoholic extracts of leaves, stems, bark, pulp and seeds of P. cincinnata. The extracts were prepared by homogenization of material in 50% ethanol. Minimum inhibitory concentration (MIC) was determined by the broth dilution method, and the bacterial strains tested were Staphylococcus aureus and Escherichia coli. Antibiotic-modifying activity was evaluated against the strains S. aureus 03 and E. coli 08, using a subinhibitory concentration of extract. The antibiotics tested were: amikacin, gentamicin, ampicillin, potassium benzylpenicillin and oxacillin. The extracts did not show antimicrobial activity of clinical relevance, where the MIC was equal to or greater than 1024 μg/mL. S. aureus showed 13 events, while E. coli showed only 4 events. Among these events, 14 involved synergistic activity, potentiating the effect of the antibiotics, and only 3 events demonstrated antagonistic activity toward ampicillin. Hydroalcoholic extracts are potential antimicrobial agents when combined with conventional drugs little utilized in in vivo treatment.","author":[{"dropping-particle":"","family":"Siebra","given":"Ana Luiza A.","non-dropping-particle":"","parse-names":false,"suffix":""},{"dropping-particle":"","family":"Oliveira","given":"Larissa R.","non-dropping-particle":"","parse-names":false,"suffix":""},{"dropping-particle":"","family":"Martins","given":"Anita O.B.P.B.","non-dropping-particle":"","parse-names":false,"suffix":""},{"dropping-particle":"","family":"Siebra","given":"David C.","non-dropping-particle":"","parse-names":false,"suffix":""},{"dropping-particle":"","family":"Albuquerque","given":"Rosimeire S.","non-dropping-particle":"","parse-names":false,"suffix":""},{"dropping-particle":"","family":"Lemos","given":"Izabel Cristina Santiago","non-dropping-particle":"","parse-names":false,"suffix":""},{"dropping-particle":"","family":"Delmondes","given":"Gyllyandeson A.","non-dropping-particle":"","parse-names":false,"suffix":""},{"dropping-particle":"","family":"Tintino","given":"Saulo R.","non-dropping-particle":"","parse-names":false,"suffix":""},{"dropping-particle":"","family":"Figueredo","given":"Fernando G.","non-dropping-particle":"","parse-names":false,"suffix":""},{"dropping-particle":"","family":"Costa","given":"Jose Galberto M.","non-dropping-particle":"da","parse-names":false,"suffix":""},{"dropping-particle":"","family":"Coutinho","given":"Henrique D.M.","non-dropping-particle":"","parse-names":false,"suffix":""},{"dropping-particle":"","family":"Menezes","given":"Irwin R.A.","non-dropping-particle":"","parse-names":false,"suffix":""},{"dropping-particle":"","family":"Felipe","given":"Cicero F.B.","non-dropping-particle":"","parse-names":false,"suffix":""},{"dropping-particle":"","family":"Kerntopf","given":"Marta R.","non-dropping-particle":"","parse-names":false,"suffix":""}],"container-title":"Saudi Journal of Biological Sciences","id":"ITEM-1","issue":"1","issued":{"date-parts":[["2018"]]},"page":"37-43","publisher":"King Saud University","title":"Potentiation of antibiotic activity by Passiflora cincinnata Mast. front of strains Staphylococcus aureus and Escherichia coli","type":"article-journal","volume":"25"},"uris":["http://www.mendeley.com/documents/?uuid=5dbbc522-41b6-4604-86ea-5d5159073145","http://www.mendeley.com/documents/?uuid=b7808715-83d7-488a-9570-bf716f1ab03c"]}],"mendeley":{"formattedCitation":"(2)","plainTextFormattedCitation":"(2)","previouslyFormattedCitation":"(2)"},"properties":{"noteIndex":0},"schema":"https://github.com/citation-style-language/schema/raw/master/csl-citation.json"}</w:instrText>
      </w:r>
      <w:r w:rsidR="00827B4E">
        <w:rPr>
          <w:rFonts w:ascii="Times New Roman" w:hAnsi="Times New Roman" w:cs="Times New Roman"/>
          <w:lang w:val="en-GB"/>
        </w:rPr>
        <w:fldChar w:fldCharType="separate"/>
      </w:r>
      <w:r w:rsidR="00C8352A" w:rsidRPr="00C8352A">
        <w:rPr>
          <w:rFonts w:ascii="Times New Roman" w:hAnsi="Times New Roman" w:cs="Times New Roman"/>
          <w:noProof/>
          <w:lang w:val="en-GB"/>
        </w:rPr>
        <w:t>(2)</w:t>
      </w:r>
      <w:r w:rsidR="00827B4E">
        <w:rPr>
          <w:rFonts w:ascii="Times New Roman" w:hAnsi="Times New Roman" w:cs="Times New Roman"/>
          <w:lang w:val="en-GB"/>
        </w:rPr>
        <w:fldChar w:fldCharType="end"/>
      </w:r>
      <w:r w:rsidR="00827B4E">
        <w:rPr>
          <w:rFonts w:ascii="Times New Roman" w:hAnsi="Times New Roman" w:cs="Times New Roman"/>
          <w:lang w:val="en-GB"/>
        </w:rPr>
        <w:t xml:space="preserve">, </w:t>
      </w:r>
      <w:r w:rsidR="00FE2B13">
        <w:rPr>
          <w:rFonts w:ascii="Times New Roman" w:hAnsi="Times New Roman" w:cs="Times New Roman"/>
          <w:lang w:val="en-GB"/>
        </w:rPr>
        <w:t xml:space="preserve">there </w:t>
      </w:r>
      <w:r w:rsidRPr="00814EE4">
        <w:rPr>
          <w:rFonts w:ascii="Times New Roman" w:hAnsi="Times New Roman" w:cs="Times New Roman"/>
          <w:lang w:val="en-GB"/>
        </w:rPr>
        <w:t xml:space="preserve">has </w:t>
      </w:r>
      <w:r w:rsidR="00FE2B13">
        <w:rPr>
          <w:rFonts w:ascii="Times New Roman" w:hAnsi="Times New Roman" w:cs="Times New Roman"/>
          <w:lang w:val="en-GB"/>
        </w:rPr>
        <w:t xml:space="preserve">been </w:t>
      </w:r>
      <w:r w:rsidR="00B13B49">
        <w:rPr>
          <w:rFonts w:ascii="Times New Roman" w:hAnsi="Times New Roman" w:cs="Times New Roman"/>
          <w:lang w:val="en-GB"/>
        </w:rPr>
        <w:t xml:space="preserve">a </w:t>
      </w:r>
      <w:r w:rsidR="00FE2B13">
        <w:rPr>
          <w:rFonts w:ascii="Times New Roman" w:hAnsi="Times New Roman" w:cs="Times New Roman"/>
          <w:lang w:val="en-GB"/>
        </w:rPr>
        <w:t>growing</w:t>
      </w:r>
      <w:r w:rsidR="00B13B49">
        <w:rPr>
          <w:rFonts w:ascii="Times New Roman" w:hAnsi="Times New Roman" w:cs="Times New Roman"/>
          <w:lang w:val="en-GB"/>
        </w:rPr>
        <w:t xml:space="preserve"> </w:t>
      </w:r>
      <w:r w:rsidRPr="00814EE4">
        <w:rPr>
          <w:rFonts w:ascii="Times New Roman" w:hAnsi="Times New Roman" w:cs="Times New Roman"/>
          <w:lang w:val="en-GB"/>
        </w:rPr>
        <w:t>interest</w:t>
      </w:r>
      <w:r w:rsidR="00FE2B13">
        <w:rPr>
          <w:rFonts w:ascii="Times New Roman" w:hAnsi="Times New Roman" w:cs="Times New Roman"/>
          <w:lang w:val="en-GB"/>
        </w:rPr>
        <w:t xml:space="preserve"> in this species,</w:t>
      </w:r>
      <w:r w:rsidRPr="00814EE4">
        <w:rPr>
          <w:rFonts w:ascii="Times New Roman" w:hAnsi="Times New Roman" w:cs="Times New Roman"/>
          <w:lang w:val="en-GB"/>
        </w:rPr>
        <w:t xml:space="preserve"> </w:t>
      </w:r>
      <w:r w:rsidR="00FE2B13">
        <w:rPr>
          <w:rFonts w:ascii="Times New Roman" w:hAnsi="Times New Roman" w:cs="Times New Roman"/>
          <w:lang w:val="en-GB"/>
        </w:rPr>
        <w:t xml:space="preserve">from the </w:t>
      </w:r>
      <w:r w:rsidRPr="00814EE4">
        <w:rPr>
          <w:rFonts w:ascii="Times New Roman" w:hAnsi="Times New Roman" w:cs="Times New Roman"/>
          <w:lang w:val="en-GB"/>
        </w:rPr>
        <w:t>food,</w:t>
      </w:r>
      <w:r w:rsidR="00950A3B">
        <w:rPr>
          <w:rFonts w:ascii="Times New Roman" w:hAnsi="Times New Roman" w:cs="Times New Roman"/>
          <w:lang w:val="en-GB"/>
        </w:rPr>
        <w:t xml:space="preserve"> </w:t>
      </w:r>
      <w:r w:rsidRPr="00950A3B">
        <w:rPr>
          <w:rFonts w:ascii="Times New Roman" w:hAnsi="Times New Roman" w:cs="Times New Roman"/>
          <w:noProof/>
          <w:lang w:val="en-GB"/>
        </w:rPr>
        <w:t>cosmetic</w:t>
      </w:r>
      <w:r w:rsidRPr="00814EE4">
        <w:rPr>
          <w:rFonts w:ascii="Times New Roman" w:hAnsi="Times New Roman" w:cs="Times New Roman"/>
          <w:lang w:val="en-GB"/>
        </w:rPr>
        <w:t xml:space="preserve"> and pharmaceutical industr</w:t>
      </w:r>
      <w:r w:rsidR="00B13B49">
        <w:rPr>
          <w:rFonts w:ascii="Times New Roman" w:hAnsi="Times New Roman" w:cs="Times New Roman"/>
          <w:lang w:val="en-GB"/>
        </w:rPr>
        <w:t>ies</w:t>
      </w:r>
      <w:r w:rsidR="00CA6DE8">
        <w:rPr>
          <w:rFonts w:ascii="Times New Roman" w:hAnsi="Times New Roman" w:cs="Times New Roman"/>
          <w:lang w:val="en-GB"/>
        </w:rPr>
        <w:t xml:space="preserve"> </w:t>
      </w:r>
      <w:r w:rsidR="00CA6DE8">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{"citationItems":[{"id":"ITEM-1","itemData":{"DOI":"10.1016/j.sjbs.2016.01.019","ISBN":"0-8058-3491-5 (Hardcover); 0-8058-3492-3 (Paperback)","ISSN":"1319562X","abstract":"The development of new drugs from plants is an interesting alternative approach to overcoming microbial resistance. Passiflora cincinnata shows resistance to diseases and pests and a higher concentration of chemical components that may be useful in the pharmaceutical industry. We investigated the potential antimicrobial and antibiotic-modifying activity of hydroalcoholic extracts of leaves, stems, bark, pulp and seeds of P. cincinnata. The extracts were prepared by homogenization of material in 50% ethanol. Minimum inhibitory concentration (MIC) was determined by the broth dilution method, and the bacterial strains tested were Staphylococcus aureus and Escherichia coli. Antibiotic-modifying activity was evaluated against the strains S. aureus 03 and E. coli 08, using a subinhibitory concentration of extract. The antibiotics tested were: amikacin, gentamicin, ampicillin, potassium benzylpenicillin and oxacillin. The extracts did not show antimicrobial activity of clinical relevance, where the MIC was equal to or greater than 1024 μg/mL. S. aureus showed 13 events, while E. coli showed only 4 events. Among these events, 14 involved synergistic activity, potentiating the effect of the antibiotics, and only 3 events demonstrated antagonistic activity toward ampicillin. Hydroalcoholic extracts are potential antimicrobial agents when combined with conventional drugs little utilized in in vivo treatment.","author":[{"dropping-particle":"","family":"Siebra","given":"Ana Luiza A.","non-dropping-particle":"","parse-names":false,"suffix":""},{"dropping-particle":"","family":"Oliveira","given":"Larissa R.","non-dropping-particle":"","parse-names":false,"suffix":""},{"dropping-particle":"","family":"Martins","given":"Anita O.B.P.B.","non-dropping-particle":"","parse-names":false,"suffix":""},{"dropping-particle":"","family":"Siebra","given":"David C.","non-dropping-particle":"","parse-names":false,"suffix":""},{"dropping-particle":"","family":"Albuquerque","given":"Rosimeire S.","non-dropping-particle":"","parse-names":false,"suffix":""},{"dropping-particle":"","family":"Lemos","given":"Izabel Cristina Santiago","non-dropping-particle":"","parse-names":false,"suffix":""},{"dropping-particle":"","family":"Delmondes","given":"Gyllyandeson A.","non-dropping-particle":"","parse-names":false,"suffix":""},{"dropping-particle":"","family":"Tintino","given":"Saulo R.","non-dropping-particle":"","parse-names":false,"suffix":""},{"dropping-particle":"","family":"Figueredo","given":"Fernando G.","non-dropping-particle":"","parse-names":false,"suffix":""},{"dropping-particle":"","family":"Costa","given":"Jose Galberto M.","non-dropping-particle":"da","parse-names":false,"suffix":""},{"dropping-particle":"","family":"Coutinho","given":"Henrique D.M.","non-dropping-particle":"","parse-names":false,"suffix":""},{"dropping-particle":"","family":"Menezes","given":"Irwin R.A.","non-dropping-particle":"","parse-names":false,"suffix":""},{"dropping-particle":"","family":"Felipe","given":"Cicero F.B.","non-dropping-particle":"","parse-names":false,"suffix":""},{"dropping-particle":"","family":"Kerntopf","given":"Marta R.","non-dropping-particle":"","parse-names":false,"suffix":""}],"container-title":"Saudi Journal of Biological Sciences","id":"ITEM-1","issue":"1","issued":{"date-parts":[["2018"]]},"page":"37-43","publisher":"King Saud University","title":"Potentiation of antibiotic activity by Passiflora cincinnata Mast. front of strains Staphylococcus aureus and Escherichia coli","type":"article-journal","volume":"25"},"uris":["http://www.mendeley.com/documents/?uuid=b7808715-83d7-488a-9570-bf716f1ab03c","http://www.mendeley.com/documents/?uuid=5dbbc522-41b6-4604-86ea-5d5159073145"]},{"id":"ITEM-2","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Tecnologias","id":"ITEM-2","issue":"5","issued":{"date-parts":[["2014"]]},"page":"283-291","title":"Estudo da cinética de secagem, extração, caracterização e estabilidade térmica do óleo das sementes de maracujá do mato (Passiflora cincinnata mast.)","type":"article-journal","volume":"3"},"uris":["http://www.mendeley.com/documents/?uuid=4485e212-cb50-4d2f-9cb8-7b5aaa6d4b3c","http://www.mendeley.com/documents/?uuid=6112b2d8-920c-4366-9951-eb398b060e2c","http://www.mendeley.com/documents/?uuid=0dd054cb-6718-44d4-ba8a-f9ec5c682e6a"]}],"mendeley":{"formattedCitation":"(1,2)","plainTextFormattedCitation":"(1,2)","previouslyFormattedCitation":"(1,2)"},"properties":{"noteIndex":0},"schema":"https://github.com/citation-style-language/schema/raw/master/csl-citation.json"}</w:instrText>
      </w:r>
      <w:r w:rsidR="00CA6DE8">
        <w:rPr>
          <w:rFonts w:ascii="Times New Roman" w:hAnsi="Times New Roman" w:cs="Times New Roman"/>
          <w:lang w:val="en-GB"/>
        </w:rPr>
        <w:fldChar w:fldCharType="separate"/>
      </w:r>
      <w:r w:rsidR="00C8352A" w:rsidRPr="00C8352A">
        <w:rPr>
          <w:rFonts w:ascii="Times New Roman" w:hAnsi="Times New Roman" w:cs="Times New Roman"/>
          <w:noProof/>
          <w:lang w:val="en-GB"/>
        </w:rPr>
        <w:t>(1,2)</w:t>
      </w:r>
      <w:r w:rsidR="00CA6DE8">
        <w:rPr>
          <w:rFonts w:ascii="Times New Roman" w:hAnsi="Times New Roman" w:cs="Times New Roman"/>
          <w:lang w:val="en-GB"/>
        </w:rPr>
        <w:fldChar w:fldCharType="end"/>
      </w:r>
      <w:r w:rsidR="00CA6DE8">
        <w:rPr>
          <w:rFonts w:ascii="Times New Roman" w:hAnsi="Times New Roman" w:cs="Times New Roman"/>
          <w:lang w:val="en-GB"/>
        </w:rPr>
        <w:t>. The use of th</w:t>
      </w:r>
      <w:r w:rsidR="00FE2B13">
        <w:rPr>
          <w:rFonts w:ascii="Times New Roman" w:hAnsi="Times New Roman" w:cs="Times New Roman"/>
          <w:lang w:val="en-GB"/>
        </w:rPr>
        <w:t xml:space="preserve">is </w:t>
      </w:r>
      <w:r w:rsidR="00CA6DE8">
        <w:rPr>
          <w:rFonts w:ascii="Times New Roman" w:hAnsi="Times New Roman" w:cs="Times New Roman"/>
          <w:lang w:val="en-GB"/>
        </w:rPr>
        <w:t xml:space="preserve">fruit </w:t>
      </w:r>
      <w:r w:rsidR="00B81D7B">
        <w:rPr>
          <w:rFonts w:ascii="Times New Roman" w:hAnsi="Times New Roman" w:cs="Times New Roman"/>
          <w:lang w:val="en-GB"/>
        </w:rPr>
        <w:t xml:space="preserve">by the industry </w:t>
      </w:r>
      <w:r w:rsidR="00FE2B13">
        <w:rPr>
          <w:rFonts w:ascii="Times New Roman" w:hAnsi="Times New Roman" w:cs="Times New Roman"/>
          <w:lang w:val="en-GB"/>
        </w:rPr>
        <w:t xml:space="preserve">may </w:t>
      </w:r>
      <w:r w:rsidR="00B81D7B">
        <w:rPr>
          <w:rFonts w:ascii="Times New Roman" w:hAnsi="Times New Roman" w:cs="Times New Roman"/>
          <w:lang w:val="en-GB"/>
        </w:rPr>
        <w:t xml:space="preserve">allow </w:t>
      </w:r>
      <w:r w:rsidR="00FE2B13">
        <w:rPr>
          <w:rFonts w:ascii="Times New Roman" w:hAnsi="Times New Roman" w:cs="Times New Roman"/>
          <w:lang w:val="en-GB"/>
        </w:rPr>
        <w:t xml:space="preserve">a </w:t>
      </w:r>
      <w:r w:rsidR="00B81D7B">
        <w:rPr>
          <w:rFonts w:ascii="Times New Roman" w:hAnsi="Times New Roman" w:cs="Times New Roman"/>
          <w:lang w:val="en-GB"/>
        </w:rPr>
        <w:t>reduction of the solid waste</w:t>
      </w:r>
      <w:r w:rsidR="00FE2B13">
        <w:rPr>
          <w:rFonts w:ascii="Times New Roman" w:hAnsi="Times New Roman" w:cs="Times New Roman"/>
          <w:lang w:val="en-GB"/>
        </w:rPr>
        <w:t>, that results</w:t>
      </w:r>
      <w:r w:rsidR="00B81D7B">
        <w:rPr>
          <w:rFonts w:ascii="Times New Roman" w:hAnsi="Times New Roman" w:cs="Times New Roman"/>
          <w:lang w:val="en-GB"/>
        </w:rPr>
        <w:t xml:space="preserve"> from its </w:t>
      </w:r>
      <w:r w:rsidRPr="00814EE4">
        <w:rPr>
          <w:rFonts w:ascii="Times New Roman" w:hAnsi="Times New Roman" w:cs="Times New Roman"/>
          <w:lang w:val="en-GB"/>
        </w:rPr>
        <w:t>processing</w:t>
      </w:r>
      <w:r w:rsidR="00B81D7B">
        <w:rPr>
          <w:rFonts w:ascii="Times New Roman" w:hAnsi="Times New Roman" w:cs="Times New Roman"/>
          <w:lang w:val="en-GB"/>
        </w:rPr>
        <w:t xml:space="preserve">. </w:t>
      </w:r>
      <w:r w:rsidR="00EE0F54" w:rsidRPr="00B05195">
        <w:rPr>
          <w:rFonts w:ascii="Times New Roman" w:hAnsi="Times New Roman" w:cs="Times New Roman"/>
          <w:lang w:val="en-GB"/>
        </w:rPr>
        <w:t>Despite t</w:t>
      </w:r>
      <w:r w:rsidR="00B81D7B" w:rsidRPr="00EE0F54">
        <w:rPr>
          <w:rFonts w:ascii="Times New Roman" w:hAnsi="Times New Roman" w:cs="Times New Roman"/>
          <w:lang w:val="en-GB"/>
        </w:rPr>
        <w:t xml:space="preserve">he </w:t>
      </w:r>
      <w:r w:rsidR="00EE0F54" w:rsidRPr="00B05195">
        <w:rPr>
          <w:rFonts w:ascii="Times New Roman" w:hAnsi="Times New Roman" w:cs="Times New Roman"/>
          <w:lang w:val="en-GB"/>
        </w:rPr>
        <w:t>fact that the resulting</w:t>
      </w:r>
      <w:r w:rsidR="00EE0F54" w:rsidRPr="00EE0F54">
        <w:rPr>
          <w:rFonts w:ascii="Times New Roman" w:hAnsi="Times New Roman" w:cs="Times New Roman"/>
          <w:lang w:val="en-GB"/>
        </w:rPr>
        <w:t xml:space="preserve"> </w:t>
      </w:r>
      <w:r w:rsidRPr="00804E91">
        <w:rPr>
          <w:rFonts w:ascii="Times New Roman" w:hAnsi="Times New Roman" w:cs="Times New Roman"/>
          <w:lang w:val="en-GB"/>
        </w:rPr>
        <w:t>large amount of solid waste</w:t>
      </w:r>
      <w:r w:rsidR="00B81D7B" w:rsidRPr="00804E91">
        <w:rPr>
          <w:rFonts w:ascii="Times New Roman" w:hAnsi="Times New Roman" w:cs="Times New Roman"/>
          <w:lang w:val="en-GB"/>
        </w:rPr>
        <w:t xml:space="preserve"> is </w:t>
      </w:r>
      <w:r w:rsidRPr="00EE0F54">
        <w:rPr>
          <w:rFonts w:ascii="Times New Roman" w:hAnsi="Times New Roman" w:cs="Times New Roman"/>
          <w:lang w:val="en-GB"/>
        </w:rPr>
        <w:t>mainly composed of seeds, which represent</w:t>
      </w:r>
      <w:r w:rsidR="00FE2B13" w:rsidRPr="00EE0F54">
        <w:rPr>
          <w:rFonts w:ascii="Times New Roman" w:hAnsi="Times New Roman" w:cs="Times New Roman"/>
          <w:lang w:val="en-GB"/>
        </w:rPr>
        <w:t>s</w:t>
      </w:r>
      <w:r w:rsidRPr="00EE0F54">
        <w:rPr>
          <w:rFonts w:ascii="Times New Roman" w:hAnsi="Times New Roman" w:cs="Times New Roman"/>
          <w:lang w:val="en-GB"/>
        </w:rPr>
        <w:t xml:space="preserve"> 4.23</w:t>
      </w:r>
      <w:r w:rsidR="00823773" w:rsidRPr="00EE0F54">
        <w:rPr>
          <w:rFonts w:ascii="Times New Roman" w:hAnsi="Times New Roman" w:cs="Times New Roman"/>
          <w:lang w:val="en-GB"/>
        </w:rPr>
        <w:t xml:space="preserve"> </w:t>
      </w:r>
      <w:r w:rsidRPr="00EE0F54">
        <w:rPr>
          <w:rFonts w:ascii="Times New Roman" w:hAnsi="Times New Roman" w:cs="Times New Roman"/>
          <w:lang w:val="en-GB"/>
        </w:rPr>
        <w:t>% of the fruit's weight and present a moisture content of around 14</w:t>
      </w:r>
      <w:r w:rsidR="00823773" w:rsidRPr="00EE0F54">
        <w:rPr>
          <w:rFonts w:ascii="Times New Roman" w:hAnsi="Times New Roman" w:cs="Times New Roman"/>
          <w:lang w:val="en-GB"/>
        </w:rPr>
        <w:t xml:space="preserve"> </w:t>
      </w:r>
      <w:r w:rsidR="00EE0F54" w:rsidRPr="00EE0F54">
        <w:rPr>
          <w:rFonts w:ascii="Times New Roman" w:hAnsi="Times New Roman" w:cs="Times New Roman"/>
          <w:lang w:val="en-GB"/>
        </w:rPr>
        <w:t>%</w:t>
      </w:r>
      <w:r w:rsidR="00EE0F54" w:rsidRPr="00B05195">
        <w:rPr>
          <w:rFonts w:ascii="Times New Roman" w:hAnsi="Times New Roman" w:cs="Times New Roman"/>
          <w:lang w:val="en-GB"/>
        </w:rPr>
        <w:t>,</w:t>
      </w:r>
      <w:r w:rsidR="00EE0F54" w:rsidRPr="00EE0F54">
        <w:rPr>
          <w:rFonts w:ascii="Times New Roman" w:hAnsi="Times New Roman" w:cs="Times New Roman"/>
          <w:lang w:val="en-GB"/>
        </w:rPr>
        <w:t xml:space="preserve"> </w:t>
      </w:r>
      <w:r w:rsidR="00EE0F54" w:rsidRPr="00B05195">
        <w:rPr>
          <w:rFonts w:ascii="Times New Roman" w:hAnsi="Times New Roman" w:cs="Times New Roman"/>
          <w:lang w:val="en-GB"/>
        </w:rPr>
        <w:t>these</w:t>
      </w:r>
      <w:r w:rsidR="00EE0F54" w:rsidRPr="00EE0F54">
        <w:rPr>
          <w:rFonts w:ascii="Times New Roman" w:hAnsi="Times New Roman" w:cs="Times New Roman"/>
          <w:lang w:val="en-GB"/>
        </w:rPr>
        <w:t xml:space="preserve"> </w:t>
      </w:r>
      <w:r w:rsidR="004422B3" w:rsidRPr="00804E91">
        <w:rPr>
          <w:rFonts w:ascii="Times New Roman" w:hAnsi="Times New Roman" w:cs="Times New Roman"/>
          <w:lang w:val="en-GB"/>
        </w:rPr>
        <w:t xml:space="preserve">seeds </w:t>
      </w:r>
      <w:r w:rsidR="00EE0F54" w:rsidRPr="00B05195">
        <w:rPr>
          <w:rFonts w:ascii="Times New Roman" w:hAnsi="Times New Roman" w:cs="Times New Roman"/>
          <w:lang w:val="en-GB"/>
        </w:rPr>
        <w:t xml:space="preserve">still </w:t>
      </w:r>
      <w:r w:rsidR="004422B3" w:rsidRPr="00EE0F54">
        <w:rPr>
          <w:rFonts w:ascii="Times New Roman" w:hAnsi="Times New Roman" w:cs="Times New Roman"/>
          <w:lang w:val="en-GB"/>
        </w:rPr>
        <w:t xml:space="preserve">represent a </w:t>
      </w:r>
      <w:r w:rsidR="00EE0F54" w:rsidRPr="00B05195">
        <w:rPr>
          <w:rFonts w:ascii="Times New Roman" w:hAnsi="Times New Roman" w:cs="Times New Roman"/>
          <w:lang w:val="en-GB"/>
        </w:rPr>
        <w:t xml:space="preserve">worthy </w:t>
      </w:r>
      <w:r w:rsidR="004422B3" w:rsidRPr="00EE0F54">
        <w:rPr>
          <w:rFonts w:ascii="Times New Roman" w:hAnsi="Times New Roman" w:cs="Times New Roman"/>
          <w:lang w:val="en-GB"/>
        </w:rPr>
        <w:t xml:space="preserve">source </w:t>
      </w:r>
      <w:r w:rsidR="004422B3" w:rsidRPr="00EC315D">
        <w:rPr>
          <w:rFonts w:ascii="Times New Roman" w:hAnsi="Times New Roman" w:cs="Times New Roman"/>
          <w:lang w:val="en-GB"/>
        </w:rPr>
        <w:t>of useful oil</w:t>
      </w:r>
      <w:r w:rsidR="00B81D7B" w:rsidRPr="00EC315D">
        <w:rPr>
          <w:rFonts w:ascii="Times New Roman" w:hAnsi="Times New Roman" w:cs="Times New Roman"/>
          <w:lang w:val="en-GB"/>
        </w:rPr>
        <w:t xml:space="preserve"> </w:t>
      </w:r>
      <w:r w:rsidR="00A32B57" w:rsidRPr="00EC315D">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{"citationItems":[{"id":"ITEM-1","itemData":{"DOI":"10.1590/0103-8478cr20131001","abstract":"Sementes de maracujá foram submetidas à prensagem sob diferentes taxas de alimentação (1,2 a 3,0kgh-1) com o objetivo de avaliar o impacto desta variação no rendimento do processo de extração, nas características de qualidade e na composição em ácidos graxos do óleo de semente de maracujá. O rendimento de extração de óleo variou entre 24 e 25%, com eficiência de 84 a 86% e teor residual de óleo na torta parcialmente desengordurada em torno de 5%, indicando que o processo utilizado foi adequado à matéria-prima. O menor valor de temperatura de saída do óleo da prensa foi observado na taxa de alimentação de 2,4kgh-1. Não houve diferença significativa (P&gt;0,05) para a composição em ácidos graxos, estabilidade oxidativa, densidade e para os índices de iodo, saponificação, refração e de peróxidos. No entanto, houve diferença (P&lt;0,05) quanto ao teor de ácidos graxos livres, que foi menor para o óleo obtido na maior taxa de alimentação, e para umidade do óleo, que foi maior para a menor taxa de alimentação. A taxa de alimentação na prensagem de sementes de maracujá promoveu diferenças quanto à qualidade do óleo.Passion fruit seeds were subjected to pressing under different feed rates (1.2 to 3.0kgh-1) in order to assess the impact of this variation in the yield of the extraction process, the quality characteristics and fatty acid composition of the passion fruit seed oil obtained. The yield of the process ranged between 24 and 25% and presented 84 to 86% of efficiency and residual oil in partially defatted cake around 5%, indicating that the procedure was adequate to the raw material. The lowest press oil outlet temperature was observed at the feed rate of 2.4kgh-1. No significant difference (P&gt;0.05) were observed for fatty acid composition, oxidative stability, density and iodine, saponification, refraction and peroxide values. However, significant differences (P&lt;0.05) was observed on free fatty acids content, which was lower for the highest feed rate, and oil moisture, which was higher for the lowest feed rate. The feed rate in pressing of passion fruit seeds promoted differences in oil quality.","author":[{"dropping-particle":"","family":"Wihlem","given":"Allan Eduardo","non-dropping-particle":"","parse-names":false,"suffix":""},{"dropping-particle":"","family":"Antoniassi","given":"Rosemar","non-dropping-particle":"","parse-names":false,"suffix":""},{"dropping-particle":"","family":"Farla-Machado","given":"Adélia Ferreira","non-dropping-particle":"","parse-names":false,"suffix":""},{"dropping-particle":"","family":"Bizzo","given":"Humberto Ribeiro","non-dropping-particle":"","parse-names":false,"suffix":""},{"dropping-particle":"","family":"Reis","given":"Sandro Luiz Rosa","non-dropping-particle":"","parse-names":false,"suffix":""},{"dropping-particle":"","family":"Cenci","given":"Sérgio Agostinho","non-dropping-particle":"","parse-names":false,"suffix":""}],"container-title":"Ciência Rural","id":"ITEM-1","issue":"7","issued":{"date-parts":[["2014"]]},"page":"1312-1318","title":"Diferentes taxas de alimentação de prensa do tipo expeller na eficiência de extração e na qualidade do óleo de semente de maracujá","type":"article-journal","volume":"44"},"uris":["http://www.mendeley.com/documents/?uuid=b43ed37b-0a62-4f61-a316-486d49b5d7e6","http://www.mendeley.com/documents/?uuid=615ab7d5-0f87-42d4-b1ba-c20dba372f32"]},{"id":"ITEM-2","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Tecnologias","id":"ITEM-2","issue":"5","issued":{"date-parts":[["2014"]]},"page":"283-291","title":"Estudo da cinética de secagem, extração, caracterização e estabilidade térmica do óleo das sementes de maracujá do mato (Passiflora cincinnata mast.)","type":"article-journal","volume":"3"},"uris":["http://www.mendeley.com/documents/?uuid=4485e212-cb50-4d2f-9cb8-7b5aaa6d4b3c","http://www.mendeley.com/documents/?uuid=6112b2d8-920c-4366-9951-eb398b060e2c"]}],"mendeley":{"formattedCitation":"(1,3)","plainTextFormattedCitation":"(1,3)","previouslyFormattedCitation":"(1,3)"},"properties":{"noteIndex":0},"schema":"https://github.com/citation-style-language/schema/raw/master/csl-citation.json"}</w:instrText>
      </w:r>
      <w:r w:rsidR="00A32B57" w:rsidRPr="00EC315D">
        <w:rPr>
          <w:rFonts w:ascii="Times New Roman" w:hAnsi="Times New Roman" w:cs="Times New Roman"/>
          <w:lang w:val="en-GB"/>
        </w:rPr>
        <w:fldChar w:fldCharType="separate"/>
      </w:r>
      <w:r w:rsidR="00C8352A" w:rsidRPr="00EC315D">
        <w:rPr>
          <w:rFonts w:ascii="Times New Roman" w:hAnsi="Times New Roman" w:cs="Times New Roman"/>
          <w:noProof/>
          <w:lang w:val="en-GB"/>
        </w:rPr>
        <w:t>(1,3)</w:t>
      </w:r>
      <w:r w:rsidR="00A32B57" w:rsidRPr="00EC315D">
        <w:rPr>
          <w:rFonts w:ascii="Times New Roman" w:hAnsi="Times New Roman" w:cs="Times New Roman"/>
          <w:lang w:val="en-GB"/>
        </w:rPr>
        <w:fldChar w:fldCharType="end"/>
      </w:r>
      <w:r w:rsidR="004422B3" w:rsidRPr="00EC315D">
        <w:rPr>
          <w:rFonts w:ascii="Times New Roman" w:hAnsi="Times New Roman" w:cs="Times New Roman"/>
          <w:lang w:val="en-GB"/>
        </w:rPr>
        <w:t>.</w:t>
      </w:r>
    </w:p>
    <w:p w14:paraId="5ED07121" w14:textId="710FC04A" w:rsidR="006A06BD" w:rsidRPr="00814EE4" w:rsidRDefault="004422B3" w:rsidP="0016463F">
      <w:pPr>
        <w:spacing w:after="0" w:line="480" w:lineRule="auto"/>
        <w:rPr>
          <w:rFonts w:ascii="Times New Roman" w:hAnsi="Times New Roman" w:cs="Times New Roman"/>
          <w:lang w:val="en-GB"/>
        </w:rPr>
      </w:pPr>
      <w:r w:rsidRPr="00D76C4E">
        <w:rPr>
          <w:rFonts w:ascii="Times New Roman" w:hAnsi="Times New Roman" w:cs="Times New Roman"/>
          <w:lang w:val="en-GB"/>
        </w:rPr>
        <w:t xml:space="preserve">The oil </w:t>
      </w:r>
      <w:r>
        <w:rPr>
          <w:rFonts w:ascii="Times New Roman" w:hAnsi="Times New Roman" w:cs="Times New Roman"/>
          <w:lang w:val="en-GB"/>
        </w:rPr>
        <w:t>extracted</w:t>
      </w:r>
      <w:r w:rsidRPr="00D76C4E">
        <w:rPr>
          <w:rFonts w:ascii="Times New Roman" w:hAnsi="Times New Roman" w:cs="Times New Roman"/>
          <w:lang w:val="en-GB"/>
        </w:rPr>
        <w:t xml:space="preserve"> </w:t>
      </w:r>
      <w:r>
        <w:rPr>
          <w:rFonts w:ascii="Times New Roman" w:hAnsi="Times New Roman" w:cs="Times New Roman"/>
          <w:lang w:val="en-GB"/>
        </w:rPr>
        <w:t>f</w:t>
      </w:r>
      <w:r w:rsidR="006A06BD" w:rsidRPr="00B050BD">
        <w:rPr>
          <w:rFonts w:ascii="Times New Roman" w:hAnsi="Times New Roman" w:cs="Times New Roman"/>
          <w:lang w:val="en-GB"/>
        </w:rPr>
        <w:t>rom the passion fruit seed</w:t>
      </w:r>
      <w:r>
        <w:rPr>
          <w:rFonts w:ascii="Times New Roman" w:hAnsi="Times New Roman" w:cs="Times New Roman"/>
          <w:lang w:val="en-GB"/>
        </w:rPr>
        <w:t>s</w:t>
      </w:r>
      <w:r w:rsidR="006A06BD" w:rsidRPr="00B050BD">
        <w:rPr>
          <w:rFonts w:ascii="Times New Roman" w:hAnsi="Times New Roman" w:cs="Times New Roman"/>
          <w:lang w:val="en-GB"/>
        </w:rPr>
        <w:t xml:space="preserve"> contains high </w:t>
      </w:r>
      <w:r>
        <w:rPr>
          <w:rFonts w:ascii="Times New Roman" w:hAnsi="Times New Roman" w:cs="Times New Roman"/>
          <w:lang w:val="en-GB"/>
        </w:rPr>
        <w:t xml:space="preserve">percentage </w:t>
      </w:r>
      <w:r w:rsidR="006A06BD" w:rsidRPr="00B050BD">
        <w:rPr>
          <w:rFonts w:ascii="Times New Roman" w:hAnsi="Times New Roman" w:cs="Times New Roman"/>
          <w:lang w:val="en-GB"/>
        </w:rPr>
        <w:t xml:space="preserve">of fatty acids, </w:t>
      </w:r>
      <w:r w:rsidR="00EC315D">
        <w:rPr>
          <w:rFonts w:ascii="Times New Roman" w:hAnsi="Times New Roman" w:cs="Times New Roman"/>
          <w:lang w:val="en-GB"/>
        </w:rPr>
        <w:t>which may represent a benefit to gain from</w:t>
      </w:r>
      <w:r w:rsidR="006A06BD" w:rsidRPr="00B050BD">
        <w:rPr>
          <w:rFonts w:ascii="Times New Roman" w:hAnsi="Times New Roman" w:cs="Times New Roman"/>
          <w:lang w:val="en-GB"/>
        </w:rPr>
        <w:t xml:space="preserve"> these residues.</w:t>
      </w:r>
      <w:r>
        <w:rPr>
          <w:rFonts w:ascii="Times New Roman" w:hAnsi="Times New Roman" w:cs="Times New Roman"/>
          <w:lang w:val="en-GB"/>
        </w:rPr>
        <w:t xml:space="preserve"> More </w:t>
      </w:r>
      <w:r w:rsidR="00EC315D">
        <w:rPr>
          <w:rFonts w:ascii="Times New Roman" w:hAnsi="Times New Roman" w:cs="Times New Roman"/>
          <w:lang w:val="en-GB"/>
        </w:rPr>
        <w:t>precisely</w:t>
      </w:r>
      <w:r>
        <w:rPr>
          <w:rFonts w:ascii="Times New Roman" w:hAnsi="Times New Roman" w:cs="Times New Roman"/>
          <w:lang w:val="en-GB"/>
        </w:rPr>
        <w:t xml:space="preserve">, the </w:t>
      </w:r>
      <w:r w:rsidRPr="00814EE4">
        <w:rPr>
          <w:rFonts w:ascii="Times New Roman" w:hAnsi="Times New Roman" w:cs="Times New Roman"/>
          <w:lang w:val="en-GB"/>
        </w:rPr>
        <w:t xml:space="preserve">passion fruit of the </w:t>
      </w:r>
      <w:r>
        <w:rPr>
          <w:rFonts w:ascii="Times New Roman" w:hAnsi="Times New Roman" w:cs="Times New Roman"/>
          <w:lang w:val="en-GB"/>
        </w:rPr>
        <w:t>C</w:t>
      </w:r>
      <w:r w:rsidRPr="00814EE4">
        <w:rPr>
          <w:rFonts w:ascii="Times New Roman" w:hAnsi="Times New Roman" w:cs="Times New Roman"/>
          <w:lang w:val="en-GB"/>
        </w:rPr>
        <w:t>aatinga</w:t>
      </w:r>
      <w:r>
        <w:rPr>
          <w:rFonts w:ascii="Times New Roman" w:hAnsi="Times New Roman" w:cs="Times New Roman"/>
          <w:lang w:val="en-GB"/>
        </w:rPr>
        <w:t xml:space="preserve"> seeds presents in its composition </w:t>
      </w:r>
      <w:r w:rsidRPr="00814EE4">
        <w:rPr>
          <w:rFonts w:ascii="Times New Roman" w:hAnsi="Times New Roman" w:cs="Times New Roman"/>
          <w:lang w:val="en-GB"/>
        </w:rPr>
        <w:t>69.2 to 76.6</w:t>
      </w:r>
      <w:r>
        <w:rPr>
          <w:rFonts w:ascii="Times New Roman" w:hAnsi="Times New Roman" w:cs="Times New Roman"/>
          <w:lang w:val="en-GB"/>
        </w:rPr>
        <w:t xml:space="preserve"> </w:t>
      </w:r>
      <w:r w:rsidRPr="00814EE4">
        <w:rPr>
          <w:rFonts w:ascii="Times New Roman" w:hAnsi="Times New Roman" w:cs="Times New Roman"/>
          <w:lang w:val="en-GB"/>
        </w:rPr>
        <w:t>%</w:t>
      </w:r>
      <w:r>
        <w:rPr>
          <w:rFonts w:ascii="Times New Roman" w:hAnsi="Times New Roman" w:cs="Times New Roman"/>
          <w:lang w:val="en-GB"/>
        </w:rPr>
        <w:t xml:space="preserve"> of</w:t>
      </w:r>
      <w:r w:rsidR="00B050BD">
        <w:rPr>
          <w:rFonts w:ascii="Times New Roman" w:hAnsi="Times New Roman" w:cs="Times New Roman"/>
          <w:lang w:val="en-GB"/>
        </w:rPr>
        <w:t xml:space="preserve"> </w:t>
      </w:r>
      <w:r w:rsidR="00B050BD" w:rsidRPr="00E83BE6">
        <w:rPr>
          <w:rFonts w:ascii="Times New Roman" w:hAnsi="Times New Roman" w:cs="Times New Roman"/>
          <w:lang w:val="en-GB"/>
        </w:rPr>
        <w:t>linoleic fatty acid</w:t>
      </w:r>
      <w:r w:rsidR="00B050BD">
        <w:rPr>
          <w:rFonts w:ascii="Times New Roman" w:hAnsi="Times New Roman" w:cs="Times New Roman"/>
          <w:lang w:val="en-GB"/>
        </w:rPr>
        <w:t xml:space="preserve">, </w:t>
      </w:r>
      <w:r w:rsidR="00B050BD" w:rsidRPr="00814EE4">
        <w:rPr>
          <w:rFonts w:ascii="Times New Roman" w:hAnsi="Times New Roman" w:cs="Times New Roman"/>
          <w:lang w:val="en-GB"/>
        </w:rPr>
        <w:t xml:space="preserve">12 to </w:t>
      </w:r>
      <w:r w:rsidR="00157EA4">
        <w:rPr>
          <w:rFonts w:ascii="Times New Roman" w:hAnsi="Times New Roman" w:cs="Times New Roman"/>
          <w:lang w:val="en-GB"/>
        </w:rPr>
        <w:t>24.8</w:t>
      </w:r>
      <w:r w:rsidR="00B050BD">
        <w:rPr>
          <w:rFonts w:ascii="Times New Roman" w:hAnsi="Times New Roman" w:cs="Times New Roman"/>
          <w:lang w:val="en-GB"/>
        </w:rPr>
        <w:t xml:space="preserve"> </w:t>
      </w:r>
      <w:r w:rsidR="00B050BD" w:rsidRPr="00814EE4">
        <w:rPr>
          <w:rFonts w:ascii="Times New Roman" w:hAnsi="Times New Roman" w:cs="Times New Roman"/>
          <w:lang w:val="en-GB"/>
        </w:rPr>
        <w:t xml:space="preserve">% </w:t>
      </w:r>
      <w:r w:rsidR="00B050BD">
        <w:rPr>
          <w:rFonts w:ascii="Times New Roman" w:hAnsi="Times New Roman" w:cs="Times New Roman"/>
          <w:lang w:val="en-GB"/>
        </w:rPr>
        <w:t xml:space="preserve">of </w:t>
      </w:r>
      <w:r w:rsidR="00B050BD" w:rsidRPr="00814EE4">
        <w:rPr>
          <w:rFonts w:ascii="Times New Roman" w:hAnsi="Times New Roman" w:cs="Times New Roman"/>
          <w:lang w:val="en-GB"/>
        </w:rPr>
        <w:t>oleic</w:t>
      </w:r>
      <w:r w:rsidR="00EE29D1">
        <w:rPr>
          <w:rFonts w:ascii="Times New Roman" w:hAnsi="Times New Roman" w:cs="Times New Roman"/>
          <w:lang w:val="en-GB"/>
        </w:rPr>
        <w:t xml:space="preserve"> acid</w:t>
      </w:r>
      <w:r w:rsidR="00B050BD" w:rsidRPr="00E83BE6">
        <w:rPr>
          <w:rFonts w:ascii="Times New Roman" w:hAnsi="Times New Roman" w:cs="Times New Roman"/>
          <w:lang w:val="en-GB"/>
        </w:rPr>
        <w:t>.</w:t>
      </w:r>
      <w:r w:rsidR="00B050BD">
        <w:rPr>
          <w:rFonts w:ascii="Times New Roman" w:hAnsi="Times New Roman" w:cs="Times New Roman"/>
          <w:lang w:val="en-GB"/>
        </w:rPr>
        <w:t xml:space="preserve"> This </w:t>
      </w:r>
      <w:r w:rsidR="006A06BD" w:rsidRPr="00814EE4">
        <w:rPr>
          <w:rFonts w:ascii="Times New Roman" w:hAnsi="Times New Roman" w:cs="Times New Roman"/>
          <w:lang w:val="en-GB"/>
        </w:rPr>
        <w:t>high</w:t>
      </w:r>
      <w:r w:rsidR="00B050BD">
        <w:rPr>
          <w:rFonts w:ascii="Times New Roman" w:hAnsi="Times New Roman" w:cs="Times New Roman"/>
          <w:lang w:val="en-GB"/>
        </w:rPr>
        <w:t>er</w:t>
      </w:r>
      <w:r w:rsidR="006A06BD" w:rsidRPr="00814EE4">
        <w:rPr>
          <w:rFonts w:ascii="Times New Roman" w:hAnsi="Times New Roman" w:cs="Times New Roman"/>
          <w:lang w:val="en-GB"/>
        </w:rPr>
        <w:t xml:space="preserve"> content of unsaturated fatty acids</w:t>
      </w:r>
      <w:r w:rsidR="00B050BD">
        <w:rPr>
          <w:rFonts w:ascii="Times New Roman" w:hAnsi="Times New Roman" w:cs="Times New Roman"/>
          <w:lang w:val="en-GB"/>
        </w:rPr>
        <w:t xml:space="preserve"> explains the </w:t>
      </w:r>
      <w:r w:rsidR="006A06BD" w:rsidRPr="00950A3B">
        <w:rPr>
          <w:rFonts w:ascii="Times New Roman" w:hAnsi="Times New Roman" w:cs="Times New Roman"/>
          <w:noProof/>
          <w:lang w:val="en-GB"/>
        </w:rPr>
        <w:t>low</w:t>
      </w:r>
      <w:r w:rsidR="006A06BD" w:rsidRPr="00814EE4">
        <w:rPr>
          <w:rFonts w:ascii="Times New Roman" w:hAnsi="Times New Roman" w:cs="Times New Roman"/>
          <w:lang w:val="en-GB"/>
        </w:rPr>
        <w:t xml:space="preserve"> oxidati</w:t>
      </w:r>
      <w:r w:rsidR="00EC315D">
        <w:rPr>
          <w:rFonts w:ascii="Times New Roman" w:hAnsi="Times New Roman" w:cs="Times New Roman"/>
          <w:lang w:val="en-GB"/>
        </w:rPr>
        <w:t>on</w:t>
      </w:r>
      <w:r w:rsidR="006A06BD" w:rsidRPr="00814EE4">
        <w:rPr>
          <w:rFonts w:ascii="Times New Roman" w:hAnsi="Times New Roman" w:cs="Times New Roman"/>
          <w:lang w:val="en-GB"/>
        </w:rPr>
        <w:t xml:space="preserve"> stability</w:t>
      </w:r>
      <w:r w:rsidR="00B050BD">
        <w:rPr>
          <w:rFonts w:ascii="Times New Roman" w:hAnsi="Times New Roman" w:cs="Times New Roman"/>
          <w:lang w:val="en-GB"/>
        </w:rPr>
        <w:t xml:space="preserve"> of this </w:t>
      </w:r>
      <w:r w:rsidR="009A10BC">
        <w:rPr>
          <w:rFonts w:ascii="Times New Roman" w:hAnsi="Times New Roman" w:cs="Times New Roman"/>
          <w:lang w:val="en-GB"/>
        </w:rPr>
        <w:t>oil</w:t>
      </w:r>
      <w:r w:rsidR="00B050BD">
        <w:rPr>
          <w:rFonts w:ascii="Times New Roman" w:hAnsi="Times New Roman" w:cs="Times New Roman"/>
          <w:lang w:val="en-GB"/>
        </w:rPr>
        <w:t xml:space="preserve">, </w:t>
      </w:r>
      <w:r w:rsidR="006A06BD" w:rsidRPr="00814EE4">
        <w:rPr>
          <w:rFonts w:ascii="Times New Roman" w:hAnsi="Times New Roman" w:cs="Times New Roman"/>
          <w:lang w:val="en-GB"/>
        </w:rPr>
        <w:t>which limits its application in different products</w:t>
      </w:r>
      <w:r w:rsidR="00B050BD">
        <w:rPr>
          <w:rFonts w:ascii="Times New Roman" w:hAnsi="Times New Roman" w:cs="Times New Roman"/>
          <w:lang w:val="en-GB"/>
        </w:rPr>
        <w:t xml:space="preserve"> </w:t>
      </w:r>
      <w:r w:rsidR="00A32B57" w:rsidRPr="00BF35E8">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{"citationItems":[{"id":"ITEM-1","itemData":{"DOI":"10.1590/S0100-29452010005000065","abstract":"-No mundo, existem mais de 580 espécies de maracujazeiros, grande parte nativa da América Tropical e Subtropical, principalmente no Brasil. Os programas de melhoramento utilizam uma parte pequena dos recursos genéticos disponíveis, já que o potencial deste material geralmente não está suficientemente caracterizado. O objetivo deste trabalho foi a caracterização do teor de lipídios e do perfil de ácidos graxos presentes nas sementes de 03 espécies nativas silvestres de maracujás (Passiflora cincinnata, P. setacea e P. nitida), empregando o maracujá comercial (P. edulis) como referência. Os lipídios totais foram extraídos com éter de petróleo em extrator tipo Soxhlet. O perfil dos ésteres metílicos foi caracterizado por cromatografia a gás, usando detector de ionização de chama. A espécie P. setacea apresentou o maior teor de óleo (31,2- 33,5%), seguida por P. nitida (29,5-32,3%) e P. cincinnata (16,7-19,2%). O óleo de P. setacea apresentou 64,7% de ácido linoleico, 19,7% de oleico e 10,2% de ácido palmítico; o óleo de P. nitida apresentou os ácidos mirístico (0,6%), palmítico (15,3%), palmitoleico (2,0%), oleico (24,8%), linoleico (51,7%) e um ácido graxo incomum às outras espécies de Passiflora, o láurico (0.4%); já o óleo de P. cincinnata apresentou os ácidos oleico (11,0%), palmítico (10,2%) e linoleico (74,3%). O ácido linoleico foi predominante nas três espécies estudadas. Todas as espécies apresentaram ácido vacênico (0,3-0,6%), descrito pela primeira vez no gênero Passiflora. Termos","author":[{"dropping-particle":"","family":"Lopes","given":"Renata Miranda","non-dropping-particle":"","parse-names":false,"suffix":""},{"dropping-particle":"","family":"Sevilha","given":"Anderson Cássio","non-dropping-particle":"","parse-names":false,"suffix":""},{"dropping-particle":"","family":"Faleiro","given":"Fábio Gelape","non-dropping-particle":"","parse-names":false,"suffix":""},{"dropping-particle":"Da","family":"Silva","given":"Dijalma Barbosa","non-dropping-particle":"","parse-names":false,"suffix":""},{"dropping-particle":"","family":"Vieira","given":"Roberto Fontes","non-dropping-particle":"","parse-names":false,"suffix":""},{"dropping-particle":"","family":"Agostini-Costa","given":"Tânia da Silveira","non-dropping-particle":"","parse-names":false,"suffix":""}],"container-title":"Revista Brasileira de Fruticultura","id":"ITEM-1","issue":"2","issued":{"date-parts":[["2010"]]},"page":"498-506","title":"Estudo comparativo do perfil de ácidos graxos em semente de Passifloras nativas do cerrado brasileiro","type":"article-journal","volume":"32"},"uris":["http://www.mendeley.com/documents/?uuid=66e25ff6-4afb-4ff5-bd40-3fd14dc67c25","http://www.mendeley.com/documents/?uuid=81e43150-e13d-4085-898b-bda84d2db37d"]}],"mendeley":{"formattedCitation":"(4)","plainTextFormattedCitation":"(4)","previouslyFormattedCitation":"(4)"},"properties":{"noteIndex":0},"schema":"https://github.com/citation-style-language/schema/raw/master/csl-citation.json"}</w:instrText>
      </w:r>
      <w:r w:rsidR="00A32B57" w:rsidRPr="00BF35E8">
        <w:rPr>
          <w:rFonts w:ascii="Times New Roman" w:hAnsi="Times New Roman" w:cs="Times New Roman"/>
          <w:lang w:val="en-GB"/>
        </w:rPr>
        <w:fldChar w:fldCharType="separate"/>
      </w:r>
      <w:r w:rsidR="00C8352A" w:rsidRPr="00BF35E8">
        <w:rPr>
          <w:rFonts w:ascii="Times New Roman" w:hAnsi="Times New Roman" w:cs="Times New Roman"/>
          <w:noProof/>
          <w:lang w:val="en-GB"/>
        </w:rPr>
        <w:t>(4)</w:t>
      </w:r>
      <w:r w:rsidR="00A32B57" w:rsidRPr="00BF35E8">
        <w:rPr>
          <w:rFonts w:ascii="Times New Roman" w:hAnsi="Times New Roman" w:cs="Times New Roman"/>
          <w:lang w:val="en-GB"/>
        </w:rPr>
        <w:fldChar w:fldCharType="end"/>
      </w:r>
      <w:r w:rsidR="006A06BD" w:rsidRPr="00814EE4">
        <w:rPr>
          <w:rFonts w:ascii="Times New Roman" w:hAnsi="Times New Roman" w:cs="Times New Roman"/>
          <w:lang w:val="en-GB"/>
        </w:rPr>
        <w:t xml:space="preserve">. </w:t>
      </w:r>
      <w:r w:rsidR="00D76C4E">
        <w:rPr>
          <w:rFonts w:ascii="Times New Roman" w:hAnsi="Times New Roman" w:cs="Times New Roman"/>
          <w:lang w:val="en-GB"/>
        </w:rPr>
        <w:t xml:space="preserve"> In this context</w:t>
      </w:r>
      <w:r w:rsidR="00B050BD">
        <w:rPr>
          <w:rFonts w:ascii="Times New Roman" w:hAnsi="Times New Roman" w:cs="Times New Roman"/>
          <w:lang w:val="en-GB"/>
        </w:rPr>
        <w:t>, it is necessary to find</w:t>
      </w:r>
      <w:r w:rsidR="009A10BC">
        <w:rPr>
          <w:rFonts w:ascii="Times New Roman" w:hAnsi="Times New Roman" w:cs="Times New Roman"/>
          <w:lang w:val="en-GB"/>
        </w:rPr>
        <w:t xml:space="preserve"> </w:t>
      </w:r>
      <w:r w:rsidR="006A06BD" w:rsidRPr="00814EE4">
        <w:rPr>
          <w:rFonts w:ascii="Times New Roman" w:hAnsi="Times New Roman" w:cs="Times New Roman"/>
          <w:lang w:val="en-GB"/>
        </w:rPr>
        <w:t>alternative</w:t>
      </w:r>
      <w:r w:rsidR="009A10BC">
        <w:rPr>
          <w:rFonts w:ascii="Times New Roman" w:hAnsi="Times New Roman" w:cs="Times New Roman"/>
          <w:lang w:val="en-GB"/>
        </w:rPr>
        <w:t>s</w:t>
      </w:r>
      <w:r w:rsidR="006A06BD" w:rsidRPr="00814EE4">
        <w:rPr>
          <w:rFonts w:ascii="Times New Roman" w:hAnsi="Times New Roman" w:cs="Times New Roman"/>
          <w:lang w:val="en-GB"/>
        </w:rPr>
        <w:t xml:space="preserve"> to </w:t>
      </w:r>
      <w:r w:rsidR="006A06BD" w:rsidRPr="00950A3B">
        <w:rPr>
          <w:rFonts w:ascii="Times New Roman" w:hAnsi="Times New Roman" w:cs="Times New Roman"/>
          <w:noProof/>
          <w:lang w:val="en-GB"/>
        </w:rPr>
        <w:t>increas</w:t>
      </w:r>
      <w:r w:rsidR="00B050BD">
        <w:rPr>
          <w:rFonts w:ascii="Times New Roman" w:hAnsi="Times New Roman" w:cs="Times New Roman"/>
          <w:noProof/>
          <w:lang w:val="en-GB"/>
        </w:rPr>
        <w:t xml:space="preserve">e the </w:t>
      </w:r>
      <w:r w:rsidR="006A06BD" w:rsidRPr="00814EE4">
        <w:rPr>
          <w:rFonts w:ascii="Times New Roman" w:hAnsi="Times New Roman" w:cs="Times New Roman"/>
          <w:lang w:val="en-GB"/>
        </w:rPr>
        <w:t>oil stability</w:t>
      </w:r>
      <w:r w:rsidR="00B050BD">
        <w:rPr>
          <w:rFonts w:ascii="Times New Roman" w:hAnsi="Times New Roman" w:cs="Times New Roman"/>
          <w:lang w:val="en-GB"/>
        </w:rPr>
        <w:t xml:space="preserve">, such as </w:t>
      </w:r>
      <w:r w:rsidR="006A06BD" w:rsidRPr="00814EE4">
        <w:rPr>
          <w:rFonts w:ascii="Times New Roman" w:hAnsi="Times New Roman" w:cs="Times New Roman"/>
          <w:lang w:val="en-GB"/>
        </w:rPr>
        <w:t>the microencapsulation technique.</w:t>
      </w:r>
    </w:p>
    <w:p w14:paraId="7B074F4B" w14:textId="5804721C" w:rsidR="0038170D" w:rsidRDefault="006A06BD" w:rsidP="0016463F">
      <w:pPr>
        <w:spacing w:after="0" w:line="480" w:lineRule="auto"/>
        <w:rPr>
          <w:rFonts w:ascii="Times New Roman" w:hAnsi="Times New Roman" w:cs="Times New Roman"/>
          <w:lang w:val="en-GB"/>
        </w:rPr>
      </w:pPr>
      <w:r w:rsidRPr="00814EE4">
        <w:rPr>
          <w:rFonts w:ascii="Times New Roman" w:hAnsi="Times New Roman" w:cs="Times New Roman"/>
          <w:lang w:val="en-GB"/>
        </w:rPr>
        <w:t xml:space="preserve">Microencapsulation </w:t>
      </w:r>
      <w:r w:rsidR="002D2B73">
        <w:rPr>
          <w:rFonts w:ascii="Times New Roman" w:hAnsi="Times New Roman" w:cs="Times New Roman"/>
          <w:lang w:val="en-GB"/>
        </w:rPr>
        <w:t>is a technique used to protect liquids, solids or gases using polymer encapsulation</w:t>
      </w:r>
      <w:r w:rsidR="000773C7">
        <w:rPr>
          <w:rFonts w:ascii="Times New Roman" w:hAnsi="Times New Roman" w:cs="Times New Roman"/>
          <w:lang w:val="en-GB"/>
        </w:rPr>
        <w:t xml:space="preserve"> </w:t>
      </w:r>
      <w:r w:rsidR="000773C7">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6c714bf3-dd59-440d-bf77-ab101f9bb424","http://www.mendeley.com/documents/?uuid=87c7cf9a-b01e-4a41-8b3e-ac16d16b6628"]},{"id":"ITEM-2","itemData":{"DOI":"10.1016/j.carbpol.2017.06.076","ISSN":"01448617","abstract":"Vanillic acid grafted chitosan (Va-g-Ch) was evaluated as a new antioxidant wall material for microencapsulation of polyunsaturated fatty acid rich sardine oil. A high grafting ratio of 305 mg vanillic acid equivalent/g of polymer was achieved using a free radical mediated grafting reaction. Oil in water emulsion was prepared with an optimised combination of Va-g-Ch and Tween 20 (3.2:1). Sardine oil loaded microparticles (SO-M) were produced (</w:instrText>
      </w:r>
      <w:r w:rsidR="00611E18">
        <w:rPr>
          <w:rFonts w:ascii="Cambria Math" w:hAnsi="Cambria Math" w:cs="Cambria Math"/>
          <w:lang w:val="en-GB"/>
        </w:rPr>
        <w:instrText>∼</w:instrText>
      </w:r>
      <w:r w:rsidR="00611E18">
        <w:rPr>
          <w:rFonts w:ascii="Times New Roman" w:hAnsi="Times New Roman" w:cs="Times New Roman"/>
          <w:lang w:val="en-GB"/>
        </w:rPr>
        <w:instrText>75% yield) by spray drying. The average diameter and polydispersity Index (PDI) of the particles were found to be 2.3 μ and 0.345. XRD spectra of SO-M showed reduction in crystallinity due to microencapsulation. After four weeks of storage, a moderate (</w:instrText>
      </w:r>
      <w:r w:rsidR="00611E18">
        <w:rPr>
          <w:rFonts w:ascii="Cambria Math" w:hAnsi="Cambria Math" w:cs="Cambria Math"/>
          <w:lang w:val="en-GB"/>
        </w:rPr>
        <w:instrText>∼</w:instrText>
      </w:r>
      <w:r w:rsidR="00611E18">
        <w:rPr>
          <w:rFonts w:ascii="Times New Roman" w:hAnsi="Times New Roman" w:cs="Times New Roman"/>
          <w:lang w:val="en-GB"/>
        </w:rPr>
        <w:instrText>12%) decrease in the EPA and DHA content and a low PV of 5.5 ± 0.51 meq/kg oil in SO-M demonstrated good oxidative stability. Satisfactory encapsulation efficiency (84 ± 0.84%) and loading efficiency (67 ± 0.51%) values, also demonstrated the suitability of Va-g-Ch for microencapsulation of sardine oil.","author":[{"dropping-particle":"V.","family":"Vishnu","given":"K.","non-dropping-particle":"","parse-names":false,"suffix":""},{"dropping-particle":"","family":"Chatterjee","given":"Niladri S.","non-dropping-particle":"","parse-names":false,"suffix":""},{"dropping-particle":"","family":"Ajeeshkumar","given":"K. K.","non-dropping-particle":"","parse-names":false,"suffix":""},{"dropping-particle":"","family":"Lekshmi","given":"R. G.K.","non-dropping-particle":"","parse-names":false,"suffix":""},{"dropping-particle":"","family":"Tejpal","given":"C. S.","non-dropping-particle":"","parse-names":false,"suffix":""},{"dropping-particle":"","family":"Mathew","given":"Suseela","non-dropping-particle":"","parse-names":false,"suffix":""},{"dropping-particle":"","family":"Ravishankar","given":"C. N.","non-dropping-particle":"","parse-names":false,"suffix":""}],"container-title":"Carbohydrate Polymers","id":"ITEM-2","issued":{"date-parts":[["2017"]]},"page":"540-548","title":"Microencapsulation of sardine oil: application of vanillic acid grafted chitosan as a bio-functional wall material","type":"article-journal","volume":"174"},"uris":["http://www.mendeley.com/documents/?uuid=ea7431d6-8357-46d0-b82b-9f23a899e817","http://www.mendeley.com/documents/?uuid=8bc9927f-9d21-4832-9db7-5e89ac308a2e"]}],"mendeley":{"formattedCitation":"(5,6)","plainTextFormattedCitation":"(5,6)","previouslyFormattedCitation":"(5,6)"},"properties":{"noteIndex":0},"schema":"https://github.com/citation-style-language/schema/raw/master/csl-citation.json"}</w:instrText>
      </w:r>
      <w:r w:rsidR="000773C7">
        <w:rPr>
          <w:rFonts w:ascii="Times New Roman" w:hAnsi="Times New Roman" w:cs="Times New Roman"/>
          <w:lang w:val="en-GB"/>
        </w:rPr>
        <w:fldChar w:fldCharType="separate"/>
      </w:r>
      <w:r w:rsidR="00C8352A" w:rsidRPr="00C8352A">
        <w:rPr>
          <w:rFonts w:ascii="Times New Roman" w:hAnsi="Times New Roman" w:cs="Times New Roman"/>
          <w:noProof/>
          <w:lang w:val="en-GB"/>
        </w:rPr>
        <w:t>(5,6)</w:t>
      </w:r>
      <w:r w:rsidR="000773C7">
        <w:rPr>
          <w:rFonts w:ascii="Times New Roman" w:hAnsi="Times New Roman" w:cs="Times New Roman"/>
          <w:lang w:val="en-GB"/>
        </w:rPr>
        <w:fldChar w:fldCharType="end"/>
      </w:r>
      <w:r w:rsidR="002D2B73">
        <w:rPr>
          <w:rFonts w:ascii="Times New Roman" w:hAnsi="Times New Roman" w:cs="Times New Roman"/>
          <w:lang w:val="en-GB"/>
        </w:rPr>
        <w:t xml:space="preserve">. Its purpose </w:t>
      </w:r>
      <w:r w:rsidR="009A10BC">
        <w:rPr>
          <w:rFonts w:ascii="Times New Roman" w:hAnsi="Times New Roman" w:cs="Times New Roman"/>
          <w:lang w:val="en-GB"/>
        </w:rPr>
        <w:t xml:space="preserve">is to </w:t>
      </w:r>
      <w:r w:rsidR="000773C7">
        <w:rPr>
          <w:rFonts w:ascii="Times New Roman" w:hAnsi="Times New Roman" w:cs="Times New Roman"/>
          <w:lang w:val="en-GB"/>
        </w:rPr>
        <w:t>protect</w:t>
      </w:r>
      <w:r w:rsidR="002D2B73">
        <w:rPr>
          <w:rFonts w:ascii="Times New Roman" w:hAnsi="Times New Roman" w:cs="Times New Roman"/>
          <w:lang w:val="en-GB"/>
        </w:rPr>
        <w:t xml:space="preserve"> </w:t>
      </w:r>
      <w:r w:rsidR="009A10BC">
        <w:rPr>
          <w:rFonts w:ascii="Times New Roman" w:hAnsi="Times New Roman" w:cs="Times New Roman"/>
          <w:lang w:val="en-GB"/>
        </w:rPr>
        <w:t xml:space="preserve">a </w:t>
      </w:r>
      <w:r w:rsidR="002D2B73">
        <w:rPr>
          <w:rFonts w:ascii="Times New Roman" w:hAnsi="Times New Roman" w:cs="Times New Roman"/>
          <w:lang w:val="en-GB"/>
        </w:rPr>
        <w:t xml:space="preserve">compound from environmental factors, </w:t>
      </w:r>
      <w:r w:rsidR="009A10BC">
        <w:rPr>
          <w:rFonts w:ascii="Times New Roman" w:hAnsi="Times New Roman" w:cs="Times New Roman"/>
          <w:lang w:val="en-GB"/>
        </w:rPr>
        <w:t xml:space="preserve">while </w:t>
      </w:r>
      <w:r w:rsidR="002D2B73">
        <w:rPr>
          <w:rFonts w:ascii="Times New Roman" w:hAnsi="Times New Roman" w:cs="Times New Roman"/>
          <w:lang w:val="en-GB"/>
        </w:rPr>
        <w:t>enhanc</w:t>
      </w:r>
      <w:r w:rsidR="000773C7">
        <w:rPr>
          <w:rFonts w:ascii="Times New Roman" w:hAnsi="Times New Roman" w:cs="Times New Roman"/>
          <w:lang w:val="en-GB"/>
        </w:rPr>
        <w:t>ing</w:t>
      </w:r>
      <w:r w:rsidR="002D2B73">
        <w:rPr>
          <w:rFonts w:ascii="Times New Roman" w:hAnsi="Times New Roman" w:cs="Times New Roman"/>
          <w:lang w:val="en-GB"/>
        </w:rPr>
        <w:t xml:space="preserve"> </w:t>
      </w:r>
      <w:r w:rsidR="009A10BC">
        <w:rPr>
          <w:rFonts w:ascii="Times New Roman" w:hAnsi="Times New Roman" w:cs="Times New Roman"/>
          <w:lang w:val="en-GB"/>
        </w:rPr>
        <w:t xml:space="preserve">the </w:t>
      </w:r>
      <w:r w:rsidR="002D2B73">
        <w:rPr>
          <w:rFonts w:ascii="Times New Roman" w:hAnsi="Times New Roman" w:cs="Times New Roman"/>
          <w:lang w:val="en-GB"/>
        </w:rPr>
        <w:t>release</w:t>
      </w:r>
      <w:r w:rsidR="009A10BC">
        <w:rPr>
          <w:rFonts w:ascii="Times New Roman" w:hAnsi="Times New Roman" w:cs="Times New Roman"/>
          <w:lang w:val="en-GB"/>
        </w:rPr>
        <w:t>,</w:t>
      </w:r>
      <w:r w:rsidR="000773C7">
        <w:rPr>
          <w:rFonts w:ascii="Times New Roman" w:hAnsi="Times New Roman" w:cs="Times New Roman"/>
          <w:lang w:val="en-GB"/>
        </w:rPr>
        <w:t xml:space="preserve"> the stability and efficiency of the </w:t>
      </w:r>
      <w:r w:rsidR="008A070E">
        <w:rPr>
          <w:rFonts w:ascii="Times New Roman" w:hAnsi="Times New Roman" w:cs="Times New Roman"/>
          <w:lang w:val="en-GB"/>
        </w:rPr>
        <w:t xml:space="preserve">loaded </w:t>
      </w:r>
      <w:r w:rsidR="000773C7">
        <w:rPr>
          <w:rFonts w:ascii="Times New Roman" w:hAnsi="Times New Roman" w:cs="Times New Roman"/>
          <w:lang w:val="en-GB"/>
        </w:rPr>
        <w:t>substances</w:t>
      </w:r>
      <w:r w:rsidR="009A10BC">
        <w:rPr>
          <w:rFonts w:ascii="Times New Roman" w:hAnsi="Times New Roman" w:cs="Times New Roman"/>
          <w:lang w:val="en-GB"/>
        </w:rPr>
        <w:t xml:space="preserve"> </w:t>
      </w:r>
      <w:r w:rsidR="000773C7">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87c7cf9a-b01e-4a41-8b3e-ac16d16b6628","http://www.mendeley.com/documents/?uuid=6c714bf3-dd59-440d-bf77-ab101f9bb424"]}],"mendeley":{"formattedCitation":"(5)","plainTextFormattedCitation":"(5)","previouslyFormattedCitation":"(5)"},"properties":{"noteIndex":0},"schema":"https://github.com/citation-style-language/schema/raw/master/csl-citation.json"}</w:instrText>
      </w:r>
      <w:r w:rsidR="000773C7">
        <w:rPr>
          <w:rFonts w:ascii="Times New Roman" w:hAnsi="Times New Roman" w:cs="Times New Roman"/>
          <w:lang w:val="en-GB"/>
        </w:rPr>
        <w:fldChar w:fldCharType="separate"/>
      </w:r>
      <w:r w:rsidR="00C8352A" w:rsidRPr="00C8352A">
        <w:rPr>
          <w:rFonts w:ascii="Times New Roman" w:hAnsi="Times New Roman" w:cs="Times New Roman"/>
          <w:noProof/>
          <w:lang w:val="en-GB"/>
        </w:rPr>
        <w:t>(5)</w:t>
      </w:r>
      <w:r w:rsidR="000773C7">
        <w:rPr>
          <w:rFonts w:ascii="Times New Roman" w:hAnsi="Times New Roman" w:cs="Times New Roman"/>
          <w:lang w:val="en-GB"/>
        </w:rPr>
        <w:fldChar w:fldCharType="end"/>
      </w:r>
      <w:r w:rsidR="000773C7">
        <w:rPr>
          <w:rFonts w:ascii="Times New Roman" w:hAnsi="Times New Roman" w:cs="Times New Roman"/>
          <w:lang w:val="en-GB"/>
        </w:rPr>
        <w:t xml:space="preserve">.  </w:t>
      </w:r>
      <w:r w:rsidR="009A10BC">
        <w:rPr>
          <w:rFonts w:ascii="Times New Roman" w:hAnsi="Times New Roman" w:cs="Times New Roman"/>
          <w:lang w:val="en-GB"/>
        </w:rPr>
        <w:t>This technique may be</w:t>
      </w:r>
      <w:r w:rsidR="0038170D">
        <w:rPr>
          <w:rFonts w:ascii="Times New Roman" w:hAnsi="Times New Roman" w:cs="Times New Roman"/>
          <w:lang w:val="en-GB"/>
        </w:rPr>
        <w:t xml:space="preserve"> </w:t>
      </w:r>
      <w:r w:rsidR="00927072">
        <w:rPr>
          <w:rFonts w:ascii="Times New Roman" w:hAnsi="Times New Roman" w:cs="Times New Roman"/>
          <w:lang w:val="en-GB"/>
        </w:rPr>
        <w:t xml:space="preserve">performed </w:t>
      </w:r>
      <w:r w:rsidR="0038170D">
        <w:rPr>
          <w:rFonts w:ascii="Times New Roman" w:hAnsi="Times New Roman" w:cs="Times New Roman"/>
          <w:lang w:val="en-GB"/>
        </w:rPr>
        <w:t>us</w:t>
      </w:r>
      <w:r w:rsidR="009A10BC">
        <w:rPr>
          <w:rFonts w:ascii="Times New Roman" w:hAnsi="Times New Roman" w:cs="Times New Roman"/>
          <w:lang w:val="en-GB"/>
        </w:rPr>
        <w:t>ing</w:t>
      </w:r>
      <w:r w:rsidR="0038170D">
        <w:rPr>
          <w:rFonts w:ascii="Times New Roman" w:hAnsi="Times New Roman" w:cs="Times New Roman"/>
          <w:lang w:val="en-GB"/>
        </w:rPr>
        <w:t xml:space="preserve"> chemical, physical </w:t>
      </w:r>
      <w:r w:rsidR="009A10BC">
        <w:rPr>
          <w:rFonts w:ascii="Times New Roman" w:hAnsi="Times New Roman" w:cs="Times New Roman"/>
          <w:lang w:val="en-GB"/>
        </w:rPr>
        <w:t xml:space="preserve">or </w:t>
      </w:r>
      <w:r w:rsidR="0038170D">
        <w:rPr>
          <w:rFonts w:ascii="Times New Roman" w:hAnsi="Times New Roman" w:cs="Times New Roman"/>
          <w:lang w:val="en-GB"/>
        </w:rPr>
        <w:t>physicochemical methods, such as spray</w:t>
      </w:r>
      <w:r w:rsidR="003D68A9">
        <w:rPr>
          <w:rFonts w:ascii="Times New Roman" w:hAnsi="Times New Roman" w:cs="Times New Roman"/>
          <w:lang w:val="en-GB"/>
        </w:rPr>
        <w:t xml:space="preserve"> </w:t>
      </w:r>
      <w:r w:rsidR="0038170D">
        <w:rPr>
          <w:rFonts w:ascii="Times New Roman" w:hAnsi="Times New Roman" w:cs="Times New Roman"/>
          <w:lang w:val="en-GB"/>
        </w:rPr>
        <w:t>dryer</w:t>
      </w:r>
      <w:r w:rsidR="009A10BC">
        <w:rPr>
          <w:rFonts w:ascii="Times New Roman" w:hAnsi="Times New Roman" w:cs="Times New Roman"/>
          <w:lang w:val="en-GB"/>
        </w:rPr>
        <w:t xml:space="preserve"> </w:t>
      </w:r>
      <w:r w:rsidR="0038170D">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87c7cf9a-b01e-4a41-8b3e-ac16d16b6628","http://www.mendeley.com/documents/?uuid=6c714bf3-dd59-440d-bf77-ab101f9bb424"]}],"mendeley":{"formattedCitation":"(5)","plainTextFormattedCitation":"(5)","previouslyFormattedCitation":"(5)"},"properties":{"noteIndex":0},"schema":"https://github.com/citation-style-language/schema/raw/master/csl-citation.json"}</w:instrText>
      </w:r>
      <w:r w:rsidR="0038170D">
        <w:rPr>
          <w:rFonts w:ascii="Times New Roman" w:hAnsi="Times New Roman" w:cs="Times New Roman"/>
          <w:lang w:val="en-GB"/>
        </w:rPr>
        <w:fldChar w:fldCharType="separate"/>
      </w:r>
      <w:r w:rsidR="00C8352A" w:rsidRPr="00C8352A">
        <w:rPr>
          <w:rFonts w:ascii="Times New Roman" w:hAnsi="Times New Roman" w:cs="Times New Roman"/>
          <w:noProof/>
          <w:lang w:val="en-GB"/>
        </w:rPr>
        <w:t>(5)</w:t>
      </w:r>
      <w:r w:rsidR="0038170D">
        <w:rPr>
          <w:rFonts w:ascii="Times New Roman" w:hAnsi="Times New Roman" w:cs="Times New Roman"/>
          <w:lang w:val="en-GB"/>
        </w:rPr>
        <w:fldChar w:fldCharType="end"/>
      </w:r>
      <w:r w:rsidR="0038170D">
        <w:rPr>
          <w:rFonts w:ascii="Times New Roman" w:hAnsi="Times New Roman" w:cs="Times New Roman"/>
          <w:lang w:val="en-GB"/>
        </w:rPr>
        <w:t xml:space="preserve">. </w:t>
      </w:r>
    </w:p>
    <w:p w14:paraId="34E70947" w14:textId="647EC6AC" w:rsidR="000C788B" w:rsidRDefault="006A06BD" w:rsidP="0016463F">
      <w:pPr>
        <w:spacing w:after="0" w:line="480" w:lineRule="auto"/>
        <w:rPr>
          <w:rFonts w:ascii="Times New Roman" w:hAnsi="Times New Roman" w:cs="Times New Roman"/>
          <w:lang w:val="en-GB"/>
        </w:rPr>
      </w:pPr>
      <w:r w:rsidRPr="00814EE4">
        <w:rPr>
          <w:rFonts w:ascii="Times New Roman" w:hAnsi="Times New Roman" w:cs="Times New Roman"/>
          <w:lang w:val="en-GB"/>
        </w:rPr>
        <w:t xml:space="preserve">In the food </w:t>
      </w:r>
      <w:r w:rsidRPr="00950A3B">
        <w:rPr>
          <w:rFonts w:ascii="Times New Roman" w:hAnsi="Times New Roman" w:cs="Times New Roman"/>
          <w:noProof/>
          <w:lang w:val="en-GB"/>
        </w:rPr>
        <w:t>industry</w:t>
      </w:r>
      <w:r w:rsidR="00950A3B">
        <w:rPr>
          <w:rFonts w:ascii="Times New Roman" w:hAnsi="Times New Roman" w:cs="Times New Roman"/>
          <w:noProof/>
          <w:lang w:val="en-GB"/>
        </w:rPr>
        <w:t>,</w:t>
      </w:r>
      <w:r w:rsidRPr="00814EE4">
        <w:rPr>
          <w:rFonts w:ascii="Times New Roman" w:hAnsi="Times New Roman" w:cs="Times New Roman"/>
          <w:lang w:val="en-GB"/>
        </w:rPr>
        <w:t xml:space="preserve"> </w:t>
      </w:r>
      <w:r w:rsidR="009F585C">
        <w:rPr>
          <w:rFonts w:ascii="Times New Roman" w:hAnsi="Times New Roman" w:cs="Times New Roman"/>
          <w:lang w:val="en-GB"/>
        </w:rPr>
        <w:t xml:space="preserve">spray drying </w:t>
      </w:r>
      <w:r w:rsidR="00A7603E">
        <w:rPr>
          <w:rFonts w:ascii="Times New Roman" w:hAnsi="Times New Roman" w:cs="Times New Roman"/>
          <w:lang w:val="en-GB"/>
        </w:rPr>
        <w:t xml:space="preserve">is widely used for </w:t>
      </w:r>
      <w:r w:rsidRPr="00814EE4">
        <w:rPr>
          <w:rFonts w:ascii="Times New Roman" w:hAnsi="Times New Roman" w:cs="Times New Roman"/>
          <w:lang w:val="en-GB"/>
        </w:rPr>
        <w:t xml:space="preserve">microencapsulation, </w:t>
      </w:r>
      <w:r w:rsidR="00927072">
        <w:rPr>
          <w:rFonts w:ascii="Times New Roman" w:hAnsi="Times New Roman" w:cs="Times New Roman"/>
          <w:lang w:val="en-GB"/>
        </w:rPr>
        <w:t>in which</w:t>
      </w:r>
      <w:r w:rsidR="00927072" w:rsidRPr="00814EE4">
        <w:rPr>
          <w:rFonts w:ascii="Times New Roman" w:hAnsi="Times New Roman" w:cs="Times New Roman"/>
          <w:lang w:val="en-GB"/>
        </w:rPr>
        <w:t xml:space="preserve"> </w:t>
      </w:r>
      <w:r w:rsidRPr="00814EE4">
        <w:rPr>
          <w:rFonts w:ascii="Times New Roman" w:hAnsi="Times New Roman" w:cs="Times New Roman"/>
          <w:lang w:val="en-GB"/>
        </w:rPr>
        <w:t>the atomized particles come into contact with the air, which causes the water to evaporate and thus produce dry particles, making it an economical and flexible process</w:t>
      </w:r>
      <w:r w:rsidR="000C788B">
        <w:rPr>
          <w:rFonts w:ascii="Times New Roman" w:hAnsi="Times New Roman" w:cs="Times New Roman"/>
          <w:lang w:val="en-GB"/>
        </w:rPr>
        <w:t xml:space="preserve"> </w:t>
      </w:r>
      <w:r w:rsidR="009134F7">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{"citationItems":[{"id":"ITEM-1","itemData":{"DOI":"10.1016/j.fbp.2011.12.002","ISSN":"09603085","abstract":"Microencapsulation is a good alternative to transform liquid food flavourings, such as coffee oil, into stable and free-flowing powders. Thus the aim of this study was to evaluate the influence of process conditions on the microencapsulation of coffee oil by spray drying, using gum Arabic as encapsulating agent. The effect of total solid content (10-30%), oil concentration with respect to total solids (10-30%) and inlet air temperature (150-190°C) on the encapsulation efficiency, oil retention, moisture content and powder hygroscopicity were evaluated by a complete 2 3 central composite rotatable design. Both encapsulation efficiency and oil retention were negatively influenced by oil concentration and inlet air temperature, and positively affected by total solid content, which could be related to the emulsion viscosity and droplet size. Particles produced at the optimized process conditions (30% of total solids, 15% of oil with respect to total solids and inlet air temperature of 170°C) were evaluated for oxidative stability and showed to be stable during storage at 25°C, but not at 60°C. At this temperature, pure oil presented higher lipid oxidation than encapsulated, confirming the protective effect of microencapsulation on the oxidative stability of this product. © 2011 The Institution of Chemical Engineers. Published by Elsevier B.V. All rights reserved.","author":[{"dropping-particle":"","family":"Frascareli","given":"E. C.","non-dropping-particle":"","parse-names":false,"suffix":""},{"dropping-particle":"","family":"Silva","given":"V. M.","non-dropping-particle":"","parse-names":false,"suffix":""},{"dropping-particle":"V.","family":"Tonon","given":"R.","non-dropping-particle":"","parse-names":false,"suffix":""},{"dropping-particle":"","family":"Hubinger","given":"M. D.","non-dropping-particle":"","parse-names":false,"suffix":""}],"container-title":"Food and Bioproducts Processing","id":"ITEM-1","issue":"3","issued":{"date-parts":[["2012"]]},"page":"413-424","publisher":"Institution of Chemical Engineers","title":"Effect of process conditions on the microencapsulation of coffee oil by spray drying","type":"article-journal","volume":"90"},"uris":["http://www.mendeley.com/documents/?uuid=1d06ade5-9475-4c7d-9514-6eb31e484666","http://www.mendeley.com/documents/?uuid=a16be39a-edd2-40ee-9ff7-aa72ab2bfe87"]}],"mendeley":{"formattedCitation":"(7)","plainTextFormattedCitation":"(7)","previouslyFormattedCitation":"(7)"},"properties":{"noteIndex":0},"schema":"https://github.com/citation-style-language/schema/raw/master/csl-citation.json"}</w:instrText>
      </w:r>
      <w:r w:rsidR="009134F7">
        <w:rPr>
          <w:rFonts w:ascii="Times New Roman" w:hAnsi="Times New Roman" w:cs="Times New Roman"/>
          <w:lang w:val="en-GB"/>
        </w:rPr>
        <w:fldChar w:fldCharType="separate"/>
      </w:r>
      <w:r w:rsidR="00C8352A" w:rsidRPr="00C8352A">
        <w:rPr>
          <w:rFonts w:ascii="Times New Roman" w:hAnsi="Times New Roman" w:cs="Times New Roman"/>
          <w:noProof/>
          <w:lang w:val="en-GB"/>
        </w:rPr>
        <w:t>(7)</w:t>
      </w:r>
      <w:r w:rsidR="009134F7">
        <w:rPr>
          <w:rFonts w:ascii="Times New Roman" w:hAnsi="Times New Roman" w:cs="Times New Roman"/>
          <w:lang w:val="en-GB"/>
        </w:rPr>
        <w:fldChar w:fldCharType="end"/>
      </w:r>
      <w:r w:rsidRPr="00814EE4">
        <w:rPr>
          <w:rFonts w:ascii="Times New Roman" w:hAnsi="Times New Roman" w:cs="Times New Roman"/>
          <w:lang w:val="en-GB"/>
        </w:rPr>
        <w:t xml:space="preserve">. The external wall of the microparticle </w:t>
      </w:r>
      <w:r w:rsidR="000C788B">
        <w:rPr>
          <w:rFonts w:ascii="Times New Roman" w:hAnsi="Times New Roman" w:cs="Times New Roman"/>
          <w:lang w:val="en-GB"/>
        </w:rPr>
        <w:t xml:space="preserve">is used </w:t>
      </w:r>
      <w:r w:rsidRPr="00814EE4">
        <w:rPr>
          <w:rFonts w:ascii="Times New Roman" w:hAnsi="Times New Roman" w:cs="Times New Roman"/>
          <w:lang w:val="en-GB"/>
        </w:rPr>
        <w:t>to prevent the interaction of the core with other compounds, protect</w:t>
      </w:r>
      <w:r w:rsidR="000B6089">
        <w:rPr>
          <w:rFonts w:ascii="Times New Roman" w:hAnsi="Times New Roman" w:cs="Times New Roman"/>
          <w:lang w:val="en-GB"/>
        </w:rPr>
        <w:t>ing</w:t>
      </w:r>
      <w:r w:rsidR="000C788B">
        <w:rPr>
          <w:rFonts w:ascii="Times New Roman" w:hAnsi="Times New Roman" w:cs="Times New Roman"/>
          <w:lang w:val="en-GB"/>
        </w:rPr>
        <w:t xml:space="preserve"> them</w:t>
      </w:r>
      <w:r w:rsidRPr="00814EE4">
        <w:rPr>
          <w:rFonts w:ascii="Times New Roman" w:hAnsi="Times New Roman" w:cs="Times New Roman"/>
          <w:lang w:val="en-GB"/>
        </w:rPr>
        <w:t xml:space="preserve"> against factors that </w:t>
      </w:r>
      <w:r w:rsidR="000B6089">
        <w:rPr>
          <w:rFonts w:ascii="Times New Roman" w:hAnsi="Times New Roman" w:cs="Times New Roman"/>
          <w:lang w:val="en-GB"/>
        </w:rPr>
        <w:t>may</w:t>
      </w:r>
      <w:r w:rsidR="000B6089" w:rsidRPr="00814EE4">
        <w:rPr>
          <w:rFonts w:ascii="Times New Roman" w:hAnsi="Times New Roman" w:cs="Times New Roman"/>
          <w:lang w:val="en-GB"/>
        </w:rPr>
        <w:t xml:space="preserve"> </w:t>
      </w:r>
      <w:r w:rsidRPr="00814EE4">
        <w:rPr>
          <w:rFonts w:ascii="Times New Roman" w:hAnsi="Times New Roman" w:cs="Times New Roman"/>
          <w:lang w:val="en-GB"/>
        </w:rPr>
        <w:t>cause deterioration (light, humidity and heat), limit</w:t>
      </w:r>
      <w:r w:rsidR="000B6089">
        <w:rPr>
          <w:rFonts w:ascii="Times New Roman" w:hAnsi="Times New Roman" w:cs="Times New Roman"/>
          <w:lang w:val="en-GB"/>
        </w:rPr>
        <w:t>ing</w:t>
      </w:r>
      <w:r w:rsidRPr="00814EE4">
        <w:rPr>
          <w:rFonts w:ascii="Times New Roman" w:hAnsi="Times New Roman" w:cs="Times New Roman"/>
          <w:lang w:val="en-GB"/>
        </w:rPr>
        <w:t xml:space="preserve"> the loss of volatile substances, </w:t>
      </w:r>
      <w:r w:rsidR="000B6089" w:rsidRPr="00814EE4">
        <w:rPr>
          <w:rFonts w:ascii="Times New Roman" w:hAnsi="Times New Roman" w:cs="Times New Roman"/>
          <w:lang w:val="en-GB"/>
        </w:rPr>
        <w:t>enabl</w:t>
      </w:r>
      <w:r w:rsidR="000B6089">
        <w:rPr>
          <w:rFonts w:ascii="Times New Roman" w:hAnsi="Times New Roman" w:cs="Times New Roman"/>
          <w:lang w:val="en-GB"/>
        </w:rPr>
        <w:t>ing a</w:t>
      </w:r>
      <w:r w:rsidR="000B6089" w:rsidRPr="00814EE4">
        <w:rPr>
          <w:rFonts w:ascii="Times New Roman" w:hAnsi="Times New Roman" w:cs="Times New Roman"/>
          <w:lang w:val="en-GB"/>
        </w:rPr>
        <w:t xml:space="preserve"> </w:t>
      </w:r>
      <w:r w:rsidRPr="00814EE4">
        <w:rPr>
          <w:rFonts w:ascii="Times New Roman" w:hAnsi="Times New Roman" w:cs="Times New Roman"/>
          <w:lang w:val="en-GB"/>
        </w:rPr>
        <w:t xml:space="preserve">controlled release of the encapsulated active and masking </w:t>
      </w:r>
      <w:r w:rsidR="000B6089" w:rsidRPr="00814EE4">
        <w:rPr>
          <w:rFonts w:ascii="Times New Roman" w:hAnsi="Times New Roman" w:cs="Times New Roman"/>
          <w:lang w:val="en-GB"/>
        </w:rPr>
        <w:t>undesirable</w:t>
      </w:r>
      <w:r w:rsidR="000B6089" w:rsidRPr="00950A3B">
        <w:rPr>
          <w:rFonts w:ascii="Times New Roman" w:hAnsi="Times New Roman" w:cs="Times New Roman"/>
          <w:noProof/>
          <w:lang w:val="en-GB"/>
        </w:rPr>
        <w:t xml:space="preserve"> </w:t>
      </w:r>
      <w:r w:rsidRPr="00950A3B">
        <w:rPr>
          <w:rFonts w:ascii="Times New Roman" w:hAnsi="Times New Roman" w:cs="Times New Roman"/>
          <w:noProof/>
          <w:lang w:val="en-GB"/>
        </w:rPr>
        <w:t>flavo</w:t>
      </w:r>
      <w:r w:rsidR="00950A3B">
        <w:rPr>
          <w:rFonts w:ascii="Times New Roman" w:hAnsi="Times New Roman" w:cs="Times New Roman"/>
          <w:noProof/>
          <w:lang w:val="en-GB"/>
        </w:rPr>
        <w:t>u</w:t>
      </w:r>
      <w:r w:rsidRPr="00950A3B">
        <w:rPr>
          <w:rFonts w:ascii="Times New Roman" w:hAnsi="Times New Roman" w:cs="Times New Roman"/>
          <w:noProof/>
          <w:lang w:val="en-GB"/>
        </w:rPr>
        <w:t>rs</w:t>
      </w:r>
      <w:r w:rsidRPr="00814EE4">
        <w:rPr>
          <w:rFonts w:ascii="Times New Roman" w:hAnsi="Times New Roman" w:cs="Times New Roman"/>
          <w:lang w:val="en-GB"/>
        </w:rPr>
        <w:t>.</w:t>
      </w:r>
    </w:p>
    <w:p w14:paraId="5ED07122" w14:textId="511E5016" w:rsidR="006A06BD" w:rsidRPr="00814EE4" w:rsidRDefault="000F305A" w:rsidP="0016463F">
      <w:pPr>
        <w:spacing w:after="0" w:line="480" w:lineRule="auto"/>
        <w:rPr>
          <w:rFonts w:ascii="Times New Roman" w:hAnsi="Times New Roman" w:cs="Times New Roman"/>
          <w:lang w:val="en-GB"/>
        </w:rPr>
      </w:pPr>
      <w:r>
        <w:rPr>
          <w:rFonts w:ascii="Times New Roman" w:hAnsi="Times New Roman" w:cs="Times New Roman"/>
          <w:lang w:val="en-GB"/>
        </w:rPr>
        <w:lastRenderedPageBreak/>
        <w:t xml:space="preserve">Concerning the </w:t>
      </w:r>
      <w:r w:rsidRPr="00814EE4">
        <w:rPr>
          <w:rFonts w:ascii="Times New Roman" w:hAnsi="Times New Roman" w:cs="Times New Roman"/>
          <w:lang w:val="en-GB"/>
        </w:rPr>
        <w:t xml:space="preserve">microencapsulation of </w:t>
      </w:r>
      <w:r w:rsidRPr="00950A3B">
        <w:rPr>
          <w:rFonts w:ascii="Times New Roman" w:hAnsi="Times New Roman" w:cs="Times New Roman"/>
          <w:noProof/>
          <w:lang w:val="en-GB"/>
        </w:rPr>
        <w:t>food</w:t>
      </w:r>
      <w:r w:rsidR="003F7D70">
        <w:rPr>
          <w:rFonts w:ascii="Times New Roman" w:hAnsi="Times New Roman" w:cs="Times New Roman"/>
          <w:noProof/>
          <w:lang w:val="en-GB"/>
        </w:rPr>
        <w:t xml:space="preserve"> ingredients</w:t>
      </w:r>
      <w:r>
        <w:rPr>
          <w:rFonts w:ascii="Times New Roman" w:hAnsi="Times New Roman" w:cs="Times New Roman"/>
          <w:lang w:val="en-GB"/>
        </w:rPr>
        <w:t>, t</w:t>
      </w:r>
      <w:r w:rsidR="006A06BD" w:rsidRPr="00814EE4">
        <w:rPr>
          <w:rFonts w:ascii="Times New Roman" w:hAnsi="Times New Roman" w:cs="Times New Roman"/>
          <w:lang w:val="en-GB"/>
        </w:rPr>
        <w:t xml:space="preserve">he choice of the encapsulating materials is a </w:t>
      </w:r>
      <w:r w:rsidRPr="00814EE4">
        <w:rPr>
          <w:rFonts w:ascii="Times New Roman" w:hAnsi="Times New Roman" w:cs="Times New Roman"/>
          <w:lang w:val="en-GB"/>
        </w:rPr>
        <w:t>key</w:t>
      </w:r>
      <w:r w:rsidR="006A06BD" w:rsidRPr="00814EE4">
        <w:rPr>
          <w:rFonts w:ascii="Times New Roman" w:hAnsi="Times New Roman" w:cs="Times New Roman"/>
          <w:lang w:val="en-GB"/>
        </w:rPr>
        <w:t xml:space="preserve"> factor</w:t>
      </w:r>
      <w:r>
        <w:rPr>
          <w:rFonts w:ascii="Times New Roman" w:hAnsi="Times New Roman" w:cs="Times New Roman"/>
          <w:lang w:val="en-GB"/>
        </w:rPr>
        <w:t xml:space="preserve">, </w:t>
      </w:r>
      <w:r w:rsidR="006A06BD" w:rsidRPr="00814EE4">
        <w:rPr>
          <w:rFonts w:ascii="Times New Roman" w:hAnsi="Times New Roman" w:cs="Times New Roman"/>
          <w:lang w:val="en-GB"/>
        </w:rPr>
        <w:t xml:space="preserve">since the inadequate choice </w:t>
      </w:r>
      <w:r>
        <w:rPr>
          <w:rFonts w:ascii="Times New Roman" w:hAnsi="Times New Roman" w:cs="Times New Roman"/>
          <w:lang w:val="en-GB"/>
        </w:rPr>
        <w:t>may</w:t>
      </w:r>
      <w:r w:rsidRPr="00814EE4">
        <w:rPr>
          <w:rFonts w:ascii="Times New Roman" w:hAnsi="Times New Roman" w:cs="Times New Roman"/>
          <w:lang w:val="en-GB"/>
        </w:rPr>
        <w:t xml:space="preserve"> </w:t>
      </w:r>
      <w:r w:rsidR="00F04CFD">
        <w:rPr>
          <w:rFonts w:ascii="Times New Roman" w:hAnsi="Times New Roman" w:cs="Times New Roman"/>
          <w:lang w:val="en-GB"/>
        </w:rPr>
        <w:t xml:space="preserve">lead to an </w:t>
      </w:r>
      <w:r w:rsidR="00F04CFD" w:rsidRPr="00814EE4">
        <w:rPr>
          <w:rFonts w:ascii="Times New Roman" w:hAnsi="Times New Roman" w:cs="Times New Roman"/>
          <w:lang w:val="en-GB"/>
        </w:rPr>
        <w:t>increase</w:t>
      </w:r>
      <w:r w:rsidR="00F04CFD">
        <w:rPr>
          <w:rFonts w:ascii="Times New Roman" w:hAnsi="Times New Roman" w:cs="Times New Roman"/>
          <w:lang w:val="en-GB"/>
        </w:rPr>
        <w:t>d</w:t>
      </w:r>
      <w:r w:rsidR="00F04CFD" w:rsidRPr="00814EE4">
        <w:rPr>
          <w:rFonts w:ascii="Times New Roman" w:hAnsi="Times New Roman" w:cs="Times New Roman"/>
          <w:lang w:val="en-GB"/>
        </w:rPr>
        <w:t xml:space="preserve"> degradation of the central compound </w:t>
      </w:r>
      <w:r w:rsidR="00F04CFD">
        <w:rPr>
          <w:rFonts w:ascii="Times New Roman" w:hAnsi="Times New Roman" w:cs="Times New Roman"/>
          <w:lang w:val="en-GB"/>
        </w:rPr>
        <w:t xml:space="preserve">and </w:t>
      </w:r>
      <w:r w:rsidRPr="00814EE4">
        <w:rPr>
          <w:rFonts w:ascii="Times New Roman" w:hAnsi="Times New Roman" w:cs="Times New Roman"/>
          <w:lang w:val="en-GB"/>
        </w:rPr>
        <w:t xml:space="preserve">make it impossible to </w:t>
      </w:r>
      <w:r w:rsidR="00F04CFD">
        <w:rPr>
          <w:rFonts w:ascii="Times New Roman" w:hAnsi="Times New Roman" w:cs="Times New Roman"/>
          <w:lang w:val="en-GB"/>
        </w:rPr>
        <w:t>incorporate</w:t>
      </w:r>
      <w:r w:rsidRPr="00814EE4">
        <w:rPr>
          <w:rFonts w:ascii="Times New Roman" w:hAnsi="Times New Roman" w:cs="Times New Roman"/>
          <w:lang w:val="en-GB"/>
        </w:rPr>
        <w:t xml:space="preserve"> it </w:t>
      </w:r>
      <w:r w:rsidR="00F04CFD">
        <w:rPr>
          <w:rFonts w:ascii="Times New Roman" w:hAnsi="Times New Roman" w:cs="Times New Roman"/>
          <w:lang w:val="en-GB"/>
        </w:rPr>
        <w:t>in</w:t>
      </w:r>
      <w:r w:rsidRPr="00814EE4">
        <w:rPr>
          <w:rFonts w:ascii="Times New Roman" w:hAnsi="Times New Roman" w:cs="Times New Roman"/>
          <w:lang w:val="en-GB"/>
        </w:rPr>
        <w:t>to the food matrix</w:t>
      </w:r>
      <w:r>
        <w:rPr>
          <w:rFonts w:ascii="Times New Roman" w:hAnsi="Times New Roman" w:cs="Times New Roman"/>
          <w:lang w:val="en-GB"/>
        </w:rPr>
        <w:t xml:space="preserve"> </w:t>
      </w:r>
      <w:r w:rsidR="009134F7">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{"citationItems":[{"id":"ITEM-1","itemData":{"DOI":"10.1016/j.foodres.2007.07.004","ISBN":"0963-9969","ISSN":"09639969","PMID":"20754186","abstract":"Spray-drying process has been used for decades to encapsulate food ingredients such as flavors, lipids, and carotenoids. During this drying process, the evaporation of solvent, that is most often water, is rapid and the entrapment of the interest compound occurs quasi-instantaneously. This required property imposes a strict screening of the encapsulating materials to be used in addition to an optimization of the operating conditions. Likewise, if the encapsulated compound is of hydrophobic nature, the stability of the feed emulsion before drying should also be considered. Thus, spray-drying microencapsulation process must rather be considered as an art than a science because of the many factors to optimize and the complexity of the heat and mass transfer phenomena that take place during the microcapsule formation. This paper reports the main process engineering information that are considered useful to the success of a microencapsulation operation by spray-drying. Besides, a summary of the most commonly used wall materials and the main encapsulated food compounds are presented. © 2007 Elsevier Ltd. All rights reserved.","author":[{"dropping-particle":"","family":"Gharsallaoui","given":"Adem","non-dropping-particle":"","parse-names":false,"suffix":""},{"dropping-particle":"","family":"Roudaut","given":"Gaëlle","non-dropping-particle":"","parse-names":false,"suffix":""},{"dropping-particle":"","family":"Chambin","given":"Odile","non-dropping-particle":"","parse-names":false,"suffix":""},{"dropping-particle":"","family":"Voilley","given":"Andrée","non-dropping-particle":"","parse-names":false,"suffix":""},{"dropping-particle":"","family":"Saurel","given":"Rémi","non-dropping-particle":"","parse-names":false,"suffix":""}],"container-title":"Food Research International","id":"ITEM-1","issue":"9","issued":{"date-parts":[["2007"]]},"page":"1107-1121","title":"Applications of spray-drying in microencapsulation of food ingredients: An overview","type":"article-journal","volume":"40"},"uris":["http://www.mendeley.com/documents/?uuid=1f0a8e45-c6a1-4fc4-87ea-52e5fe72f014","http://www.mendeley.com/documents/?uuid=85353443-bc2c-4305-9006-fe1f08ef2ab0"]},{"id":"ITEM-2","itemData":{"DOI":"10.1080/02652048.2017.1366563","ISSN":"14645246","abstract":"The aim of this work was to study the use of different prebiotic biopolymers in lime essential oil microencapsulation. Whey protein isolate, inulin and oligofructose biopolymers were used. The addition of prebiotic biopolymers reduced emulsion viscosity, although it produced larger droplet sizes (0.31-0.32 µm). Moisture values (2.94-3.13 g/100 g dry solids) and water activity (0.152-0.185) were satisfactory, being within the appropriate range for powdered food quality. Total oil content, limonene retention values and antioxidant activity of the microparticles containing essential oil decreased in the presence of the carbohydrates. The addition of prebiotic biopolymers reduced the microparticle thermal stability. X-ray diffraction confirmed the amorphous characteristic of the microparticles and the interaction of the essential oil with the wall material. The presence of prebiotic biopolymers can be a good alternative for lime essential oil microparticles, mainly using fibre that has a functional food appeal and can improve consumer health.","author":[{"dropping-particle":"","family":"Campelo","given":"Pedro Henrique","non-dropping-particle":"","parse-names":false,"suffix":""},{"dropping-particle":"","family":"Figueiredo","given":"Jayne de Abreu","non-dropping-particle":"","parse-names":false,"suffix":""},{"dropping-particle":"","family":"Domingues","given":"Rosana Zacarias","non-dropping-particle":"","parse-names":false,"suffix":""},{"dropping-particle":"","family":"Fernandes","given":"Regiane Victória de Barros","non-dropping-particle":"","parse-names":false,"suffix":""},{"dropping-particle":"","family":"Botrel","given":"Diego Alvarenga","non-dropping-particle":"","parse-names":false,"suffix":""},{"dropping-particle":"","family":"Borges","given":"Soraia Vilela","non-dropping-particle":"","parse-names":false,"suffix":""}],"container-title":"Journal of Microencapsulation","id":"ITEM-2","issue":"6","issued":{"date-parts":[["2017"]]},"page":"535-544","publisher":"Taylor &amp; Francis","title":"Use of prebiotic carbohydrate as wall material on lime essential oil microparticles","type":"article-journal","volume":"34"},"uris":["http://www.mendeley.com/documents/?uuid=87d0827e-6184-427d-807a-592c67a34eaa","http://www.mendeley.com/documents/?uuid=4e62033a-be7a-4482-84f0-7b55dec1d829"]}],"mendeley":{"formattedCitation":"(8,9)","plainTextFormattedCitation":"(8,9)","previouslyFormattedCitation":"(8,9)"},"properties":{"noteIndex":0},"schema":"https://github.com/citation-style-language/schema/raw/master/csl-citation.json"}</w:instrText>
      </w:r>
      <w:r w:rsidR="009134F7">
        <w:rPr>
          <w:rFonts w:ascii="Times New Roman" w:hAnsi="Times New Roman" w:cs="Times New Roman"/>
          <w:lang w:val="en-GB"/>
        </w:rPr>
        <w:fldChar w:fldCharType="separate"/>
      </w:r>
      <w:r w:rsidR="00C8352A" w:rsidRPr="00C8352A">
        <w:rPr>
          <w:rFonts w:ascii="Times New Roman" w:hAnsi="Times New Roman" w:cs="Times New Roman"/>
          <w:noProof/>
          <w:lang w:val="en-GB"/>
        </w:rPr>
        <w:t>(8,9)</w:t>
      </w:r>
      <w:r w:rsidR="009134F7">
        <w:rPr>
          <w:rFonts w:ascii="Times New Roman" w:hAnsi="Times New Roman" w:cs="Times New Roman"/>
          <w:lang w:val="en-GB"/>
        </w:rPr>
        <w:fldChar w:fldCharType="end"/>
      </w:r>
      <w:r w:rsidR="006A06BD" w:rsidRPr="00814EE4">
        <w:rPr>
          <w:rFonts w:ascii="Times New Roman" w:hAnsi="Times New Roman" w:cs="Times New Roman"/>
          <w:lang w:val="en-GB"/>
        </w:rPr>
        <w:t>.</w:t>
      </w:r>
    </w:p>
    <w:p w14:paraId="5ED07123" w14:textId="2CD6D167" w:rsidR="006A06BD" w:rsidRDefault="000C788B" w:rsidP="00814EE4">
      <w:pPr>
        <w:spacing w:line="480" w:lineRule="auto"/>
        <w:rPr>
          <w:rFonts w:ascii="Times New Roman" w:hAnsi="Times New Roman" w:cs="Times New Roman"/>
          <w:lang w:val="en-GB"/>
        </w:rPr>
      </w:pPr>
      <w:r>
        <w:rPr>
          <w:rFonts w:ascii="Times New Roman" w:hAnsi="Times New Roman" w:cs="Times New Roman"/>
          <w:lang w:val="en-GB"/>
        </w:rPr>
        <w:t>Hence, t</w:t>
      </w:r>
      <w:r w:rsidR="006A06BD" w:rsidRPr="00814EE4">
        <w:rPr>
          <w:rFonts w:ascii="Times New Roman" w:hAnsi="Times New Roman" w:cs="Times New Roman"/>
          <w:lang w:val="en-GB"/>
        </w:rPr>
        <w:t xml:space="preserve">he aim of this work was to </w:t>
      </w:r>
      <w:r w:rsidR="006A06BD" w:rsidRPr="00D76C4E">
        <w:rPr>
          <w:rFonts w:ascii="Times New Roman" w:hAnsi="Times New Roman" w:cs="Times New Roman"/>
          <w:noProof/>
          <w:lang w:val="en-GB"/>
        </w:rPr>
        <w:t>develop</w:t>
      </w:r>
      <w:r w:rsidR="00F0102C">
        <w:rPr>
          <w:rFonts w:ascii="Times New Roman" w:hAnsi="Times New Roman" w:cs="Times New Roman"/>
          <w:lang w:val="en-GB"/>
        </w:rPr>
        <w:t xml:space="preserve"> </w:t>
      </w:r>
      <w:r w:rsidR="006A06BD" w:rsidRPr="00814EE4">
        <w:rPr>
          <w:rFonts w:ascii="Times New Roman" w:hAnsi="Times New Roman" w:cs="Times New Roman"/>
          <w:lang w:val="en-GB"/>
        </w:rPr>
        <w:t>and characteriz</w:t>
      </w:r>
      <w:r w:rsidR="00F0102C">
        <w:rPr>
          <w:rFonts w:ascii="Times New Roman" w:hAnsi="Times New Roman" w:cs="Times New Roman"/>
          <w:lang w:val="en-GB"/>
        </w:rPr>
        <w:t>e</w:t>
      </w:r>
      <w:r w:rsidR="00B86C10">
        <w:rPr>
          <w:rFonts w:ascii="Times New Roman" w:hAnsi="Times New Roman" w:cs="Times New Roman"/>
          <w:lang w:val="en-GB"/>
        </w:rPr>
        <w:t xml:space="preserve"> </w:t>
      </w:r>
      <w:r w:rsidR="006A06BD" w:rsidRPr="00814EE4">
        <w:rPr>
          <w:rFonts w:ascii="Times New Roman" w:hAnsi="Times New Roman" w:cs="Times New Roman"/>
          <w:lang w:val="en-GB"/>
        </w:rPr>
        <w:t xml:space="preserve">microparticles </w:t>
      </w:r>
      <w:r>
        <w:rPr>
          <w:rFonts w:ascii="Times New Roman" w:hAnsi="Times New Roman" w:cs="Times New Roman"/>
          <w:lang w:val="en-GB"/>
        </w:rPr>
        <w:t xml:space="preserve">produced </w:t>
      </w:r>
      <w:r w:rsidR="00F0102C">
        <w:rPr>
          <w:rFonts w:ascii="Times New Roman" w:hAnsi="Times New Roman" w:cs="Times New Roman"/>
          <w:lang w:val="en-GB"/>
        </w:rPr>
        <w:t>through</w:t>
      </w:r>
      <w:r w:rsidR="00F0102C" w:rsidRPr="00814EE4">
        <w:rPr>
          <w:rFonts w:ascii="Times New Roman" w:hAnsi="Times New Roman" w:cs="Times New Roman"/>
          <w:lang w:val="en-GB"/>
        </w:rPr>
        <w:t xml:space="preserve"> </w:t>
      </w:r>
      <w:r w:rsidR="006A06BD" w:rsidRPr="00814EE4">
        <w:rPr>
          <w:rFonts w:ascii="Times New Roman" w:hAnsi="Times New Roman" w:cs="Times New Roman"/>
          <w:lang w:val="en-GB"/>
        </w:rPr>
        <w:t>the spray dryer method</w:t>
      </w:r>
      <w:r w:rsidR="00F0102C">
        <w:rPr>
          <w:rFonts w:ascii="Times New Roman" w:hAnsi="Times New Roman" w:cs="Times New Roman"/>
          <w:lang w:val="en-GB"/>
        </w:rPr>
        <w:t>,</w:t>
      </w:r>
      <w:r w:rsidR="00F0102C" w:rsidRPr="00814EE4">
        <w:rPr>
          <w:rFonts w:ascii="Times New Roman" w:hAnsi="Times New Roman" w:cs="Times New Roman"/>
          <w:lang w:val="en-GB"/>
        </w:rPr>
        <w:t xml:space="preserve"> </w:t>
      </w:r>
      <w:r w:rsidR="006A06BD" w:rsidRPr="00814EE4">
        <w:rPr>
          <w:rFonts w:ascii="Times New Roman" w:hAnsi="Times New Roman" w:cs="Times New Roman"/>
          <w:lang w:val="en-GB"/>
        </w:rPr>
        <w:t xml:space="preserve">using modified starch, </w:t>
      </w:r>
      <w:proofErr w:type="spellStart"/>
      <w:r w:rsidR="00BD597C" w:rsidRPr="00814EE4">
        <w:rPr>
          <w:rFonts w:ascii="Times New Roman" w:hAnsi="Times New Roman" w:cs="Times New Roman"/>
          <w:lang w:val="en-GB"/>
        </w:rPr>
        <w:t>arabic</w:t>
      </w:r>
      <w:proofErr w:type="spellEnd"/>
      <w:r w:rsidR="00BD597C" w:rsidRPr="00814EE4">
        <w:rPr>
          <w:rFonts w:ascii="Times New Roman" w:hAnsi="Times New Roman" w:cs="Times New Roman"/>
          <w:lang w:val="en-GB"/>
        </w:rPr>
        <w:t xml:space="preserve"> </w:t>
      </w:r>
      <w:r w:rsidR="006A06BD" w:rsidRPr="00814EE4">
        <w:rPr>
          <w:rFonts w:ascii="Times New Roman" w:hAnsi="Times New Roman" w:cs="Times New Roman"/>
          <w:lang w:val="en-GB"/>
        </w:rPr>
        <w:t xml:space="preserve">gum </w:t>
      </w:r>
      <w:r w:rsidR="00F0102C">
        <w:rPr>
          <w:rFonts w:ascii="Times New Roman" w:hAnsi="Times New Roman" w:cs="Times New Roman"/>
          <w:lang w:val="en-GB"/>
        </w:rPr>
        <w:t>or</w:t>
      </w:r>
      <w:r w:rsidR="00F0102C" w:rsidRPr="00814EE4">
        <w:rPr>
          <w:rFonts w:ascii="Times New Roman" w:hAnsi="Times New Roman" w:cs="Times New Roman"/>
          <w:lang w:val="en-GB"/>
        </w:rPr>
        <w:t xml:space="preserve"> </w:t>
      </w:r>
      <w:r w:rsidR="006A06BD" w:rsidRPr="00814EE4">
        <w:rPr>
          <w:rFonts w:ascii="Times New Roman" w:hAnsi="Times New Roman" w:cs="Times New Roman"/>
          <w:lang w:val="en-GB"/>
        </w:rPr>
        <w:t>maltodextrin</w:t>
      </w:r>
      <w:r w:rsidR="00F0102C">
        <w:rPr>
          <w:rFonts w:ascii="Times New Roman" w:hAnsi="Times New Roman" w:cs="Times New Roman"/>
          <w:lang w:val="en-GB"/>
        </w:rPr>
        <w:t>,</w:t>
      </w:r>
      <w:r w:rsidR="006A06BD" w:rsidRPr="00814EE4">
        <w:rPr>
          <w:rFonts w:ascii="Times New Roman" w:hAnsi="Times New Roman" w:cs="Times New Roman"/>
          <w:lang w:val="en-GB"/>
        </w:rPr>
        <w:t xml:space="preserve"> as encapsulating material</w:t>
      </w:r>
      <w:r w:rsidR="00F0102C">
        <w:rPr>
          <w:rFonts w:ascii="Times New Roman" w:hAnsi="Times New Roman" w:cs="Times New Roman"/>
          <w:lang w:val="en-GB"/>
        </w:rPr>
        <w:t>s</w:t>
      </w:r>
      <w:r w:rsidR="006A06BD" w:rsidRPr="00814EE4">
        <w:rPr>
          <w:rFonts w:ascii="Times New Roman" w:hAnsi="Times New Roman" w:cs="Times New Roman"/>
          <w:lang w:val="en-GB"/>
        </w:rPr>
        <w:t xml:space="preserve"> </w:t>
      </w:r>
      <w:r w:rsidR="0096090C">
        <w:rPr>
          <w:rFonts w:ascii="Times New Roman" w:hAnsi="Times New Roman" w:cs="Times New Roman"/>
          <w:lang w:val="en-GB"/>
        </w:rPr>
        <w:t>to load</w:t>
      </w:r>
      <w:r w:rsidR="006A06BD" w:rsidRPr="00814EE4">
        <w:rPr>
          <w:rFonts w:ascii="Times New Roman" w:hAnsi="Times New Roman" w:cs="Times New Roman"/>
          <w:lang w:val="en-GB"/>
        </w:rPr>
        <w:t xml:space="preserve"> the </w:t>
      </w:r>
      <w:r w:rsidR="00E549F5" w:rsidRPr="00950A3B">
        <w:rPr>
          <w:rFonts w:ascii="Times New Roman" w:hAnsi="Times New Roman" w:cs="Times New Roman"/>
          <w:noProof/>
          <w:lang w:val="en-GB"/>
        </w:rPr>
        <w:t xml:space="preserve">seed </w:t>
      </w:r>
      <w:r w:rsidR="006A06BD" w:rsidRPr="00950A3B">
        <w:rPr>
          <w:rFonts w:ascii="Times New Roman" w:hAnsi="Times New Roman" w:cs="Times New Roman"/>
          <w:noProof/>
          <w:lang w:val="en-GB"/>
        </w:rPr>
        <w:t>oil</w:t>
      </w:r>
      <w:r w:rsidR="00F0102C">
        <w:rPr>
          <w:rFonts w:ascii="Times New Roman" w:hAnsi="Times New Roman" w:cs="Times New Roman"/>
          <w:noProof/>
          <w:lang w:val="en-GB"/>
        </w:rPr>
        <w:t>,</w:t>
      </w:r>
      <w:r w:rsidR="006A06BD" w:rsidRPr="00814EE4">
        <w:rPr>
          <w:rFonts w:ascii="Times New Roman" w:hAnsi="Times New Roman" w:cs="Times New Roman"/>
          <w:lang w:val="en-GB"/>
        </w:rPr>
        <w:t xml:space="preserve"> </w:t>
      </w:r>
      <w:r w:rsidR="00F0102C">
        <w:rPr>
          <w:rFonts w:ascii="Times New Roman" w:hAnsi="Times New Roman" w:cs="Times New Roman"/>
          <w:lang w:val="en-GB"/>
        </w:rPr>
        <w:t xml:space="preserve">from </w:t>
      </w:r>
      <w:r w:rsidR="006A06BD" w:rsidRPr="00814EE4">
        <w:rPr>
          <w:rFonts w:ascii="Times New Roman" w:hAnsi="Times New Roman" w:cs="Times New Roman"/>
          <w:lang w:val="en-GB"/>
        </w:rPr>
        <w:t xml:space="preserve">the passion fruit of the </w:t>
      </w:r>
      <w:r w:rsidR="00823773">
        <w:rPr>
          <w:rFonts w:ascii="Times New Roman" w:hAnsi="Times New Roman" w:cs="Times New Roman"/>
          <w:lang w:val="en-GB"/>
        </w:rPr>
        <w:t>C</w:t>
      </w:r>
      <w:r w:rsidR="006A06BD" w:rsidRPr="00814EE4">
        <w:rPr>
          <w:rFonts w:ascii="Times New Roman" w:hAnsi="Times New Roman" w:cs="Times New Roman"/>
          <w:lang w:val="en-GB"/>
        </w:rPr>
        <w:t>aatinga</w:t>
      </w:r>
      <w:r w:rsidR="00F0102C">
        <w:rPr>
          <w:rFonts w:ascii="Times New Roman" w:hAnsi="Times New Roman" w:cs="Times New Roman"/>
          <w:lang w:val="en-GB"/>
        </w:rPr>
        <w:t>,</w:t>
      </w:r>
      <w:r w:rsidR="006A06BD" w:rsidRPr="00814EE4">
        <w:rPr>
          <w:rFonts w:ascii="Times New Roman" w:hAnsi="Times New Roman" w:cs="Times New Roman"/>
          <w:lang w:val="en-GB"/>
        </w:rPr>
        <w:t xml:space="preserve"> </w:t>
      </w:r>
      <w:r w:rsidR="00F0102C">
        <w:rPr>
          <w:rFonts w:ascii="Times New Roman" w:hAnsi="Times New Roman" w:cs="Times New Roman"/>
          <w:lang w:val="en-GB"/>
        </w:rPr>
        <w:t>towards</w:t>
      </w:r>
      <w:r w:rsidR="006A06BD" w:rsidRPr="00814EE4">
        <w:rPr>
          <w:rFonts w:ascii="Times New Roman" w:hAnsi="Times New Roman" w:cs="Times New Roman"/>
          <w:lang w:val="en-GB"/>
        </w:rPr>
        <w:t xml:space="preserve"> </w:t>
      </w:r>
      <w:r>
        <w:rPr>
          <w:rFonts w:ascii="Times New Roman" w:hAnsi="Times New Roman" w:cs="Times New Roman"/>
          <w:lang w:val="en-GB"/>
        </w:rPr>
        <w:t xml:space="preserve">a </w:t>
      </w:r>
      <w:r w:rsidR="006A06BD" w:rsidRPr="00814EE4">
        <w:rPr>
          <w:rFonts w:ascii="Times New Roman" w:hAnsi="Times New Roman" w:cs="Times New Roman"/>
          <w:lang w:val="en-GB"/>
        </w:rPr>
        <w:t>future application in food products.</w:t>
      </w:r>
    </w:p>
    <w:p w14:paraId="228B4194" w14:textId="77777777" w:rsidR="00814EE4" w:rsidRDefault="00814EE4" w:rsidP="00C579D6">
      <w:pPr>
        <w:rPr>
          <w:rFonts w:ascii="Times New Roman" w:hAnsi="Times New Roman" w:cs="Times New Roman"/>
          <w:b/>
          <w:lang w:val="en-GB"/>
        </w:rPr>
      </w:pPr>
    </w:p>
    <w:p w14:paraId="29B3B503" w14:textId="304EF8B5" w:rsidR="007A01FB" w:rsidRPr="00B10937" w:rsidRDefault="00814EE4" w:rsidP="0016463F">
      <w:pPr>
        <w:pStyle w:val="PargrafodaLista"/>
        <w:numPr>
          <w:ilvl w:val="0"/>
          <w:numId w:val="5"/>
        </w:numPr>
        <w:ind w:left="426" w:hanging="426"/>
        <w:rPr>
          <w:rFonts w:ascii="Times New Roman" w:hAnsi="Times New Roman" w:cs="Times New Roman"/>
          <w:lang w:val="en-GB"/>
        </w:rPr>
      </w:pPr>
      <w:r w:rsidRPr="0016463F">
        <w:rPr>
          <w:rFonts w:ascii="Times New Roman" w:hAnsi="Times New Roman" w:cs="Times New Roman"/>
          <w:b/>
          <w:lang w:val="en-GB"/>
        </w:rPr>
        <w:t>Materials and Methods</w:t>
      </w:r>
    </w:p>
    <w:p w14:paraId="25E6D2C1" w14:textId="77777777" w:rsidR="00A7603E" w:rsidRDefault="00A7603E" w:rsidP="00814EE4">
      <w:pPr>
        <w:spacing w:after="0" w:line="480" w:lineRule="auto"/>
        <w:jc w:val="both"/>
        <w:rPr>
          <w:rFonts w:ascii="Times New Roman" w:hAnsi="Times New Roman" w:cs="Times New Roman"/>
          <w:lang w:val="en-GB"/>
        </w:rPr>
      </w:pPr>
    </w:p>
    <w:p w14:paraId="79385AF2" w14:textId="475CFA01" w:rsidR="00814EE4" w:rsidRPr="00154228" w:rsidRDefault="00595C9F" w:rsidP="00154228">
      <w:pPr>
        <w:pStyle w:val="PargrafodaLista"/>
        <w:numPr>
          <w:ilvl w:val="1"/>
          <w:numId w:val="5"/>
        </w:numPr>
        <w:spacing w:line="480" w:lineRule="auto"/>
        <w:ind w:left="426"/>
        <w:jc w:val="both"/>
        <w:rPr>
          <w:rFonts w:ascii="Times New Roman" w:hAnsi="Times New Roman" w:cs="Times New Roman"/>
          <w:b/>
          <w:lang w:val="en-GB"/>
        </w:rPr>
      </w:pPr>
      <w:r w:rsidRPr="00154228">
        <w:rPr>
          <w:rFonts w:ascii="Times New Roman" w:hAnsi="Times New Roman" w:cs="Times New Roman"/>
          <w:b/>
          <w:lang w:val="en-GB"/>
        </w:rPr>
        <w:t>Materials</w:t>
      </w:r>
    </w:p>
    <w:p w14:paraId="5ED07129" w14:textId="39409FBB" w:rsidR="00595C9F" w:rsidRPr="00BB5167" w:rsidRDefault="00595C9F" w:rsidP="00814EE4">
      <w:pPr>
        <w:spacing w:after="0" w:line="480" w:lineRule="auto"/>
        <w:jc w:val="both"/>
        <w:rPr>
          <w:rFonts w:ascii="Times New Roman" w:hAnsi="Times New Roman" w:cs="Times New Roman"/>
          <w:lang w:val="en-GB"/>
        </w:rPr>
      </w:pPr>
      <w:r w:rsidRPr="00BB5167">
        <w:rPr>
          <w:rFonts w:ascii="Times New Roman" w:hAnsi="Times New Roman" w:cs="Times New Roman"/>
          <w:lang w:val="en-GB"/>
        </w:rPr>
        <w:t xml:space="preserve">The </w:t>
      </w:r>
      <w:r w:rsidR="0032076A" w:rsidRPr="00950A3B">
        <w:rPr>
          <w:rFonts w:ascii="Times New Roman" w:hAnsi="Times New Roman" w:cs="Times New Roman"/>
          <w:noProof/>
          <w:lang w:val="en-GB"/>
        </w:rPr>
        <w:t xml:space="preserve">seed </w:t>
      </w:r>
      <w:r w:rsidR="003D68A9" w:rsidRPr="00950A3B">
        <w:rPr>
          <w:rFonts w:ascii="Times New Roman" w:hAnsi="Times New Roman" w:cs="Times New Roman"/>
          <w:noProof/>
          <w:lang w:val="en-GB"/>
        </w:rPr>
        <w:t xml:space="preserve">oil </w:t>
      </w:r>
      <w:r w:rsidR="003D68A9" w:rsidRPr="00814EE4">
        <w:rPr>
          <w:rFonts w:ascii="Times New Roman" w:hAnsi="Times New Roman" w:cs="Times New Roman"/>
          <w:lang w:val="en-GB"/>
        </w:rPr>
        <w:t xml:space="preserve">of the passion fruit of the </w:t>
      </w:r>
      <w:r w:rsidR="003D68A9">
        <w:rPr>
          <w:rFonts w:ascii="Times New Roman" w:hAnsi="Times New Roman" w:cs="Times New Roman"/>
          <w:lang w:val="en-GB"/>
        </w:rPr>
        <w:t>C</w:t>
      </w:r>
      <w:r w:rsidR="003D68A9" w:rsidRPr="00814EE4">
        <w:rPr>
          <w:rFonts w:ascii="Times New Roman" w:hAnsi="Times New Roman" w:cs="Times New Roman"/>
          <w:lang w:val="en-GB"/>
        </w:rPr>
        <w:t>aatinga</w:t>
      </w:r>
      <w:r w:rsidR="003D68A9" w:rsidRPr="00BB5167">
        <w:rPr>
          <w:rFonts w:ascii="Times New Roman" w:hAnsi="Times New Roman" w:cs="Times New Roman"/>
          <w:lang w:val="en-GB"/>
        </w:rPr>
        <w:t xml:space="preserve"> </w:t>
      </w:r>
      <w:r w:rsidRPr="00BB5167">
        <w:rPr>
          <w:rFonts w:ascii="Times New Roman" w:hAnsi="Times New Roman" w:cs="Times New Roman"/>
          <w:lang w:val="en-GB"/>
        </w:rPr>
        <w:t>was cold-extracted and obtained from the “</w:t>
      </w:r>
      <w:proofErr w:type="spellStart"/>
      <w:r w:rsidRPr="00BB5167">
        <w:rPr>
          <w:rFonts w:ascii="Times New Roman" w:hAnsi="Times New Roman"/>
          <w:lang w:val="en-GB"/>
        </w:rPr>
        <w:t>Cooperativa</w:t>
      </w:r>
      <w:proofErr w:type="spellEnd"/>
      <w:r w:rsidRPr="00BB5167">
        <w:rPr>
          <w:rFonts w:ascii="Times New Roman" w:hAnsi="Times New Roman"/>
          <w:lang w:val="en-GB"/>
        </w:rPr>
        <w:t xml:space="preserve"> dos </w:t>
      </w:r>
      <w:proofErr w:type="spellStart"/>
      <w:r w:rsidRPr="00BB5167">
        <w:rPr>
          <w:rFonts w:ascii="Times New Roman" w:hAnsi="Times New Roman"/>
          <w:lang w:val="en-GB"/>
        </w:rPr>
        <w:t>Agricultores</w:t>
      </w:r>
      <w:proofErr w:type="spellEnd"/>
      <w:r w:rsidRPr="00BB5167">
        <w:rPr>
          <w:rFonts w:ascii="Times New Roman" w:hAnsi="Times New Roman"/>
          <w:lang w:val="en-GB"/>
        </w:rPr>
        <w:t xml:space="preserve"> </w:t>
      </w:r>
      <w:proofErr w:type="spellStart"/>
      <w:r w:rsidRPr="00BB5167">
        <w:rPr>
          <w:rFonts w:ascii="Times New Roman" w:hAnsi="Times New Roman"/>
          <w:lang w:val="en-GB"/>
        </w:rPr>
        <w:t>Familiares</w:t>
      </w:r>
      <w:proofErr w:type="spellEnd"/>
      <w:r w:rsidRPr="00BB5167">
        <w:rPr>
          <w:rFonts w:ascii="Times New Roman" w:hAnsi="Times New Roman"/>
          <w:lang w:val="en-GB"/>
        </w:rPr>
        <w:t xml:space="preserve"> e </w:t>
      </w:r>
      <w:proofErr w:type="spellStart"/>
      <w:r w:rsidRPr="00BB5167">
        <w:rPr>
          <w:rFonts w:ascii="Times New Roman" w:hAnsi="Times New Roman"/>
          <w:lang w:val="en-GB"/>
        </w:rPr>
        <w:t>Agroextrativistas</w:t>
      </w:r>
      <w:proofErr w:type="spellEnd"/>
      <w:r w:rsidRPr="00BB5167">
        <w:rPr>
          <w:rFonts w:ascii="Times New Roman" w:hAnsi="Times New Roman"/>
          <w:lang w:val="en-GB"/>
        </w:rPr>
        <w:t xml:space="preserve"> Grande </w:t>
      </w:r>
      <w:proofErr w:type="spellStart"/>
      <w:r w:rsidRPr="00BB5167">
        <w:rPr>
          <w:rFonts w:ascii="Times New Roman" w:hAnsi="Times New Roman"/>
          <w:lang w:val="en-GB"/>
        </w:rPr>
        <w:t>Sertão</w:t>
      </w:r>
      <w:proofErr w:type="spellEnd"/>
      <w:r w:rsidRPr="00BB5167">
        <w:rPr>
          <w:rFonts w:ascii="Times New Roman" w:hAnsi="Times New Roman"/>
          <w:lang w:val="en-GB"/>
        </w:rPr>
        <w:t xml:space="preserve"> Montes” Claros-MG</w:t>
      </w:r>
      <w:r w:rsidR="003D68A9">
        <w:rPr>
          <w:rFonts w:ascii="Times New Roman" w:hAnsi="Times New Roman"/>
          <w:lang w:val="en-GB"/>
        </w:rPr>
        <w:t>, Brazil</w:t>
      </w:r>
      <w:r w:rsidRPr="00BB5167">
        <w:rPr>
          <w:rFonts w:ascii="Times New Roman" w:hAnsi="Times New Roman" w:cs="Times New Roman"/>
          <w:lang w:val="en-GB"/>
        </w:rPr>
        <w:t>, and used as a</w:t>
      </w:r>
      <w:r w:rsidR="00A7603E">
        <w:rPr>
          <w:rFonts w:ascii="Times New Roman" w:hAnsi="Times New Roman" w:cs="Times New Roman"/>
          <w:lang w:val="en-GB"/>
        </w:rPr>
        <w:t xml:space="preserve"> bioactive</w:t>
      </w:r>
      <w:r w:rsidRPr="00A7603E">
        <w:rPr>
          <w:rFonts w:ascii="Times New Roman" w:hAnsi="Times New Roman" w:cs="Times New Roman"/>
          <w:lang w:val="en-GB"/>
        </w:rPr>
        <w:t>.</w:t>
      </w:r>
      <w:r w:rsidRPr="00BB5167">
        <w:rPr>
          <w:rFonts w:ascii="Times New Roman" w:hAnsi="Times New Roman" w:cs="Times New Roman"/>
          <w:lang w:val="en-GB"/>
        </w:rPr>
        <w:t xml:space="preserve"> The </w:t>
      </w:r>
      <w:r w:rsidR="003D68A9">
        <w:rPr>
          <w:rFonts w:ascii="Times New Roman" w:hAnsi="Times New Roman" w:cs="Times New Roman"/>
          <w:lang w:val="en-GB"/>
        </w:rPr>
        <w:t xml:space="preserve">used </w:t>
      </w:r>
      <w:r w:rsidRPr="00BB5167">
        <w:rPr>
          <w:rFonts w:ascii="Times New Roman" w:hAnsi="Times New Roman" w:cs="Times New Roman"/>
          <w:lang w:val="en-GB"/>
        </w:rPr>
        <w:t xml:space="preserve">encapsulating materials were </w:t>
      </w:r>
      <w:proofErr w:type="spellStart"/>
      <w:r w:rsidR="00C46D3F" w:rsidRPr="00BB5167">
        <w:rPr>
          <w:rFonts w:ascii="Times New Roman" w:hAnsi="Times New Roman" w:cs="Times New Roman"/>
          <w:lang w:val="en-GB"/>
        </w:rPr>
        <w:t>arabic</w:t>
      </w:r>
      <w:proofErr w:type="spellEnd"/>
      <w:r w:rsidR="00C46D3F" w:rsidRPr="00BB5167">
        <w:rPr>
          <w:rFonts w:ascii="Times New Roman" w:hAnsi="Times New Roman" w:cs="Times New Roman"/>
          <w:lang w:val="en-GB"/>
        </w:rPr>
        <w:t xml:space="preserve"> </w:t>
      </w:r>
      <w:r w:rsidRPr="00BB5167">
        <w:rPr>
          <w:rFonts w:ascii="Times New Roman" w:hAnsi="Times New Roman" w:cs="Times New Roman"/>
          <w:lang w:val="en-GB"/>
        </w:rPr>
        <w:t xml:space="preserve">gum from </w:t>
      </w:r>
      <w:proofErr w:type="spellStart"/>
      <w:r w:rsidRPr="00BB5167">
        <w:rPr>
          <w:rFonts w:ascii="Times New Roman" w:hAnsi="Times New Roman" w:cs="Times New Roman"/>
          <w:lang w:val="en-GB"/>
        </w:rPr>
        <w:t>Metachem</w:t>
      </w:r>
      <w:proofErr w:type="spellEnd"/>
      <w:r w:rsidRPr="00BB5167">
        <w:rPr>
          <w:rFonts w:ascii="Times New Roman" w:hAnsi="Times New Roman" w:cs="Times New Roman"/>
          <w:lang w:val="en-GB"/>
        </w:rPr>
        <w:t xml:space="preserve"> Industrial and </w:t>
      </w:r>
      <w:r w:rsidRPr="00D76C4E">
        <w:rPr>
          <w:rFonts w:ascii="Times New Roman" w:hAnsi="Times New Roman" w:cs="Times New Roman"/>
          <w:noProof/>
          <w:lang w:val="en-GB"/>
        </w:rPr>
        <w:t>Comercial</w:t>
      </w:r>
      <w:r w:rsidRPr="00BB5167">
        <w:rPr>
          <w:rFonts w:ascii="Times New Roman" w:hAnsi="Times New Roman" w:cs="Times New Roman"/>
          <w:lang w:val="en-GB"/>
        </w:rPr>
        <w:t xml:space="preserve"> Ltda.</w:t>
      </w:r>
      <w:r w:rsidR="003D68A9">
        <w:rPr>
          <w:rFonts w:ascii="Times New Roman" w:hAnsi="Times New Roman" w:cs="Times New Roman"/>
          <w:lang w:val="en-GB"/>
        </w:rPr>
        <w:t xml:space="preserve"> </w:t>
      </w:r>
      <w:r w:rsidR="003D68A9" w:rsidRPr="00D76C4E">
        <w:rPr>
          <w:rFonts w:ascii="Times New Roman" w:hAnsi="Times New Roman" w:cs="Times New Roman"/>
          <w:lang w:val="pt-PT"/>
        </w:rPr>
        <w:t xml:space="preserve">(Consolação, SP, </w:t>
      </w:r>
      <w:proofErr w:type="spellStart"/>
      <w:r w:rsidR="003D68A9" w:rsidRPr="00D76C4E">
        <w:rPr>
          <w:rFonts w:ascii="Times New Roman" w:hAnsi="Times New Roman" w:cs="Times New Roman"/>
          <w:lang w:val="pt-PT"/>
        </w:rPr>
        <w:t>Brazil</w:t>
      </w:r>
      <w:proofErr w:type="spellEnd"/>
      <w:r w:rsidR="003D68A9" w:rsidRPr="00D76C4E">
        <w:rPr>
          <w:rFonts w:ascii="Times New Roman" w:hAnsi="Times New Roman" w:cs="Times New Roman"/>
          <w:lang w:val="pt-PT"/>
        </w:rPr>
        <w:t>)</w:t>
      </w:r>
      <w:r w:rsidRPr="00D76C4E">
        <w:rPr>
          <w:rFonts w:ascii="Times New Roman" w:hAnsi="Times New Roman" w:cs="Times New Roman"/>
          <w:lang w:val="pt-PT"/>
        </w:rPr>
        <w:t xml:space="preserve">, </w:t>
      </w:r>
      <w:proofErr w:type="spellStart"/>
      <w:r w:rsidR="003D68A9" w:rsidRPr="00D76C4E">
        <w:rPr>
          <w:rFonts w:ascii="Times New Roman" w:hAnsi="Times New Roman" w:cs="Times New Roman"/>
          <w:lang w:val="pt-PT"/>
        </w:rPr>
        <w:t>m</w:t>
      </w:r>
      <w:r w:rsidRPr="00D76C4E">
        <w:rPr>
          <w:rFonts w:ascii="Times New Roman" w:hAnsi="Times New Roman" w:cs="Times New Roman"/>
          <w:lang w:val="pt-PT"/>
        </w:rPr>
        <w:t>altodextrin</w:t>
      </w:r>
      <w:proofErr w:type="spellEnd"/>
      <w:r w:rsidRPr="00D76C4E">
        <w:rPr>
          <w:rFonts w:ascii="Times New Roman" w:hAnsi="Times New Roman" w:cs="Times New Roman"/>
          <w:lang w:val="pt-PT"/>
        </w:rPr>
        <w:t xml:space="preserve"> MOR-REX</w:t>
      </w:r>
      <w:r w:rsidR="003D68A9" w:rsidRPr="00D76C4E">
        <w:rPr>
          <w:rFonts w:ascii="Times New Roman" w:hAnsi="Times New Roman" w:cs="Times New Roman"/>
          <w:lang w:val="pt-PT"/>
        </w:rPr>
        <w:t>®</w:t>
      </w:r>
      <w:r w:rsidRPr="00D76C4E">
        <w:rPr>
          <w:rFonts w:ascii="Times New Roman" w:hAnsi="Times New Roman" w:cs="Times New Roman"/>
          <w:lang w:val="pt-PT"/>
        </w:rPr>
        <w:t xml:space="preserve"> 1920</w:t>
      </w:r>
      <w:r w:rsidR="003D68A9" w:rsidRPr="00D76C4E">
        <w:rPr>
          <w:rFonts w:ascii="Times New Roman" w:hAnsi="Times New Roman" w:cs="Times New Roman"/>
          <w:lang w:val="pt-PT"/>
        </w:rPr>
        <w:t xml:space="preserve"> </w:t>
      </w:r>
      <w:proofErr w:type="spellStart"/>
      <w:r w:rsidR="00D92F1D" w:rsidRPr="001C7B70">
        <w:rPr>
          <w:rFonts w:ascii="Times New Roman" w:hAnsi="Times New Roman" w:cs="Times New Roman"/>
          <w:lang w:val="pt-PT"/>
        </w:rPr>
        <w:t>from</w:t>
      </w:r>
      <w:proofErr w:type="spellEnd"/>
      <w:r w:rsidR="00D92F1D" w:rsidRPr="00D76C4E">
        <w:rPr>
          <w:rFonts w:ascii="Times New Roman" w:hAnsi="Times New Roman" w:cs="Times New Roman"/>
          <w:lang w:val="pt-PT"/>
        </w:rPr>
        <w:t xml:space="preserve"> </w:t>
      </w:r>
      <w:proofErr w:type="spellStart"/>
      <w:r w:rsidR="003D68A9" w:rsidRPr="00D76C4E">
        <w:rPr>
          <w:rFonts w:ascii="Times New Roman" w:hAnsi="Times New Roman" w:cs="Times New Roman"/>
          <w:lang w:val="pt-PT"/>
        </w:rPr>
        <w:t>Tradal</w:t>
      </w:r>
      <w:proofErr w:type="spellEnd"/>
      <w:r w:rsidR="003D68A9" w:rsidRPr="00D76C4E">
        <w:rPr>
          <w:rFonts w:ascii="Times New Roman" w:hAnsi="Times New Roman" w:cs="Times New Roman"/>
          <w:lang w:val="pt-PT"/>
        </w:rPr>
        <w:t xml:space="preserve"> </w:t>
      </w:r>
      <w:proofErr w:type="spellStart"/>
      <w:r w:rsidR="003D68A9" w:rsidRPr="00D76C4E">
        <w:rPr>
          <w:rFonts w:ascii="Times New Roman" w:hAnsi="Times New Roman" w:cs="Times New Roman"/>
          <w:lang w:val="pt-PT"/>
        </w:rPr>
        <w:t>Brazil</w:t>
      </w:r>
      <w:proofErr w:type="spellEnd"/>
      <w:r w:rsidR="003D68A9" w:rsidRPr="00D76C4E">
        <w:rPr>
          <w:rFonts w:ascii="Times New Roman" w:hAnsi="Times New Roman" w:cs="Times New Roman"/>
          <w:lang w:val="pt-PT"/>
        </w:rPr>
        <w:t xml:space="preserve"> Com. </w:t>
      </w:r>
      <w:proofErr w:type="spellStart"/>
      <w:r w:rsidR="003D68A9" w:rsidRPr="00D76C4E">
        <w:rPr>
          <w:rFonts w:ascii="Times New Roman" w:hAnsi="Times New Roman" w:cs="Times New Roman"/>
          <w:lang w:val="pt-PT"/>
        </w:rPr>
        <w:t>Imp</w:t>
      </w:r>
      <w:proofErr w:type="spellEnd"/>
      <w:r w:rsidR="003D68A9" w:rsidRPr="00D76C4E">
        <w:rPr>
          <w:rFonts w:ascii="Times New Roman" w:hAnsi="Times New Roman" w:cs="Times New Roman"/>
          <w:lang w:val="pt-PT"/>
        </w:rPr>
        <w:t xml:space="preserve">. </w:t>
      </w:r>
      <w:r w:rsidR="003D68A9" w:rsidRPr="00D76C4E">
        <w:rPr>
          <w:rFonts w:ascii="Times New Roman" w:hAnsi="Times New Roman" w:cs="Times New Roman"/>
          <w:lang w:val="en-GB"/>
        </w:rPr>
        <w:t xml:space="preserve">Exp, </w:t>
      </w:r>
      <w:proofErr w:type="spellStart"/>
      <w:r w:rsidR="003D68A9" w:rsidRPr="00D76C4E">
        <w:rPr>
          <w:rFonts w:ascii="Times New Roman" w:hAnsi="Times New Roman" w:cs="Times New Roman"/>
          <w:lang w:val="en-GB"/>
        </w:rPr>
        <w:t>L</w:t>
      </w:r>
      <w:r w:rsidR="003D68A9">
        <w:rPr>
          <w:rFonts w:ascii="Times New Roman" w:hAnsi="Times New Roman" w:cs="Times New Roman"/>
          <w:lang w:val="en-GB"/>
        </w:rPr>
        <w:t>tda</w:t>
      </w:r>
      <w:proofErr w:type="spellEnd"/>
      <w:r w:rsidR="003D68A9">
        <w:rPr>
          <w:rFonts w:ascii="Times New Roman" w:hAnsi="Times New Roman" w:cs="Times New Roman"/>
          <w:lang w:val="en-GB"/>
        </w:rPr>
        <w:t xml:space="preserve"> </w:t>
      </w:r>
      <w:r w:rsidR="004A6C95">
        <w:rPr>
          <w:rFonts w:ascii="Times New Roman" w:hAnsi="Times New Roman" w:cs="Times New Roman"/>
          <w:lang w:val="en-GB"/>
        </w:rPr>
        <w:t>(</w:t>
      </w:r>
      <w:proofErr w:type="spellStart"/>
      <w:r w:rsidR="003D68A9">
        <w:rPr>
          <w:rFonts w:ascii="Times New Roman" w:hAnsi="Times New Roman" w:cs="Times New Roman"/>
          <w:lang w:val="en-GB"/>
        </w:rPr>
        <w:t>Jandira</w:t>
      </w:r>
      <w:proofErr w:type="spellEnd"/>
      <w:r w:rsidR="003D68A9">
        <w:rPr>
          <w:rFonts w:ascii="Times New Roman" w:hAnsi="Times New Roman" w:cs="Times New Roman"/>
          <w:lang w:val="en-GB"/>
        </w:rPr>
        <w:t>, SP, Brazil</w:t>
      </w:r>
      <w:r w:rsidR="004A6C95">
        <w:rPr>
          <w:rFonts w:ascii="Times New Roman" w:hAnsi="Times New Roman" w:cs="Times New Roman"/>
          <w:lang w:val="en-GB"/>
        </w:rPr>
        <w:t>)</w:t>
      </w:r>
      <w:r w:rsidRPr="003D68A9">
        <w:rPr>
          <w:rFonts w:ascii="Times New Roman" w:hAnsi="Times New Roman" w:cs="Times New Roman"/>
          <w:lang w:val="en-GB"/>
        </w:rPr>
        <w:t xml:space="preserve"> </w:t>
      </w:r>
      <w:r w:rsidRPr="00BB5167">
        <w:rPr>
          <w:rFonts w:ascii="Times New Roman" w:hAnsi="Times New Roman" w:cs="Times New Roman"/>
          <w:lang w:val="en-GB"/>
        </w:rPr>
        <w:t xml:space="preserve">and modified starch (Dextrin </w:t>
      </w:r>
      <w:proofErr w:type="spellStart"/>
      <w:r w:rsidRPr="00BB5167">
        <w:rPr>
          <w:rFonts w:ascii="Times New Roman" w:hAnsi="Times New Roman" w:cs="Times New Roman"/>
          <w:lang w:val="en-GB"/>
        </w:rPr>
        <w:t>Capsul</w:t>
      </w:r>
      <w:proofErr w:type="spellEnd"/>
      <w:r w:rsidRPr="00BB5167">
        <w:rPr>
          <w:rFonts w:ascii="Times New Roman" w:hAnsi="Times New Roman" w:cs="Times New Roman"/>
          <w:lang w:val="en-GB"/>
        </w:rPr>
        <w:t>®) provided by Ingredion</w:t>
      </w:r>
      <w:r w:rsidR="003D68A9">
        <w:rPr>
          <w:rFonts w:ascii="Times New Roman" w:hAnsi="Times New Roman" w:cs="Times New Roman"/>
          <w:lang w:val="en-GB"/>
        </w:rPr>
        <w:t xml:space="preserve"> Incorporated (</w:t>
      </w:r>
      <w:r w:rsidR="002A3E79">
        <w:rPr>
          <w:rFonts w:ascii="Times New Roman" w:hAnsi="Times New Roman" w:cs="Times New Roman"/>
          <w:lang w:val="en-GB"/>
        </w:rPr>
        <w:t>Westchester, IL, United States of America</w:t>
      </w:r>
      <w:r w:rsidR="005634A9">
        <w:rPr>
          <w:rFonts w:ascii="Times New Roman" w:hAnsi="Times New Roman" w:cs="Times New Roman"/>
          <w:lang w:val="en-GB"/>
        </w:rPr>
        <w:t xml:space="preserve"> (USA)</w:t>
      </w:r>
      <w:r w:rsidR="002A3E79">
        <w:rPr>
          <w:rFonts w:ascii="Times New Roman" w:hAnsi="Times New Roman" w:cs="Times New Roman"/>
          <w:lang w:val="en-GB"/>
        </w:rPr>
        <w:t>)</w:t>
      </w:r>
      <w:r w:rsidRPr="00BB5167">
        <w:rPr>
          <w:rFonts w:ascii="Times New Roman" w:hAnsi="Times New Roman" w:cs="Times New Roman"/>
          <w:lang w:val="en-GB"/>
        </w:rPr>
        <w:t>.</w:t>
      </w:r>
    </w:p>
    <w:p w14:paraId="22BCC946" w14:textId="77777777" w:rsidR="00D76C4E" w:rsidRDefault="00D76C4E" w:rsidP="00814EE4">
      <w:pPr>
        <w:spacing w:after="0" w:line="480" w:lineRule="auto"/>
        <w:jc w:val="both"/>
        <w:rPr>
          <w:rFonts w:ascii="Times New Roman" w:hAnsi="Times New Roman" w:cs="Times New Roman"/>
          <w:u w:val="single"/>
          <w:lang w:val="en-GB"/>
        </w:rPr>
      </w:pPr>
    </w:p>
    <w:p w14:paraId="5ED0712E" w14:textId="3ADA2A71" w:rsidR="00595C9F" w:rsidRPr="00154228" w:rsidRDefault="00543636" w:rsidP="00154228">
      <w:pPr>
        <w:spacing w:line="480" w:lineRule="auto"/>
        <w:jc w:val="both"/>
        <w:rPr>
          <w:rFonts w:ascii="Times New Roman" w:hAnsi="Times New Roman" w:cs="Times New Roman"/>
          <w:b/>
          <w:lang w:val="en-GB"/>
        </w:rPr>
      </w:pPr>
      <w:r w:rsidRPr="00154228">
        <w:rPr>
          <w:rFonts w:ascii="Times New Roman" w:hAnsi="Times New Roman" w:cs="Times New Roman"/>
          <w:b/>
          <w:lang w:val="en-GB"/>
        </w:rPr>
        <w:t xml:space="preserve">2.2. </w:t>
      </w:r>
      <w:r w:rsidR="00595C9F" w:rsidRPr="00154228">
        <w:rPr>
          <w:rFonts w:ascii="Times New Roman" w:hAnsi="Times New Roman" w:cs="Times New Roman"/>
          <w:b/>
          <w:lang w:val="en-GB"/>
        </w:rPr>
        <w:t>Preparation of the</w:t>
      </w:r>
      <w:r w:rsidR="005B0D2E" w:rsidRPr="00154228">
        <w:rPr>
          <w:rFonts w:ascii="Times New Roman" w:hAnsi="Times New Roman" w:cs="Times New Roman"/>
          <w:b/>
          <w:lang w:val="en-GB"/>
        </w:rPr>
        <w:t xml:space="preserve"> oil-in-water (O/W)</w:t>
      </w:r>
      <w:r w:rsidR="00595C9F" w:rsidRPr="00154228">
        <w:rPr>
          <w:rFonts w:ascii="Times New Roman" w:hAnsi="Times New Roman" w:cs="Times New Roman"/>
          <w:b/>
          <w:lang w:val="en-GB"/>
        </w:rPr>
        <w:t xml:space="preserve"> emulsion</w:t>
      </w:r>
    </w:p>
    <w:p w14:paraId="60A9D986" w14:textId="2EAF8AFF" w:rsidR="00310463" w:rsidRDefault="002A3E79" w:rsidP="008E6B46">
      <w:pPr>
        <w:spacing w:after="0" w:line="480" w:lineRule="auto"/>
        <w:rPr>
          <w:rFonts w:ascii="Times New Roman" w:hAnsi="Times New Roman" w:cs="Times New Roman"/>
          <w:lang w:val="en-GB"/>
        </w:rPr>
      </w:pPr>
      <w:r>
        <w:rPr>
          <w:rFonts w:ascii="Times New Roman" w:hAnsi="Times New Roman" w:cs="Times New Roman"/>
          <w:noProof/>
          <w:lang w:val="en-GB"/>
        </w:rPr>
        <w:t>First</w:t>
      </w:r>
      <w:r w:rsidR="00950A3B">
        <w:rPr>
          <w:rFonts w:ascii="Times New Roman" w:hAnsi="Times New Roman" w:cs="Times New Roman"/>
          <w:noProof/>
          <w:lang w:val="en-GB"/>
        </w:rPr>
        <w:t>,</w:t>
      </w:r>
      <w:r w:rsidR="00595C9F" w:rsidRPr="00814EE4">
        <w:rPr>
          <w:rFonts w:ascii="Times New Roman" w:hAnsi="Times New Roman" w:cs="Times New Roman"/>
          <w:lang w:val="en-GB"/>
        </w:rPr>
        <w:t xml:space="preserve"> </w:t>
      </w:r>
      <w:r w:rsidR="00FF5DF3">
        <w:rPr>
          <w:rFonts w:ascii="Times New Roman" w:hAnsi="Times New Roman" w:cs="Times New Roman"/>
          <w:lang w:val="en-GB"/>
        </w:rPr>
        <w:t>25</w:t>
      </w:r>
      <w:r w:rsidR="002D7A05">
        <w:rPr>
          <w:rFonts w:ascii="Times New Roman" w:hAnsi="Times New Roman" w:cs="Times New Roman"/>
          <w:lang w:val="en-GB"/>
        </w:rPr>
        <w:t xml:space="preserve"> g </w:t>
      </w:r>
      <w:r w:rsidR="00671088">
        <w:rPr>
          <w:rFonts w:ascii="Times New Roman" w:hAnsi="Times New Roman" w:cs="Times New Roman"/>
          <w:lang w:val="en-GB"/>
        </w:rPr>
        <w:t xml:space="preserve">of </w:t>
      </w:r>
      <w:proofErr w:type="spellStart"/>
      <w:r w:rsidR="002376AD" w:rsidRPr="00814EE4">
        <w:rPr>
          <w:rFonts w:ascii="Times New Roman" w:hAnsi="Times New Roman" w:cs="Times New Roman"/>
          <w:lang w:val="en-GB"/>
        </w:rPr>
        <w:t>arabic</w:t>
      </w:r>
      <w:proofErr w:type="spellEnd"/>
      <w:r w:rsidR="002376AD" w:rsidRPr="00814EE4">
        <w:rPr>
          <w:rFonts w:ascii="Times New Roman" w:hAnsi="Times New Roman" w:cs="Times New Roman"/>
          <w:lang w:val="en-GB"/>
        </w:rPr>
        <w:t xml:space="preserve"> </w:t>
      </w:r>
      <w:r w:rsidR="00595C9F" w:rsidRPr="00814EE4">
        <w:rPr>
          <w:rFonts w:ascii="Times New Roman" w:hAnsi="Times New Roman" w:cs="Times New Roman"/>
          <w:lang w:val="en-GB"/>
        </w:rPr>
        <w:t xml:space="preserve">gum, </w:t>
      </w:r>
      <w:r w:rsidR="00671088">
        <w:rPr>
          <w:rFonts w:ascii="Times New Roman" w:hAnsi="Times New Roman" w:cs="Times New Roman"/>
          <w:lang w:val="en-GB"/>
        </w:rPr>
        <w:t xml:space="preserve">37.5 g of </w:t>
      </w:r>
      <w:r w:rsidR="00595C9F" w:rsidRPr="00814EE4">
        <w:rPr>
          <w:rFonts w:ascii="Times New Roman" w:hAnsi="Times New Roman" w:cs="Times New Roman"/>
          <w:lang w:val="en-GB"/>
        </w:rPr>
        <w:t xml:space="preserve">modified starch and </w:t>
      </w:r>
      <w:r w:rsidR="00671088">
        <w:rPr>
          <w:rFonts w:ascii="Times New Roman" w:hAnsi="Times New Roman" w:cs="Times New Roman"/>
          <w:lang w:val="en-GB"/>
        </w:rPr>
        <w:t xml:space="preserve">37.5 g of </w:t>
      </w:r>
      <w:r w:rsidR="00595C9F" w:rsidRPr="00814EE4">
        <w:rPr>
          <w:rFonts w:ascii="Times New Roman" w:hAnsi="Times New Roman" w:cs="Times New Roman"/>
          <w:lang w:val="en-GB"/>
        </w:rPr>
        <w:t>maltodextrin</w:t>
      </w:r>
      <w:r w:rsidR="004F59FB">
        <w:rPr>
          <w:rFonts w:ascii="Times New Roman" w:hAnsi="Times New Roman" w:cs="Times New Roman"/>
          <w:lang w:val="en-GB"/>
        </w:rPr>
        <w:t xml:space="preserve"> </w:t>
      </w:r>
      <w:r w:rsidR="0075281F">
        <w:rPr>
          <w:rFonts w:ascii="Times New Roman" w:hAnsi="Times New Roman" w:cs="Times New Roman"/>
          <w:lang w:val="en-GB"/>
        </w:rPr>
        <w:t xml:space="preserve">by 100 g of solution </w:t>
      </w:r>
      <w:r w:rsidR="008C4315">
        <w:rPr>
          <w:rFonts w:ascii="Times New Roman" w:hAnsi="Times New Roman" w:cs="Times New Roman"/>
          <w:lang w:val="en-GB"/>
        </w:rPr>
        <w:fldChar w:fldCharType="begin" w:fldLock="1"/>
      </w:r>
      <w:r w:rsidR="008C4315">
        <w:rPr>
          <w:rFonts w:ascii="Times New Roman" w:hAnsi="Times New Roman" w:cs="Times New Roman"/>
          <w:lang w:val="en-GB"/>
        </w:rPr>
        <w:instrText>ADDIN CSL_CITATION {"citationItems":[{"id":"ITEM-1","itemData":{"DOI":"10.15226/2572-3154/2/1/00109","author":[{"dropping-particle":"","family":"Hijo","given":"Ariel Antonio Campos Toledo","non-dropping-particle":"","parse-names":false,"suffix":""},{"dropping-particle":"da","family":"Costa","given":"Joyce Maria Gomes","non-dropping-particle":"","parse-names":false,"suffix":""},{"dropping-particle":"","family":"Silva","given":"Eric Keven","non-dropping-particle":"","parse-names":false,"suffix":""},{"dropping-particle":"","family":"Azevedo","given":"Viviane Machado","non-dropping-particle":"","parse-names":false,"suffix":""},{"dropping-particle":"","family":"Yoshida","given":"Maria Irene","non-dropping-particle":"","parse-names":false,"suffix":""},{"dropping-particle":"","family":"Borges","given":"Soraia Vilela","non-dropping-particle":"","parse-names":false,"suffix":""}],"container-title":"International Journal of Horticulture &amp; Agriculture","id":"ITEM-1","issue":"1","issued":{"date-parts":[["2017"]]},"page":"1-8","title":"Understanding the Influence of Encapsulating Matrix on the Physical and Thermal Properties of Oregano Essential Oil Powder","type":"article-journal","volume":"2"},"uris":["http://www.mendeley.com/documents/?uuid=22fe4d01-7ecf-401a-9b04-616db854d411","http://www.mendeley.com/documents/?uuid=676730fb-dcd4-4716-9bbc-49a5c7b2cc24"]},{"id":"ITEM-2","itemData":{"DOI":"10.3109/02652048.2013.778909","ISSN":"0265-2048","author":[{"dropping-particle":"da","family":"Costa","given":"Joyce Maria Gomes","non-dropping-particle":"","parse-names":false,"suffix":""},{"dropping-particle":"","family":"Vilela Borges","given":"Soraia","non-dropping-particle":"","parse-names":false,"suffix":""},{"dropping-particle":"","family":"Hijo","given":"Ariel António Campos Toledo","non-dropping-particle":"","parse-names":false,"suffix":""},{"dropping-particle":"","family":"Silva","given":"Eric Keven","non-dropping-particle":"","parse-names":false,"suffix":""},{"dropping-particle":"","family":"Reginaldo Marques","given":"Gerson","non-dropping-particle":"","parse-names":false,"suffix":""},{"dropping-particle":"","family":"Cirillio","given":"Marcelo Ângelo","non-dropping-particle":"","parse-names":false,"suffix":""},{"dropping-particle":"","family":"Machado Azevedo","given":"Viviane","non-dropping-particle":"","parse-names":false,"suffix":""}],"container-title":"Journal of Microencapsulation","id":"ITEM-2","issue":"8","issued":{"date-parts":[["2013"]]},"page":"717-727","title":"Matrix structure selection in the microparticles of essential oil oregano produced by spray dryer","type":"article-journal","volume":"30"},"uris":["http://www.mendeley.com/documents/?uuid=9f2082ac-2fcd-460f-8c2a-af1a83665e86","http://www.mendeley.com/documents/?uuid=cd61c328-4220-4fc3-a80f-7025cf7cc26f"]}],"mendeley":{"formattedCitation":"(10,11)","plainTextFormattedCitation":"(10,11)","previouslyFormattedCitation":"(10,11)"},"properties":{"noteIndex":0},"schema":"https://github.com/citation-style-language/schema/raw/master/csl-citation.json"}</w:instrText>
      </w:r>
      <w:r w:rsidR="008C4315">
        <w:rPr>
          <w:rFonts w:ascii="Times New Roman" w:hAnsi="Times New Roman" w:cs="Times New Roman"/>
          <w:lang w:val="en-GB"/>
        </w:rPr>
        <w:fldChar w:fldCharType="separate"/>
      </w:r>
      <w:r w:rsidR="008C4315" w:rsidRPr="008C4315">
        <w:rPr>
          <w:rFonts w:ascii="Times New Roman" w:hAnsi="Times New Roman" w:cs="Times New Roman"/>
          <w:noProof/>
          <w:lang w:val="en-GB"/>
        </w:rPr>
        <w:t>(10,11)</w:t>
      </w:r>
      <w:r w:rsidR="008C4315">
        <w:rPr>
          <w:rFonts w:ascii="Times New Roman" w:hAnsi="Times New Roman" w:cs="Times New Roman"/>
          <w:lang w:val="en-GB"/>
        </w:rPr>
        <w:fldChar w:fldCharType="end"/>
      </w:r>
      <w:r w:rsidR="008E6B46">
        <w:rPr>
          <w:rFonts w:ascii="Times New Roman" w:hAnsi="Times New Roman" w:cs="Times New Roman"/>
          <w:lang w:val="en-GB"/>
        </w:rPr>
        <w:t xml:space="preserve"> </w:t>
      </w:r>
      <w:r w:rsidR="0075281F" w:rsidRPr="00814EE4">
        <w:rPr>
          <w:rFonts w:ascii="Times New Roman" w:hAnsi="Times New Roman" w:cs="Times New Roman"/>
          <w:lang w:val="en-GB"/>
        </w:rPr>
        <w:t>were</w:t>
      </w:r>
      <w:r w:rsidR="00595C9F" w:rsidRPr="00814EE4">
        <w:rPr>
          <w:rFonts w:ascii="Times New Roman" w:hAnsi="Times New Roman" w:cs="Times New Roman"/>
          <w:lang w:val="en-GB"/>
        </w:rPr>
        <w:t xml:space="preserve"> hydrated in deionized water for approximately 12 hours under refrigeration (10 to 12 °C). </w:t>
      </w:r>
      <w:r>
        <w:rPr>
          <w:rFonts w:ascii="Times New Roman" w:hAnsi="Times New Roman" w:cs="Times New Roman"/>
          <w:lang w:val="en-GB"/>
        </w:rPr>
        <w:t xml:space="preserve">Then, </w:t>
      </w:r>
      <w:r w:rsidR="00595C9F" w:rsidRPr="00814EE4">
        <w:rPr>
          <w:rFonts w:ascii="Times New Roman" w:hAnsi="Times New Roman" w:cs="Times New Roman"/>
          <w:lang w:val="en-GB"/>
        </w:rPr>
        <w:t xml:space="preserve">were dissolved in 450 mL of deionized water </w:t>
      </w:r>
      <w:r w:rsidR="00595C9F" w:rsidRPr="006B2A06">
        <w:rPr>
          <w:rFonts w:ascii="Times New Roman" w:hAnsi="Times New Roman" w:cs="Times New Roman"/>
          <w:lang w:val="en-GB"/>
        </w:rPr>
        <w:t>at 60-70 °C using</w:t>
      </w:r>
      <w:r w:rsidR="00595C9F" w:rsidRPr="00814EE4">
        <w:rPr>
          <w:rFonts w:ascii="Times New Roman" w:hAnsi="Times New Roman" w:cs="Times New Roman"/>
          <w:lang w:val="en-GB"/>
        </w:rPr>
        <w:t xml:space="preserve"> the </w:t>
      </w:r>
      <w:r w:rsidR="00595C9F" w:rsidRPr="00950A3B">
        <w:rPr>
          <w:rFonts w:ascii="Times New Roman" w:hAnsi="Times New Roman" w:cs="Times New Roman"/>
          <w:noProof/>
          <w:lang w:val="en-GB"/>
        </w:rPr>
        <w:t>Turratec</w:t>
      </w:r>
      <w:r w:rsidR="00595C9F" w:rsidRPr="00814EE4">
        <w:rPr>
          <w:rFonts w:ascii="Times New Roman" w:hAnsi="Times New Roman" w:cs="Times New Roman"/>
          <w:lang w:val="en-GB"/>
        </w:rPr>
        <w:t xml:space="preserve"> homogenizer</w:t>
      </w:r>
      <w:r w:rsidR="00F3511D">
        <w:rPr>
          <w:rFonts w:ascii="Times New Roman" w:hAnsi="Times New Roman" w:cs="Times New Roman"/>
          <w:lang w:val="en-GB"/>
        </w:rPr>
        <w:t xml:space="preserve"> </w:t>
      </w:r>
      <w:r w:rsidRPr="00814EE4">
        <w:rPr>
          <w:rFonts w:ascii="Times New Roman" w:hAnsi="Times New Roman" w:cs="Times New Roman"/>
          <w:lang w:val="en-GB"/>
        </w:rPr>
        <w:t xml:space="preserve">TE 102 </w:t>
      </w:r>
      <w:r w:rsidR="00595C9F" w:rsidRPr="00814EE4">
        <w:rPr>
          <w:rFonts w:ascii="Times New Roman" w:hAnsi="Times New Roman" w:cs="Times New Roman"/>
          <w:lang w:val="en-GB"/>
        </w:rPr>
        <w:t>(</w:t>
      </w:r>
      <w:proofErr w:type="spellStart"/>
      <w:r>
        <w:rPr>
          <w:rFonts w:ascii="Times New Roman" w:hAnsi="Times New Roman" w:cs="Times New Roman"/>
          <w:lang w:val="en-GB"/>
        </w:rPr>
        <w:t>Tecnal</w:t>
      </w:r>
      <w:proofErr w:type="spellEnd"/>
      <w:r>
        <w:rPr>
          <w:rFonts w:ascii="Times New Roman" w:hAnsi="Times New Roman" w:cs="Times New Roman"/>
          <w:lang w:val="en-GB"/>
        </w:rPr>
        <w:t xml:space="preserve"> Scientific </w:t>
      </w:r>
      <w:proofErr w:type="spellStart"/>
      <w:r w:rsidR="005B0D2E">
        <w:rPr>
          <w:rFonts w:ascii="Times New Roman" w:hAnsi="Times New Roman" w:cs="Times New Roman"/>
          <w:lang w:val="en-GB"/>
        </w:rPr>
        <w:t>Equipments</w:t>
      </w:r>
      <w:proofErr w:type="spellEnd"/>
      <w:r>
        <w:rPr>
          <w:rFonts w:ascii="Times New Roman" w:hAnsi="Times New Roman" w:cs="Times New Roman"/>
          <w:lang w:val="en-GB"/>
        </w:rPr>
        <w:t>,</w:t>
      </w:r>
      <w:r w:rsidR="005B0D2E">
        <w:rPr>
          <w:rFonts w:ascii="Times New Roman" w:hAnsi="Times New Roman" w:cs="Times New Roman"/>
          <w:lang w:val="en-GB"/>
        </w:rPr>
        <w:t xml:space="preserve"> Piracicaba, SP, Brazil</w:t>
      </w:r>
      <w:r w:rsidR="00595C9F" w:rsidRPr="00814EE4">
        <w:rPr>
          <w:rFonts w:ascii="Times New Roman" w:hAnsi="Times New Roman" w:cs="Times New Roman"/>
          <w:lang w:val="en-GB"/>
        </w:rPr>
        <w:t xml:space="preserve">) at 20,000 rpm for 15 minutes. After </w:t>
      </w:r>
      <w:r w:rsidR="005B0D2E">
        <w:rPr>
          <w:rFonts w:ascii="Times New Roman" w:hAnsi="Times New Roman" w:cs="Times New Roman"/>
          <w:lang w:val="en-GB"/>
        </w:rPr>
        <w:t xml:space="preserve">the </w:t>
      </w:r>
      <w:r w:rsidR="00595C9F" w:rsidRPr="00814EE4">
        <w:rPr>
          <w:rFonts w:ascii="Times New Roman" w:hAnsi="Times New Roman" w:cs="Times New Roman"/>
          <w:lang w:val="en-GB"/>
        </w:rPr>
        <w:t xml:space="preserve">complete </w:t>
      </w:r>
      <w:r w:rsidR="006B2A06">
        <w:rPr>
          <w:rFonts w:ascii="Times New Roman" w:hAnsi="Times New Roman" w:cs="Times New Roman"/>
          <w:lang w:val="en-GB"/>
        </w:rPr>
        <w:t>solubilization</w:t>
      </w:r>
      <w:r w:rsidR="00595C9F" w:rsidRPr="00814EE4">
        <w:rPr>
          <w:rFonts w:ascii="Times New Roman" w:hAnsi="Times New Roman" w:cs="Times New Roman"/>
          <w:lang w:val="en-GB"/>
        </w:rPr>
        <w:t xml:space="preserve"> of the encapsulating materials, 5 mL of the </w:t>
      </w:r>
      <w:r w:rsidR="0032076A" w:rsidRPr="00950A3B">
        <w:rPr>
          <w:rFonts w:ascii="Times New Roman" w:hAnsi="Times New Roman" w:cs="Times New Roman"/>
          <w:noProof/>
          <w:lang w:val="en-GB"/>
        </w:rPr>
        <w:t xml:space="preserve">seed </w:t>
      </w:r>
      <w:r w:rsidR="005B0D2E" w:rsidRPr="00950A3B">
        <w:rPr>
          <w:rFonts w:ascii="Times New Roman" w:hAnsi="Times New Roman" w:cs="Times New Roman"/>
          <w:noProof/>
          <w:lang w:val="en-GB"/>
        </w:rPr>
        <w:t xml:space="preserve">oil </w:t>
      </w:r>
      <w:r w:rsidR="005B0D2E" w:rsidRPr="00814EE4">
        <w:rPr>
          <w:rFonts w:ascii="Times New Roman" w:hAnsi="Times New Roman" w:cs="Times New Roman"/>
          <w:lang w:val="en-GB"/>
        </w:rPr>
        <w:t xml:space="preserve">of the passion fruit of </w:t>
      </w:r>
      <w:r w:rsidR="005B0D2E">
        <w:rPr>
          <w:rFonts w:ascii="Times New Roman" w:hAnsi="Times New Roman" w:cs="Times New Roman"/>
          <w:lang w:val="en-GB"/>
        </w:rPr>
        <w:t>C</w:t>
      </w:r>
      <w:r w:rsidR="005B0D2E" w:rsidRPr="00814EE4">
        <w:rPr>
          <w:rFonts w:ascii="Times New Roman" w:hAnsi="Times New Roman" w:cs="Times New Roman"/>
          <w:lang w:val="en-GB"/>
        </w:rPr>
        <w:t>aatinga</w:t>
      </w:r>
      <w:r w:rsidR="00595C9F" w:rsidRPr="00814EE4">
        <w:rPr>
          <w:rFonts w:ascii="Times New Roman" w:hAnsi="Times New Roman" w:cs="Times New Roman"/>
          <w:lang w:val="en-GB"/>
        </w:rPr>
        <w:t xml:space="preserve"> was added at </w:t>
      </w:r>
      <w:r w:rsidR="00595C9F" w:rsidRPr="00A05F3A">
        <w:rPr>
          <w:rFonts w:ascii="Times New Roman" w:hAnsi="Times New Roman" w:cs="Times New Roman"/>
          <w:lang w:val="en-GB"/>
        </w:rPr>
        <w:t xml:space="preserve">18 °C, </w:t>
      </w:r>
      <w:r w:rsidR="005B0D2E" w:rsidRPr="00A05F3A">
        <w:rPr>
          <w:rFonts w:ascii="Times New Roman" w:hAnsi="Times New Roman" w:cs="Times New Roman"/>
          <w:lang w:val="en-GB"/>
        </w:rPr>
        <w:t xml:space="preserve">with a speed of </w:t>
      </w:r>
      <w:r w:rsidR="00160574" w:rsidRPr="00A05F3A">
        <w:rPr>
          <w:rFonts w:ascii="Times New Roman" w:hAnsi="Times New Roman" w:cs="Times New Roman"/>
          <w:lang w:val="en-GB"/>
        </w:rPr>
        <w:t xml:space="preserve">the rotor </w:t>
      </w:r>
      <w:r w:rsidR="00B740CA">
        <w:rPr>
          <w:rFonts w:ascii="Times New Roman" w:hAnsi="Times New Roman" w:cs="Times New Roman"/>
          <w:lang w:val="en-GB"/>
        </w:rPr>
        <w:t xml:space="preserve">of </w:t>
      </w:r>
      <w:r w:rsidR="00595C9F" w:rsidRPr="00A05F3A">
        <w:rPr>
          <w:rFonts w:ascii="Times New Roman" w:hAnsi="Times New Roman" w:cs="Times New Roman"/>
          <w:lang w:val="en-GB"/>
        </w:rPr>
        <w:t>20,000 rpm for 5 minutes</w:t>
      </w:r>
      <w:r w:rsidR="005B0D2E">
        <w:rPr>
          <w:rFonts w:ascii="Times New Roman" w:hAnsi="Times New Roman" w:cs="Times New Roman"/>
          <w:lang w:val="en-GB"/>
        </w:rPr>
        <w:t>,</w:t>
      </w:r>
      <w:r w:rsidR="00595C9F" w:rsidRPr="00814EE4">
        <w:rPr>
          <w:rFonts w:ascii="Times New Roman" w:hAnsi="Times New Roman" w:cs="Times New Roman"/>
          <w:lang w:val="en-GB"/>
        </w:rPr>
        <w:t xml:space="preserve"> until the </w:t>
      </w:r>
      <w:r w:rsidR="005B0D2E">
        <w:rPr>
          <w:rFonts w:ascii="Times New Roman" w:hAnsi="Times New Roman" w:cs="Times New Roman"/>
          <w:lang w:val="en-GB"/>
        </w:rPr>
        <w:t xml:space="preserve">O/W </w:t>
      </w:r>
      <w:r w:rsidR="00595C9F" w:rsidRPr="00814EE4">
        <w:rPr>
          <w:rFonts w:ascii="Times New Roman" w:hAnsi="Times New Roman" w:cs="Times New Roman"/>
          <w:lang w:val="en-GB"/>
        </w:rPr>
        <w:t>emulsion was obtained.</w:t>
      </w:r>
    </w:p>
    <w:p w14:paraId="2A3EAAFC" w14:textId="7AB40F08" w:rsidR="00AD3CB3" w:rsidRDefault="00AD3CB3" w:rsidP="00310463">
      <w:pPr>
        <w:spacing w:line="480" w:lineRule="auto"/>
        <w:rPr>
          <w:rFonts w:ascii="Times New Roman" w:hAnsi="Times New Roman" w:cs="Times New Roman"/>
          <w:lang w:val="en-GB"/>
        </w:rPr>
      </w:pPr>
    </w:p>
    <w:p w14:paraId="68B19EB0" w14:textId="77777777" w:rsidR="00817CDD" w:rsidRPr="00BB5167" w:rsidRDefault="00817CDD" w:rsidP="00310463">
      <w:pPr>
        <w:spacing w:line="480" w:lineRule="auto"/>
        <w:rPr>
          <w:rFonts w:ascii="Times New Roman" w:hAnsi="Times New Roman" w:cs="Times New Roman"/>
          <w:lang w:val="en-GB"/>
        </w:rPr>
      </w:pPr>
    </w:p>
    <w:p w14:paraId="5ED07134" w14:textId="1092B027" w:rsidR="00595C9F" w:rsidRPr="00154228" w:rsidRDefault="00154228" w:rsidP="00154228">
      <w:pPr>
        <w:spacing w:line="480" w:lineRule="auto"/>
        <w:jc w:val="both"/>
        <w:rPr>
          <w:rFonts w:ascii="Times New Roman" w:hAnsi="Times New Roman" w:cs="Times New Roman"/>
          <w:b/>
          <w:lang w:val="en-GB"/>
        </w:rPr>
      </w:pPr>
      <w:r w:rsidRPr="00154228">
        <w:rPr>
          <w:rFonts w:ascii="Times New Roman" w:hAnsi="Times New Roman" w:cs="Times New Roman"/>
          <w:b/>
          <w:lang w:val="en-GB"/>
        </w:rPr>
        <w:lastRenderedPageBreak/>
        <w:t xml:space="preserve">2.3. </w:t>
      </w:r>
      <w:r w:rsidR="00F055D0">
        <w:rPr>
          <w:rFonts w:ascii="Times New Roman" w:hAnsi="Times New Roman" w:cs="Times New Roman"/>
          <w:b/>
          <w:lang w:val="en-GB"/>
        </w:rPr>
        <w:t>S</w:t>
      </w:r>
      <w:r w:rsidR="00595C9F" w:rsidRPr="00154228">
        <w:rPr>
          <w:rFonts w:ascii="Times New Roman" w:hAnsi="Times New Roman" w:cs="Times New Roman"/>
          <w:b/>
          <w:lang w:val="en-GB"/>
        </w:rPr>
        <w:t>pray dry</w:t>
      </w:r>
      <w:r w:rsidR="00F055D0">
        <w:rPr>
          <w:rFonts w:ascii="Times New Roman" w:hAnsi="Times New Roman" w:cs="Times New Roman"/>
          <w:b/>
          <w:lang w:val="en-GB"/>
        </w:rPr>
        <w:t>ing of the microparticles</w:t>
      </w:r>
    </w:p>
    <w:p w14:paraId="5ED07136" w14:textId="55CDD139" w:rsidR="00595C9F" w:rsidRPr="003A2C84" w:rsidRDefault="00595C9F" w:rsidP="005F2302">
      <w:pPr>
        <w:spacing w:after="0" w:line="480" w:lineRule="auto"/>
        <w:rPr>
          <w:rFonts w:ascii="Times New Roman" w:hAnsi="Times New Roman" w:cs="Times New Roman"/>
          <w:lang w:val="en-GB"/>
        </w:rPr>
      </w:pPr>
      <w:r w:rsidRPr="003A2C84">
        <w:rPr>
          <w:rFonts w:ascii="Times New Roman" w:hAnsi="Times New Roman" w:cs="Times New Roman"/>
          <w:lang w:val="en-GB"/>
        </w:rPr>
        <w:t xml:space="preserve">The </w:t>
      </w:r>
      <w:r w:rsidR="001531D7">
        <w:rPr>
          <w:rFonts w:ascii="Times New Roman" w:hAnsi="Times New Roman" w:cs="Times New Roman"/>
          <w:lang w:val="en-GB"/>
        </w:rPr>
        <w:t xml:space="preserve">prepared O/W </w:t>
      </w:r>
      <w:r w:rsidRPr="003A2C84">
        <w:rPr>
          <w:rFonts w:ascii="Times New Roman" w:hAnsi="Times New Roman" w:cs="Times New Roman"/>
          <w:lang w:val="en-GB"/>
        </w:rPr>
        <w:t>emulsion was spray dr</w:t>
      </w:r>
      <w:r w:rsidR="00193E78">
        <w:rPr>
          <w:rFonts w:ascii="Times New Roman" w:hAnsi="Times New Roman" w:cs="Times New Roman"/>
          <w:lang w:val="en-GB"/>
        </w:rPr>
        <w:t>ied</w:t>
      </w:r>
      <w:r w:rsidRPr="003A2C84">
        <w:rPr>
          <w:rFonts w:ascii="Times New Roman" w:hAnsi="Times New Roman" w:cs="Times New Roman"/>
          <w:lang w:val="en-GB"/>
        </w:rPr>
        <w:t xml:space="preserve"> of the</w:t>
      </w:r>
      <w:r w:rsidR="001531D7">
        <w:rPr>
          <w:rFonts w:ascii="Times New Roman" w:hAnsi="Times New Roman" w:cs="Times New Roman"/>
          <w:lang w:val="en-GB"/>
        </w:rPr>
        <w:t xml:space="preserve"> MSD 0.5</w:t>
      </w:r>
      <w:r w:rsidR="00491CF0">
        <w:rPr>
          <w:rFonts w:ascii="Times New Roman" w:hAnsi="Times New Roman" w:cs="Times New Roman"/>
          <w:lang w:val="en-GB"/>
        </w:rPr>
        <w:t xml:space="preserve"> </w:t>
      </w:r>
      <w:r w:rsidRPr="003A2C84">
        <w:rPr>
          <w:rFonts w:ascii="Times New Roman" w:hAnsi="Times New Roman" w:cs="Times New Roman"/>
          <w:lang w:val="en-GB"/>
        </w:rPr>
        <w:t>LABMAQ (</w:t>
      </w:r>
      <w:proofErr w:type="spellStart"/>
      <w:r w:rsidRPr="003A2C84">
        <w:rPr>
          <w:rFonts w:ascii="Times New Roman" w:hAnsi="Times New Roman" w:cs="Times New Roman"/>
          <w:lang w:val="en-GB"/>
        </w:rPr>
        <w:t>Ribeirão</w:t>
      </w:r>
      <w:proofErr w:type="spellEnd"/>
      <w:r w:rsidRPr="003A2C84">
        <w:rPr>
          <w:rFonts w:ascii="Times New Roman" w:hAnsi="Times New Roman" w:cs="Times New Roman"/>
          <w:lang w:val="en-GB"/>
        </w:rPr>
        <w:t xml:space="preserve"> Preto</w:t>
      </w:r>
      <w:r w:rsidR="001531D7">
        <w:rPr>
          <w:rFonts w:ascii="Times New Roman" w:hAnsi="Times New Roman" w:cs="Times New Roman"/>
          <w:lang w:val="en-GB"/>
        </w:rPr>
        <w:t xml:space="preserve">, </w:t>
      </w:r>
      <w:r w:rsidRPr="003A2C84">
        <w:rPr>
          <w:rFonts w:ascii="Times New Roman" w:hAnsi="Times New Roman" w:cs="Times New Roman"/>
          <w:lang w:val="en-GB"/>
        </w:rPr>
        <w:t>SP</w:t>
      </w:r>
      <w:r w:rsidR="001531D7">
        <w:rPr>
          <w:rFonts w:ascii="Times New Roman" w:hAnsi="Times New Roman" w:cs="Times New Roman"/>
          <w:lang w:val="en-GB"/>
        </w:rPr>
        <w:t>, Brazil</w:t>
      </w:r>
      <w:r w:rsidRPr="003A2C84">
        <w:rPr>
          <w:rFonts w:ascii="Times New Roman" w:hAnsi="Times New Roman" w:cs="Times New Roman"/>
          <w:lang w:val="en-GB"/>
        </w:rPr>
        <w:t>), with a double fluid nozzle of 0.7 mm opening</w:t>
      </w:r>
      <w:r w:rsidR="001531D7">
        <w:rPr>
          <w:rFonts w:ascii="Times New Roman" w:hAnsi="Times New Roman" w:cs="Times New Roman"/>
          <w:lang w:val="en-GB"/>
        </w:rPr>
        <w:t xml:space="preserve">. </w:t>
      </w:r>
      <w:r w:rsidRPr="003A2C84">
        <w:rPr>
          <w:rFonts w:ascii="Times New Roman" w:hAnsi="Times New Roman" w:cs="Times New Roman"/>
          <w:lang w:val="en-GB"/>
        </w:rPr>
        <w:t xml:space="preserve"> The operating conditions of the atomizer</w:t>
      </w:r>
      <w:r w:rsidR="001531D7">
        <w:rPr>
          <w:rFonts w:ascii="Times New Roman" w:hAnsi="Times New Roman" w:cs="Times New Roman"/>
          <w:lang w:val="en-GB"/>
        </w:rPr>
        <w:t xml:space="preserve">, </w:t>
      </w:r>
      <w:r w:rsidR="001531D7" w:rsidRPr="003A2C84">
        <w:rPr>
          <w:rFonts w:ascii="Times New Roman" w:hAnsi="Times New Roman" w:cs="Times New Roman"/>
          <w:lang w:val="en-GB"/>
        </w:rPr>
        <w:t>chosen after performing preliminary tests</w:t>
      </w:r>
      <w:r w:rsidR="001531D7">
        <w:rPr>
          <w:rFonts w:ascii="Times New Roman" w:hAnsi="Times New Roman" w:cs="Times New Roman"/>
          <w:lang w:val="en-GB"/>
        </w:rPr>
        <w:t>,</w:t>
      </w:r>
      <w:r w:rsidRPr="003A2C84">
        <w:rPr>
          <w:rFonts w:ascii="Times New Roman" w:hAnsi="Times New Roman" w:cs="Times New Roman"/>
          <w:lang w:val="en-GB"/>
        </w:rPr>
        <w:t xml:space="preserve"> were:</w:t>
      </w:r>
      <w:r w:rsidR="00950A3B">
        <w:rPr>
          <w:rFonts w:ascii="Times New Roman" w:hAnsi="Times New Roman" w:cs="Times New Roman"/>
          <w:lang w:val="en-GB"/>
        </w:rPr>
        <w:t xml:space="preserve"> </w:t>
      </w:r>
      <w:r w:rsidRPr="00950A3B">
        <w:rPr>
          <w:rFonts w:ascii="Times New Roman" w:hAnsi="Times New Roman" w:cs="Times New Roman"/>
          <w:noProof/>
          <w:lang w:val="en-GB"/>
        </w:rPr>
        <w:t>air</w:t>
      </w:r>
      <w:r w:rsidRPr="003A2C84">
        <w:rPr>
          <w:rFonts w:ascii="Times New Roman" w:hAnsi="Times New Roman" w:cs="Times New Roman"/>
          <w:lang w:val="en-GB"/>
        </w:rPr>
        <w:t xml:space="preserve"> inlet temperature 120 ± 3 °C, drying </w:t>
      </w:r>
      <w:r w:rsidRPr="00950A3B">
        <w:rPr>
          <w:rFonts w:ascii="Times New Roman" w:hAnsi="Times New Roman" w:cs="Times New Roman"/>
          <w:noProof/>
          <w:lang w:val="en-GB"/>
        </w:rPr>
        <w:t>air flow</w:t>
      </w:r>
      <w:r w:rsidRPr="003A2C84">
        <w:rPr>
          <w:rFonts w:ascii="Times New Roman" w:hAnsi="Times New Roman" w:cs="Times New Roman"/>
          <w:lang w:val="en-GB"/>
        </w:rPr>
        <w:t xml:space="preserve"> regulated to 2.0 m</w:t>
      </w:r>
      <w:r w:rsidRPr="00D76C4E">
        <w:rPr>
          <w:rFonts w:ascii="Times New Roman" w:hAnsi="Times New Roman" w:cs="Times New Roman"/>
          <w:vertAlign w:val="superscript"/>
          <w:lang w:val="en-GB"/>
        </w:rPr>
        <w:t>3</w:t>
      </w:r>
      <w:r w:rsidRPr="003A2C84">
        <w:rPr>
          <w:rFonts w:ascii="Times New Roman" w:hAnsi="Times New Roman" w:cs="Times New Roman"/>
          <w:lang w:val="en-GB"/>
        </w:rPr>
        <w:t xml:space="preserve"> min</w:t>
      </w:r>
      <w:r w:rsidRPr="00D76C4E">
        <w:rPr>
          <w:rFonts w:ascii="Times New Roman" w:hAnsi="Times New Roman" w:cs="Times New Roman"/>
          <w:vertAlign w:val="superscript"/>
          <w:lang w:val="en-GB"/>
        </w:rPr>
        <w:t>-1</w:t>
      </w:r>
      <w:r w:rsidRPr="003A2C84">
        <w:rPr>
          <w:rFonts w:ascii="Times New Roman" w:hAnsi="Times New Roman" w:cs="Times New Roman"/>
          <w:lang w:val="en-GB"/>
        </w:rPr>
        <w:t>, rotor ± 30 L min</w:t>
      </w:r>
      <w:r w:rsidRPr="00D76C4E">
        <w:rPr>
          <w:rFonts w:ascii="Times New Roman" w:hAnsi="Times New Roman" w:cs="Times New Roman"/>
          <w:vertAlign w:val="superscript"/>
          <w:lang w:val="en-GB"/>
        </w:rPr>
        <w:t>-1</w:t>
      </w:r>
      <w:r w:rsidR="001531D7">
        <w:rPr>
          <w:rFonts w:ascii="Times New Roman" w:hAnsi="Times New Roman" w:cs="Times New Roman"/>
          <w:lang w:val="en-GB"/>
        </w:rPr>
        <w:t>,</w:t>
      </w:r>
      <w:r w:rsidRPr="003A2C84">
        <w:rPr>
          <w:rFonts w:ascii="Times New Roman" w:hAnsi="Times New Roman" w:cs="Times New Roman"/>
          <w:lang w:val="en-GB"/>
        </w:rPr>
        <w:t xml:space="preserve"> 0.50 L h</w:t>
      </w:r>
      <w:r w:rsidRPr="00D76C4E">
        <w:rPr>
          <w:rFonts w:ascii="Times New Roman" w:hAnsi="Times New Roman" w:cs="Times New Roman"/>
          <w:vertAlign w:val="superscript"/>
          <w:lang w:val="en-GB"/>
        </w:rPr>
        <w:t>-1</w:t>
      </w:r>
      <w:r w:rsidRPr="003A2C84">
        <w:rPr>
          <w:rFonts w:ascii="Times New Roman" w:hAnsi="Times New Roman" w:cs="Times New Roman"/>
          <w:lang w:val="en-GB"/>
        </w:rPr>
        <w:t xml:space="preserve"> and compressor air pressure equal to 2-4 bar.</w:t>
      </w:r>
      <w:r w:rsidR="003B0480">
        <w:rPr>
          <w:rFonts w:ascii="Times New Roman" w:hAnsi="Times New Roman" w:cs="Times New Roman"/>
          <w:lang w:val="en-GB"/>
        </w:rPr>
        <w:t xml:space="preserve"> The</w:t>
      </w:r>
      <w:r w:rsidRPr="003A2C84">
        <w:rPr>
          <w:rFonts w:ascii="Times New Roman" w:hAnsi="Times New Roman" w:cs="Times New Roman"/>
          <w:lang w:val="en-GB"/>
        </w:rPr>
        <w:t xml:space="preserve"> powder was stored in an amber glass vial to minimize possible changes in the material, such as agglomeration, </w:t>
      </w:r>
      <w:r w:rsidR="001531D7" w:rsidRPr="003A2C84">
        <w:rPr>
          <w:rFonts w:ascii="Times New Roman" w:hAnsi="Times New Roman" w:cs="Times New Roman"/>
          <w:lang w:val="en-GB"/>
        </w:rPr>
        <w:t>caus</w:t>
      </w:r>
      <w:r w:rsidR="001531D7">
        <w:rPr>
          <w:rFonts w:ascii="Times New Roman" w:hAnsi="Times New Roman" w:cs="Times New Roman"/>
          <w:lang w:val="en-GB"/>
        </w:rPr>
        <w:t>ed by</w:t>
      </w:r>
      <w:r w:rsidR="001531D7" w:rsidRPr="003A2C84">
        <w:rPr>
          <w:rFonts w:ascii="Times New Roman" w:hAnsi="Times New Roman" w:cs="Times New Roman"/>
          <w:lang w:val="en-GB"/>
        </w:rPr>
        <w:t xml:space="preserve"> </w:t>
      </w:r>
      <w:r w:rsidRPr="003A2C84">
        <w:rPr>
          <w:rFonts w:ascii="Times New Roman" w:hAnsi="Times New Roman" w:cs="Times New Roman"/>
          <w:lang w:val="en-GB"/>
        </w:rPr>
        <w:t>water a</w:t>
      </w:r>
      <w:r w:rsidR="003B0480">
        <w:rPr>
          <w:rFonts w:ascii="Times New Roman" w:hAnsi="Times New Roman" w:cs="Times New Roman"/>
          <w:lang w:val="en-GB"/>
        </w:rPr>
        <w:t>d</w:t>
      </w:r>
      <w:r w:rsidRPr="003A2C84">
        <w:rPr>
          <w:rFonts w:ascii="Times New Roman" w:hAnsi="Times New Roman" w:cs="Times New Roman"/>
          <w:lang w:val="en-GB"/>
        </w:rPr>
        <w:t>sorption and oxidation.</w:t>
      </w:r>
    </w:p>
    <w:p w14:paraId="5ED07137" w14:textId="77777777" w:rsidR="00595C9F" w:rsidRPr="00BB5167" w:rsidRDefault="00595C9F" w:rsidP="00881245">
      <w:pPr>
        <w:spacing w:after="0" w:line="480" w:lineRule="auto"/>
        <w:ind w:firstLine="851"/>
        <w:jc w:val="both"/>
        <w:rPr>
          <w:rFonts w:ascii="Times New Roman" w:hAnsi="Times New Roman" w:cs="Times New Roman"/>
          <w:lang w:val="en-GB"/>
        </w:rPr>
      </w:pPr>
    </w:p>
    <w:p w14:paraId="5ED0713B" w14:textId="3D1FA3BC" w:rsidR="00595C9F" w:rsidRPr="00154228" w:rsidRDefault="00154228" w:rsidP="00154228">
      <w:pPr>
        <w:spacing w:line="480" w:lineRule="auto"/>
        <w:jc w:val="both"/>
        <w:rPr>
          <w:rFonts w:ascii="Times New Roman" w:hAnsi="Times New Roman" w:cs="Times New Roman"/>
          <w:b/>
          <w:lang w:val="en-GB"/>
        </w:rPr>
      </w:pPr>
      <w:r w:rsidRPr="00154228">
        <w:rPr>
          <w:rFonts w:ascii="Times New Roman" w:hAnsi="Times New Roman" w:cs="Times New Roman"/>
          <w:b/>
          <w:lang w:val="en-GB"/>
        </w:rPr>
        <w:t xml:space="preserve">2.4. </w:t>
      </w:r>
      <w:r w:rsidR="00595C9F" w:rsidRPr="00154228">
        <w:rPr>
          <w:rFonts w:ascii="Times New Roman" w:hAnsi="Times New Roman" w:cs="Times New Roman"/>
          <w:b/>
          <w:lang w:val="en-GB"/>
        </w:rPr>
        <w:t xml:space="preserve">Water Activity </w:t>
      </w:r>
      <w:r w:rsidR="00817CDD">
        <w:rPr>
          <w:rFonts w:ascii="Times New Roman" w:hAnsi="Times New Roman" w:cs="Times New Roman"/>
          <w:b/>
          <w:lang w:val="en-GB"/>
        </w:rPr>
        <w:t xml:space="preserve">(Aw) </w:t>
      </w:r>
      <w:r w:rsidR="00595C9F" w:rsidRPr="00154228">
        <w:rPr>
          <w:rFonts w:ascii="Times New Roman" w:hAnsi="Times New Roman" w:cs="Times New Roman"/>
          <w:b/>
          <w:lang w:val="en-GB"/>
        </w:rPr>
        <w:t xml:space="preserve">and </w:t>
      </w:r>
      <w:r w:rsidR="003B0480">
        <w:rPr>
          <w:rFonts w:ascii="Times New Roman" w:hAnsi="Times New Roman" w:cs="Times New Roman"/>
          <w:b/>
          <w:lang w:val="en-GB"/>
        </w:rPr>
        <w:t>m</w:t>
      </w:r>
      <w:r w:rsidR="00595C9F" w:rsidRPr="00154228">
        <w:rPr>
          <w:rFonts w:ascii="Times New Roman" w:hAnsi="Times New Roman" w:cs="Times New Roman"/>
          <w:b/>
          <w:lang w:val="en-GB"/>
        </w:rPr>
        <w:t>oisture</w:t>
      </w:r>
      <w:r w:rsidR="00B10937" w:rsidRPr="00154228">
        <w:rPr>
          <w:rFonts w:ascii="Times New Roman" w:hAnsi="Times New Roman" w:cs="Times New Roman"/>
          <w:b/>
          <w:lang w:val="en-GB"/>
        </w:rPr>
        <w:t xml:space="preserve"> content</w:t>
      </w:r>
    </w:p>
    <w:p w14:paraId="5ED0713C" w14:textId="3EBACBA6" w:rsidR="00595C9F" w:rsidRDefault="00595C9F" w:rsidP="003A2C84">
      <w:pPr>
        <w:spacing w:after="0" w:line="480" w:lineRule="auto"/>
        <w:jc w:val="both"/>
        <w:rPr>
          <w:rFonts w:ascii="Times New Roman" w:hAnsi="Times New Roman" w:cs="Times New Roman"/>
          <w:lang w:val="en-GB"/>
        </w:rPr>
      </w:pPr>
      <w:r w:rsidRPr="00BB5167">
        <w:rPr>
          <w:rFonts w:ascii="Times New Roman" w:hAnsi="Times New Roman" w:cs="Times New Roman"/>
          <w:lang w:val="en-GB"/>
        </w:rPr>
        <w:t xml:space="preserve">The </w:t>
      </w:r>
      <w:r w:rsidR="001531D7">
        <w:rPr>
          <w:rFonts w:ascii="Times New Roman" w:hAnsi="Times New Roman" w:cs="Times New Roman"/>
          <w:lang w:val="en-GB"/>
        </w:rPr>
        <w:t>Aw</w:t>
      </w:r>
      <w:r w:rsidRPr="00BB5167">
        <w:rPr>
          <w:rFonts w:ascii="Times New Roman" w:hAnsi="Times New Roman" w:cs="Times New Roman"/>
          <w:lang w:val="en-GB"/>
        </w:rPr>
        <w:t xml:space="preserve"> was measured by direct reading of the samples in triplicate in the Aqualab</w:t>
      </w:r>
      <w:r w:rsidR="005634A9">
        <w:rPr>
          <w:rFonts w:ascii="Times New Roman" w:hAnsi="Times New Roman" w:cs="Times New Roman"/>
          <w:lang w:val="en-GB"/>
        </w:rPr>
        <w:t xml:space="preserve"> </w:t>
      </w:r>
      <w:r w:rsidR="005634A9" w:rsidRPr="00BB5167">
        <w:rPr>
          <w:rFonts w:ascii="Times New Roman" w:hAnsi="Times New Roman" w:cs="Times New Roman"/>
          <w:lang w:val="en-GB"/>
        </w:rPr>
        <w:t>4TE</w:t>
      </w:r>
      <w:r w:rsidR="005634A9">
        <w:rPr>
          <w:rFonts w:ascii="Times New Roman" w:hAnsi="Times New Roman" w:cs="Times New Roman"/>
          <w:lang w:val="en-GB"/>
        </w:rPr>
        <w:t xml:space="preserve"> (Meter Group, Pullman, WA,</w:t>
      </w:r>
      <w:r w:rsidRPr="00BB5167">
        <w:rPr>
          <w:rFonts w:ascii="Times New Roman" w:hAnsi="Times New Roman" w:cs="Times New Roman"/>
          <w:lang w:val="en-GB"/>
        </w:rPr>
        <w:t xml:space="preserve"> USA), at a controlled temperature of 18 ± 0.5 ºC</w:t>
      </w:r>
      <w:r w:rsidR="005634A9">
        <w:rPr>
          <w:rFonts w:ascii="Times New Roman" w:hAnsi="Times New Roman" w:cs="Times New Roman"/>
          <w:lang w:val="en-GB"/>
        </w:rPr>
        <w:t xml:space="preserve">. The </w:t>
      </w:r>
      <w:r w:rsidRPr="00BB5167">
        <w:rPr>
          <w:rFonts w:ascii="Times New Roman" w:hAnsi="Times New Roman" w:cs="Times New Roman"/>
          <w:lang w:val="en-GB"/>
        </w:rPr>
        <w:t xml:space="preserve">moisture content </w:t>
      </w:r>
      <w:r w:rsidR="005634A9">
        <w:rPr>
          <w:rFonts w:ascii="Times New Roman" w:hAnsi="Times New Roman" w:cs="Times New Roman"/>
          <w:lang w:val="en-GB"/>
        </w:rPr>
        <w:t xml:space="preserve">was evaluated </w:t>
      </w:r>
      <w:r w:rsidRPr="00BB5167">
        <w:rPr>
          <w:rFonts w:ascii="Times New Roman" w:hAnsi="Times New Roman" w:cs="Times New Roman"/>
          <w:lang w:val="en-GB"/>
        </w:rPr>
        <w:t>by the gravimetric method, in triplicate, at 105 ºC in a conventional greenhouse (</w:t>
      </w:r>
      <w:proofErr w:type="spellStart"/>
      <w:r w:rsidRPr="00BB5167">
        <w:rPr>
          <w:rFonts w:ascii="Times New Roman" w:hAnsi="Times New Roman" w:cs="Times New Roman"/>
          <w:lang w:val="en-GB"/>
        </w:rPr>
        <w:t>Ethik</w:t>
      </w:r>
      <w:proofErr w:type="spellEnd"/>
      <w:r w:rsidR="005634A9">
        <w:rPr>
          <w:rFonts w:ascii="Times New Roman" w:hAnsi="Times New Roman" w:cs="Times New Roman"/>
          <w:lang w:val="en-GB"/>
        </w:rPr>
        <w:t>®</w:t>
      </w:r>
      <w:r w:rsidRPr="00BB5167">
        <w:rPr>
          <w:rFonts w:ascii="Times New Roman" w:hAnsi="Times New Roman" w:cs="Times New Roman"/>
          <w:lang w:val="en-GB"/>
        </w:rPr>
        <w:t xml:space="preserve"> Technology 402-5D</w:t>
      </w:r>
      <w:r w:rsidR="005634A9">
        <w:rPr>
          <w:rFonts w:ascii="Times New Roman" w:hAnsi="Times New Roman" w:cs="Times New Roman"/>
          <w:lang w:val="en-GB"/>
        </w:rPr>
        <w:t xml:space="preserve">, </w:t>
      </w:r>
      <w:proofErr w:type="spellStart"/>
      <w:r w:rsidR="005634A9">
        <w:rPr>
          <w:rFonts w:ascii="Times New Roman" w:hAnsi="Times New Roman" w:cs="Times New Roman"/>
          <w:lang w:val="en-GB"/>
        </w:rPr>
        <w:t>Vargem</w:t>
      </w:r>
      <w:proofErr w:type="spellEnd"/>
      <w:r w:rsidR="005634A9">
        <w:rPr>
          <w:rFonts w:ascii="Times New Roman" w:hAnsi="Times New Roman" w:cs="Times New Roman"/>
          <w:lang w:val="en-GB"/>
        </w:rPr>
        <w:t xml:space="preserve"> Grande </w:t>
      </w:r>
      <w:proofErr w:type="spellStart"/>
      <w:r w:rsidR="005634A9">
        <w:rPr>
          <w:rFonts w:ascii="Times New Roman" w:hAnsi="Times New Roman" w:cs="Times New Roman"/>
          <w:lang w:val="en-GB"/>
        </w:rPr>
        <w:t>Paulista</w:t>
      </w:r>
      <w:proofErr w:type="spellEnd"/>
      <w:r w:rsidR="005634A9">
        <w:rPr>
          <w:rFonts w:ascii="Times New Roman" w:hAnsi="Times New Roman" w:cs="Times New Roman"/>
          <w:lang w:val="en-GB"/>
        </w:rPr>
        <w:t>, SP, Brazil</w:t>
      </w:r>
      <w:r w:rsidRPr="00BB5167">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{"citationItems":[{"id":"ITEM-1","itemData":{"author":[{"dropping-particle":"","family":"Association of Official Analytical Chemists","given":"","non-dropping-particle":"","parse-names":false,"suffix":""}],"edition":"18 Edição","editor":[{"dropping-particle":"","family":"Latimer","given":"George W.","non-dropping-particle":"","parse-names":false,"suffix":""}],"id":"ITEM-1","issued":{"date-parts":[["2005"]]},"publisher":"Associationof Official Analytical Chemists","publisher-place":"Gaithersburg, Maryland","title":"Official methods of analysis","type":"book"},"uris":["http://www.mendeley.com/documents/?uuid=d4f62887-ec6c-415a-a87a-20cb54cd0983","http://www.mendeley.com/documents/?uuid=c5094da1-db83-4d31-80fb-586f4ac988e9"]}],"mendeley":{"formattedCitation":"(12)","plainTextFormattedCitation":"(12)","previouslyFormattedCitation":"(12)"},"properties":{"noteIndex":0},"schema":"https://github.com/citation-style-language/schema/raw/master/csl-citation.json"}</w:instrText>
      </w:r>
      <w:r w:rsidR="00D05734">
        <w:rPr>
          <w:rFonts w:ascii="Times New Roman" w:hAnsi="Times New Roman" w:cs="Times New Roman"/>
          <w:lang w:val="en-GB"/>
        </w:rPr>
        <w:fldChar w:fldCharType="separate"/>
      </w:r>
      <w:r w:rsidR="00C8352A" w:rsidRPr="00C8352A">
        <w:rPr>
          <w:rFonts w:ascii="Times New Roman" w:hAnsi="Times New Roman" w:cs="Times New Roman"/>
          <w:noProof/>
          <w:lang w:val="en-GB"/>
        </w:rPr>
        <w:t>(12)</w:t>
      </w:r>
      <w:r w:rsidR="00D05734">
        <w:rPr>
          <w:rFonts w:ascii="Times New Roman" w:hAnsi="Times New Roman" w:cs="Times New Roman"/>
          <w:lang w:val="en-GB"/>
        </w:rPr>
        <w:fldChar w:fldCharType="end"/>
      </w:r>
      <w:r w:rsidR="0090219E">
        <w:rPr>
          <w:rFonts w:ascii="Times New Roman" w:hAnsi="Times New Roman" w:cs="Times New Roman"/>
          <w:lang w:val="en-GB"/>
        </w:rPr>
        <w:t>.</w:t>
      </w:r>
    </w:p>
    <w:p w14:paraId="2483B42B" w14:textId="77777777" w:rsidR="0090219E" w:rsidRPr="00BB5167" w:rsidRDefault="0090219E" w:rsidP="003A2C84">
      <w:pPr>
        <w:spacing w:after="0" w:line="480" w:lineRule="auto"/>
        <w:jc w:val="both"/>
        <w:rPr>
          <w:rFonts w:ascii="Times New Roman" w:hAnsi="Times New Roman" w:cs="Times New Roman"/>
          <w:lang w:val="en-GB"/>
        </w:rPr>
      </w:pPr>
    </w:p>
    <w:p w14:paraId="5ED0713E" w14:textId="49801186" w:rsidR="00595C9F" w:rsidRPr="00154228" w:rsidRDefault="00154228" w:rsidP="00154228">
      <w:pPr>
        <w:spacing w:line="480" w:lineRule="auto"/>
        <w:jc w:val="both"/>
        <w:rPr>
          <w:rFonts w:ascii="Times New Roman" w:hAnsi="Times New Roman" w:cs="Times New Roman"/>
          <w:b/>
          <w:lang w:val="en-GB"/>
        </w:rPr>
      </w:pPr>
      <w:r w:rsidRPr="00154228">
        <w:rPr>
          <w:rFonts w:ascii="Times New Roman" w:hAnsi="Times New Roman" w:cs="Times New Roman"/>
          <w:b/>
          <w:noProof/>
          <w:lang w:val="en-GB"/>
        </w:rPr>
        <w:t xml:space="preserve">2.5. </w:t>
      </w:r>
      <w:r w:rsidR="005634A9" w:rsidRPr="00154228">
        <w:rPr>
          <w:rFonts w:ascii="Times New Roman" w:hAnsi="Times New Roman" w:cs="Times New Roman"/>
          <w:b/>
          <w:noProof/>
          <w:lang w:val="en-GB"/>
        </w:rPr>
        <w:t>Physicochemical characterization</w:t>
      </w:r>
    </w:p>
    <w:p w14:paraId="5ED07140" w14:textId="20BD6226" w:rsidR="00595C9F" w:rsidRDefault="00961D38" w:rsidP="000272CB">
      <w:pPr>
        <w:spacing w:after="0" w:line="480" w:lineRule="auto"/>
        <w:jc w:val="both"/>
        <w:rPr>
          <w:rFonts w:ascii="Times New Roman" w:hAnsi="Times New Roman" w:cs="Times New Roman"/>
          <w:lang w:val="en-GB"/>
        </w:rPr>
      </w:pPr>
      <w:r>
        <w:rPr>
          <w:rFonts w:ascii="Times New Roman" w:hAnsi="Times New Roman" w:cs="Times New Roman"/>
          <w:lang w:val="en-GB"/>
        </w:rPr>
        <w:t>T</w:t>
      </w:r>
      <w:r w:rsidR="00AC1A40" w:rsidRPr="00BB5167">
        <w:rPr>
          <w:rFonts w:ascii="Times New Roman" w:hAnsi="Times New Roman" w:cs="Times New Roman"/>
          <w:lang w:val="en-GB"/>
        </w:rPr>
        <w:t xml:space="preserve">he particle </w:t>
      </w:r>
      <w:r w:rsidR="00AC1A40">
        <w:rPr>
          <w:rFonts w:ascii="Times New Roman" w:hAnsi="Times New Roman" w:cs="Times New Roman"/>
          <w:lang w:val="en-GB"/>
        </w:rPr>
        <w:t>size</w:t>
      </w:r>
      <w:r w:rsidR="00AC1A40" w:rsidRPr="00BB5167">
        <w:rPr>
          <w:rFonts w:ascii="Times New Roman" w:hAnsi="Times New Roman" w:cs="Times New Roman"/>
          <w:lang w:val="en-GB"/>
        </w:rPr>
        <w:t xml:space="preserve"> and zeta potential </w:t>
      </w:r>
      <w:r>
        <w:rPr>
          <w:rFonts w:ascii="Times New Roman" w:hAnsi="Times New Roman" w:cs="Times New Roman"/>
          <w:lang w:val="en-GB"/>
        </w:rPr>
        <w:t xml:space="preserve">of samples </w:t>
      </w:r>
      <w:r w:rsidR="00AC1A40">
        <w:rPr>
          <w:rFonts w:ascii="Times New Roman" w:hAnsi="Times New Roman" w:cs="Times New Roman"/>
          <w:lang w:val="en-GB"/>
        </w:rPr>
        <w:t>were</w:t>
      </w:r>
      <w:r w:rsidR="005634A9">
        <w:rPr>
          <w:rFonts w:ascii="Times New Roman" w:hAnsi="Times New Roman" w:cs="Times New Roman"/>
          <w:lang w:val="en-GB"/>
        </w:rPr>
        <w:t xml:space="preserve"> evaluated </w:t>
      </w:r>
      <w:r w:rsidR="00595C9F" w:rsidRPr="00211466">
        <w:rPr>
          <w:rFonts w:ascii="Times New Roman" w:hAnsi="Times New Roman" w:cs="Times New Roman"/>
          <w:lang w:val="en-GB"/>
        </w:rPr>
        <w:t xml:space="preserve">by </w:t>
      </w:r>
      <w:r w:rsidR="00595C9F" w:rsidRPr="0086647E">
        <w:rPr>
          <w:rFonts w:ascii="Times New Roman" w:hAnsi="Times New Roman" w:cs="Times New Roman"/>
          <w:lang w:val="en-GB"/>
        </w:rPr>
        <w:t xml:space="preserve">in the </w:t>
      </w:r>
      <w:proofErr w:type="spellStart"/>
      <w:r w:rsidR="00595C9F" w:rsidRPr="0086647E">
        <w:rPr>
          <w:rFonts w:ascii="Times New Roman" w:hAnsi="Times New Roman" w:cs="Times New Roman"/>
          <w:lang w:val="en-GB"/>
        </w:rPr>
        <w:t>Zetasizer</w:t>
      </w:r>
      <w:proofErr w:type="spellEnd"/>
      <w:r w:rsidR="00595C9F" w:rsidRPr="0086647E">
        <w:rPr>
          <w:rFonts w:ascii="Times New Roman" w:hAnsi="Times New Roman" w:cs="Times New Roman"/>
          <w:lang w:val="en-GB"/>
        </w:rPr>
        <w:t xml:space="preserve"> Nano-ZS equipment</w:t>
      </w:r>
      <w:r w:rsidR="00595C9F" w:rsidRPr="00BB5167">
        <w:rPr>
          <w:rFonts w:ascii="Times New Roman" w:hAnsi="Times New Roman" w:cs="Times New Roman"/>
          <w:lang w:val="en-GB"/>
        </w:rPr>
        <w:t xml:space="preserve"> (Malvern Instruments,</w:t>
      </w:r>
      <w:r w:rsidR="006359A6">
        <w:rPr>
          <w:rFonts w:ascii="Times New Roman" w:hAnsi="Times New Roman" w:cs="Times New Roman"/>
          <w:lang w:val="en-GB"/>
        </w:rPr>
        <w:t xml:space="preserve"> Malvern, United Kingdom</w:t>
      </w:r>
      <w:r w:rsidR="00595C9F" w:rsidRPr="00BB5167">
        <w:rPr>
          <w:rFonts w:ascii="Times New Roman" w:hAnsi="Times New Roman" w:cs="Times New Roman"/>
          <w:lang w:val="en-GB"/>
        </w:rPr>
        <w:t>)</w:t>
      </w:r>
      <w:r>
        <w:rPr>
          <w:rFonts w:ascii="Times New Roman" w:hAnsi="Times New Roman" w:cs="Times New Roman"/>
          <w:lang w:val="en-GB"/>
        </w:rPr>
        <w:t xml:space="preserve"> </w:t>
      </w:r>
      <w:r w:rsidR="006359A6">
        <w:rPr>
          <w:rFonts w:ascii="Times New Roman" w:hAnsi="Times New Roman" w:cs="Times New Roman"/>
          <w:lang w:val="en-GB"/>
        </w:rPr>
        <w:t xml:space="preserve">after </w:t>
      </w:r>
      <w:r w:rsidR="00595C9F" w:rsidRPr="00BB5167">
        <w:rPr>
          <w:rFonts w:ascii="Times New Roman" w:hAnsi="Times New Roman" w:cs="Times New Roman"/>
          <w:lang w:val="en-GB"/>
        </w:rPr>
        <w:t xml:space="preserve">dilution </w:t>
      </w:r>
      <w:r w:rsidR="005F6AFC">
        <w:rPr>
          <w:rFonts w:ascii="Times New Roman" w:hAnsi="Times New Roman" w:cs="Times New Roman"/>
          <w:lang w:val="en-GB"/>
        </w:rPr>
        <w:t xml:space="preserve">with water </w:t>
      </w:r>
      <w:r w:rsidR="00595C9F" w:rsidRPr="00BB5167">
        <w:rPr>
          <w:rFonts w:ascii="Times New Roman" w:hAnsi="Times New Roman" w:cs="Times New Roman"/>
          <w:lang w:val="en-GB"/>
        </w:rPr>
        <w:t>1:10</w:t>
      </w:r>
      <w:r w:rsidR="006359A6">
        <w:rPr>
          <w:rFonts w:ascii="Times New Roman" w:hAnsi="Times New Roman" w:cs="Times New Roman"/>
          <w:lang w:val="en-GB"/>
        </w:rPr>
        <w:t>.</w:t>
      </w:r>
      <w:r w:rsidR="000272CB">
        <w:rPr>
          <w:rFonts w:ascii="Times New Roman" w:hAnsi="Times New Roman" w:cs="Times New Roman"/>
          <w:lang w:val="en-GB"/>
        </w:rPr>
        <w:t xml:space="preserve"> </w:t>
      </w:r>
      <w:r w:rsidR="000272CB" w:rsidRPr="000272CB">
        <w:rPr>
          <w:rFonts w:ascii="Times New Roman" w:hAnsi="Times New Roman" w:cs="Times New Roman"/>
          <w:lang w:val="en-GB"/>
        </w:rPr>
        <w:t>The average volumetric diameter was measured and</w:t>
      </w:r>
      <w:r w:rsidR="000272CB">
        <w:rPr>
          <w:rFonts w:ascii="Times New Roman" w:hAnsi="Times New Roman" w:cs="Times New Roman"/>
          <w:lang w:val="en-GB"/>
        </w:rPr>
        <w:t xml:space="preserve"> </w:t>
      </w:r>
      <w:r w:rsidR="000272CB" w:rsidRPr="000272CB">
        <w:rPr>
          <w:rFonts w:ascii="Times New Roman" w:hAnsi="Times New Roman" w:cs="Times New Roman"/>
          <w:lang w:val="en-GB"/>
        </w:rPr>
        <w:t>the particle size distribution of the powder (span) was calculated according</w:t>
      </w:r>
      <w:r w:rsidR="000272CB">
        <w:rPr>
          <w:rFonts w:ascii="Times New Roman" w:hAnsi="Times New Roman" w:cs="Times New Roman"/>
          <w:lang w:val="en-GB"/>
        </w:rPr>
        <w:t xml:space="preserve"> </w:t>
      </w:r>
      <w:r w:rsidR="000272CB" w:rsidRPr="000272CB">
        <w:rPr>
          <w:rFonts w:ascii="Times New Roman" w:hAnsi="Times New Roman" w:cs="Times New Roman"/>
          <w:lang w:val="en-GB"/>
        </w:rPr>
        <w:t xml:space="preserve">to </w:t>
      </w:r>
      <w:r w:rsidR="000272CB" w:rsidRPr="00E458C3">
        <w:rPr>
          <w:rFonts w:ascii="Times New Roman" w:hAnsi="Times New Roman" w:cs="Times New Roman"/>
          <w:b/>
          <w:lang w:val="en-GB"/>
        </w:rPr>
        <w:t>Eq. (1)</w:t>
      </w:r>
      <w:r w:rsidR="000272CB" w:rsidRPr="000272CB">
        <w:rPr>
          <w:rFonts w:ascii="Times New Roman" w:hAnsi="Times New Roman" w:cs="Times New Roman"/>
          <w:lang w:val="en-GB"/>
        </w:rPr>
        <w:t>.</w:t>
      </w:r>
    </w:p>
    <w:p w14:paraId="0B7EC432" w14:textId="209C217C" w:rsidR="00030495" w:rsidRPr="00E458C3" w:rsidRDefault="00242A07" w:rsidP="006B4003">
      <w:pPr>
        <w:spacing w:after="0" w:line="480" w:lineRule="auto"/>
        <w:ind w:left="3261"/>
        <w:rPr>
          <w:rFonts w:ascii="Times New Roman" w:hAnsi="Times New Roman" w:cs="Times New Roman"/>
          <w:b/>
          <w:lang w:val="en-GB"/>
        </w:rPr>
      </w:pPr>
      <w:r>
        <w:rPr>
          <w:rFonts w:ascii="Times New Roman" w:hAnsi="Times New Roman" w:cs="Times New Roman"/>
          <w:lang w:val="en-GB"/>
        </w:rPr>
        <w:t xml:space="preserve">Span = </w:t>
      </w:r>
      <m:oMath>
        <m:d>
          <m:dPr>
            <m:ctrlPr>
              <w:rPr>
                <w:rFonts w:ascii="Cambria Math" w:hAnsi="Cambria Math" w:cs="Times New Roman"/>
                <w:lang w:val="en-GB"/>
              </w:rPr>
            </m:ctrlPr>
          </m:dPr>
          <m:e>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en-GB"/>
                      </w:rPr>
                      <m:t>90</m:t>
                    </m:r>
                  </m:sub>
                </m:sSub>
                <m:r>
                  <m:rPr>
                    <m:sty m:val="p"/>
                  </m:rPr>
                  <w:rPr>
                    <w:rFonts w:ascii="Cambria Math" w:hAnsi="Cambria Math" w:cs="Times New Roman"/>
                    <w:lang w:val="en-GB"/>
                  </w:rPr>
                  <m:t>-</m:t>
                </m:r>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en-GB"/>
                      </w:rPr>
                      <m:t>10</m:t>
                    </m:r>
                  </m:sub>
                </m:sSub>
              </m:num>
              <m:den>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en-GB"/>
                      </w:rPr>
                      <m:t>50</m:t>
                    </m:r>
                  </m:sub>
                </m:sSub>
              </m:den>
            </m:f>
          </m:e>
        </m:d>
      </m:oMath>
      <w:r w:rsidR="003D1FB6">
        <w:rPr>
          <w:rFonts w:ascii="Times New Roman" w:hAnsi="Times New Roman" w:cs="Times New Roman"/>
          <w:lang w:val="en-GB"/>
        </w:rPr>
        <w:t xml:space="preserve"> </w:t>
      </w:r>
      <w:r w:rsidR="00964CD3">
        <w:rPr>
          <w:rFonts w:ascii="Times New Roman" w:hAnsi="Times New Roman" w:cs="Times New Roman"/>
          <w:lang w:val="en-GB"/>
        </w:rPr>
        <w:t xml:space="preserve"> </w:t>
      </w:r>
      <w:r w:rsidR="00172639">
        <w:rPr>
          <w:rFonts w:ascii="Times New Roman" w:hAnsi="Times New Roman" w:cs="Times New Roman"/>
          <w:lang w:val="en-GB"/>
        </w:rPr>
        <w:t xml:space="preserve">                            </w:t>
      </w:r>
      <w:r w:rsidR="006B4003" w:rsidRPr="00E458C3">
        <w:rPr>
          <w:rFonts w:ascii="Times New Roman" w:hAnsi="Times New Roman" w:cs="Times New Roman"/>
          <w:b/>
          <w:lang w:val="en-GB"/>
        </w:rPr>
        <w:t xml:space="preserve">Eq. </w:t>
      </w:r>
      <w:r w:rsidR="003D1FB6" w:rsidRPr="00E458C3">
        <w:rPr>
          <w:rFonts w:ascii="Times New Roman" w:hAnsi="Times New Roman" w:cs="Times New Roman"/>
          <w:b/>
          <w:lang w:val="en-GB"/>
        </w:rPr>
        <w:t>(1)</w:t>
      </w:r>
    </w:p>
    <w:p w14:paraId="273F49FA" w14:textId="5D29EBD8" w:rsidR="00030495" w:rsidRPr="002E5356" w:rsidRDefault="002E5356" w:rsidP="002D1AFD">
      <w:pPr>
        <w:autoSpaceDE w:val="0"/>
        <w:autoSpaceDN w:val="0"/>
        <w:adjustRightInd w:val="0"/>
        <w:spacing w:after="0" w:line="480" w:lineRule="auto"/>
        <w:jc w:val="both"/>
        <w:rPr>
          <w:rFonts w:ascii="Times New Roman" w:hAnsi="Times New Roman" w:cs="Times New Roman"/>
          <w:lang w:val="en-GB"/>
        </w:rPr>
      </w:pPr>
      <w:r w:rsidRPr="002E5356">
        <w:rPr>
          <w:rFonts w:ascii="Times New Roman" w:hAnsi="Times New Roman" w:cs="Times New Roman"/>
          <w:lang w:val="en-GB"/>
        </w:rPr>
        <w:t>in which d</w:t>
      </w:r>
      <w:r w:rsidRPr="000737AD">
        <w:rPr>
          <w:rFonts w:ascii="Times New Roman" w:hAnsi="Times New Roman" w:cs="Times New Roman"/>
          <w:vertAlign w:val="subscript"/>
          <w:lang w:val="en-GB"/>
        </w:rPr>
        <w:t>90</w:t>
      </w:r>
      <w:r w:rsidRPr="002E5356">
        <w:rPr>
          <w:rFonts w:ascii="Times New Roman" w:hAnsi="Times New Roman" w:cs="Times New Roman"/>
          <w:lang w:val="en-GB"/>
        </w:rPr>
        <w:t>, d</w:t>
      </w:r>
      <w:r w:rsidRPr="000737AD">
        <w:rPr>
          <w:rFonts w:ascii="Times New Roman" w:hAnsi="Times New Roman" w:cs="Times New Roman"/>
          <w:vertAlign w:val="subscript"/>
          <w:lang w:val="en-GB"/>
        </w:rPr>
        <w:t>50</w:t>
      </w:r>
      <w:r w:rsidRPr="002E5356">
        <w:rPr>
          <w:rFonts w:ascii="Times New Roman" w:hAnsi="Times New Roman" w:cs="Times New Roman"/>
          <w:lang w:val="en-GB"/>
        </w:rPr>
        <w:t xml:space="preserve"> and d</w:t>
      </w:r>
      <w:r w:rsidRPr="000737AD">
        <w:rPr>
          <w:rFonts w:ascii="Times New Roman" w:hAnsi="Times New Roman" w:cs="Times New Roman"/>
          <w:vertAlign w:val="subscript"/>
          <w:lang w:val="en-GB"/>
        </w:rPr>
        <w:t>10</w:t>
      </w:r>
      <w:r w:rsidRPr="002E5356">
        <w:rPr>
          <w:rFonts w:ascii="Times New Roman" w:hAnsi="Times New Roman" w:cs="Times New Roman"/>
          <w:lang w:val="en-GB"/>
        </w:rPr>
        <w:t xml:space="preserve"> correspond to an average diameter equal to</w:t>
      </w:r>
      <w:r>
        <w:rPr>
          <w:rFonts w:ascii="Times New Roman" w:hAnsi="Times New Roman" w:cs="Times New Roman"/>
          <w:lang w:val="en-GB"/>
        </w:rPr>
        <w:t xml:space="preserve"> </w:t>
      </w:r>
      <w:r w:rsidRPr="002E5356">
        <w:rPr>
          <w:rFonts w:ascii="Times New Roman" w:hAnsi="Times New Roman" w:cs="Times New Roman"/>
          <w:lang w:val="en-GB"/>
        </w:rPr>
        <w:t>90</w:t>
      </w:r>
      <w:r w:rsidR="008C4315">
        <w:rPr>
          <w:rFonts w:ascii="Times New Roman" w:hAnsi="Times New Roman" w:cs="Times New Roman"/>
          <w:lang w:val="en-GB"/>
        </w:rPr>
        <w:t xml:space="preserve"> </w:t>
      </w:r>
      <w:r w:rsidRPr="002E5356">
        <w:rPr>
          <w:rFonts w:ascii="Times New Roman" w:hAnsi="Times New Roman" w:cs="Times New Roman"/>
          <w:lang w:val="en-GB"/>
        </w:rPr>
        <w:t>%, 50</w:t>
      </w:r>
      <w:r w:rsidR="008C4315">
        <w:rPr>
          <w:rFonts w:ascii="Times New Roman" w:hAnsi="Times New Roman" w:cs="Times New Roman"/>
          <w:lang w:val="en-GB"/>
        </w:rPr>
        <w:t xml:space="preserve"> </w:t>
      </w:r>
      <w:r w:rsidRPr="002E5356">
        <w:rPr>
          <w:rFonts w:ascii="Times New Roman" w:hAnsi="Times New Roman" w:cs="Times New Roman"/>
          <w:lang w:val="en-GB"/>
        </w:rPr>
        <w:t>% and 10</w:t>
      </w:r>
      <w:r w:rsidR="008C4315">
        <w:rPr>
          <w:rFonts w:ascii="Times New Roman" w:hAnsi="Times New Roman" w:cs="Times New Roman"/>
          <w:lang w:val="en-GB"/>
        </w:rPr>
        <w:t xml:space="preserve"> </w:t>
      </w:r>
      <w:r w:rsidRPr="002E5356">
        <w:rPr>
          <w:rFonts w:ascii="Times New Roman" w:hAnsi="Times New Roman" w:cs="Times New Roman"/>
          <w:lang w:val="en-GB"/>
        </w:rPr>
        <w:t>% of the cumulative volume, respectively.</w:t>
      </w:r>
    </w:p>
    <w:p w14:paraId="5ED07141" w14:textId="77777777" w:rsidR="00595C9F" w:rsidRPr="00BB5167" w:rsidRDefault="00595C9F" w:rsidP="00881245">
      <w:pPr>
        <w:spacing w:after="0" w:line="480" w:lineRule="auto"/>
        <w:ind w:firstLine="851"/>
        <w:jc w:val="both"/>
        <w:rPr>
          <w:rFonts w:ascii="Times New Roman" w:hAnsi="Times New Roman" w:cs="Times New Roman"/>
          <w:lang w:val="en-GB"/>
        </w:rPr>
      </w:pPr>
    </w:p>
    <w:p w14:paraId="5ED07142" w14:textId="375A4948" w:rsidR="00595C9F" w:rsidRPr="00154228" w:rsidRDefault="00154228" w:rsidP="00154228">
      <w:pPr>
        <w:spacing w:line="480" w:lineRule="auto"/>
        <w:jc w:val="both"/>
        <w:rPr>
          <w:rFonts w:ascii="Times New Roman" w:hAnsi="Times New Roman" w:cs="Times New Roman"/>
          <w:b/>
          <w:lang w:val="en-GB"/>
        </w:rPr>
      </w:pPr>
      <w:r w:rsidRPr="00154228">
        <w:rPr>
          <w:rFonts w:ascii="Times New Roman" w:hAnsi="Times New Roman" w:cs="Times New Roman"/>
          <w:b/>
          <w:lang w:val="en-GB"/>
        </w:rPr>
        <w:t xml:space="preserve">2.6. </w:t>
      </w:r>
      <w:r w:rsidR="00595C9F" w:rsidRPr="00154228">
        <w:rPr>
          <w:rFonts w:ascii="Times New Roman" w:hAnsi="Times New Roman" w:cs="Times New Roman"/>
          <w:b/>
          <w:lang w:val="en-GB"/>
        </w:rPr>
        <w:t xml:space="preserve">Morphology of </w:t>
      </w:r>
      <w:r w:rsidR="00AC1A40" w:rsidRPr="00154228">
        <w:rPr>
          <w:rFonts w:ascii="Times New Roman" w:hAnsi="Times New Roman" w:cs="Times New Roman"/>
          <w:b/>
          <w:lang w:val="en-GB"/>
        </w:rPr>
        <w:t xml:space="preserve">the </w:t>
      </w:r>
      <w:r w:rsidR="00595C9F" w:rsidRPr="00154228">
        <w:rPr>
          <w:rFonts w:ascii="Times New Roman" w:hAnsi="Times New Roman" w:cs="Times New Roman"/>
          <w:b/>
          <w:lang w:val="en-GB"/>
        </w:rPr>
        <w:t>microparticles</w:t>
      </w:r>
    </w:p>
    <w:p w14:paraId="575FE173" w14:textId="36FAC8D6" w:rsidR="003A2C84" w:rsidRPr="00217072" w:rsidRDefault="00595C9F" w:rsidP="00217072">
      <w:pPr>
        <w:spacing w:after="0" w:line="480" w:lineRule="auto"/>
        <w:rPr>
          <w:rFonts w:ascii="Times New Roman" w:hAnsi="Times New Roman" w:cs="Times New Roman"/>
          <w:lang w:val="en-GB"/>
        </w:rPr>
      </w:pPr>
      <w:r w:rsidRPr="00BB5167">
        <w:rPr>
          <w:rFonts w:ascii="Times New Roman" w:hAnsi="Times New Roman" w:cs="Times New Roman"/>
          <w:lang w:val="en-GB"/>
        </w:rPr>
        <w:t>The morphology of the microparticles was evaluated by Scanning Electron Microscopy (SEM)</w:t>
      </w:r>
      <w:r w:rsidR="006359A6">
        <w:rPr>
          <w:rFonts w:ascii="Times New Roman" w:hAnsi="Times New Roman" w:cs="Times New Roman"/>
          <w:lang w:val="en-GB"/>
        </w:rPr>
        <w:t>. The</w:t>
      </w:r>
      <w:r w:rsidR="005F6AFC">
        <w:rPr>
          <w:rFonts w:ascii="Times New Roman" w:hAnsi="Times New Roman" w:cs="Times New Roman"/>
          <w:lang w:val="en-GB"/>
        </w:rPr>
        <w:t xml:space="preserve"> samples</w:t>
      </w:r>
      <w:r w:rsidR="006359A6">
        <w:rPr>
          <w:rFonts w:ascii="Times New Roman" w:hAnsi="Times New Roman" w:cs="Times New Roman"/>
          <w:lang w:val="en-GB"/>
        </w:rPr>
        <w:t xml:space="preserve"> </w:t>
      </w:r>
      <w:r w:rsidRPr="00BB5167">
        <w:rPr>
          <w:rFonts w:ascii="Times New Roman" w:hAnsi="Times New Roman" w:cs="Times New Roman"/>
          <w:lang w:val="en-GB"/>
        </w:rPr>
        <w:t xml:space="preserve">were fixed onto a double-sided adhesive tape, pre-fixed to a carrier, the excess being </w:t>
      </w:r>
      <w:r w:rsidRPr="00BB5167">
        <w:rPr>
          <w:rFonts w:ascii="Times New Roman" w:hAnsi="Times New Roman" w:cs="Times New Roman"/>
          <w:lang w:val="en-GB"/>
        </w:rPr>
        <w:lastRenderedPageBreak/>
        <w:t xml:space="preserve">withdrawn after deposition. </w:t>
      </w:r>
      <w:r w:rsidR="00650A1A">
        <w:rPr>
          <w:rFonts w:ascii="Times New Roman" w:hAnsi="Times New Roman" w:cs="Times New Roman"/>
          <w:lang w:val="en-GB"/>
        </w:rPr>
        <w:t>T</w:t>
      </w:r>
      <w:r w:rsidR="00AC1A40">
        <w:rPr>
          <w:rFonts w:ascii="Times New Roman" w:hAnsi="Times New Roman" w:cs="Times New Roman"/>
          <w:lang w:val="en-GB"/>
        </w:rPr>
        <w:t xml:space="preserve">he microparticles </w:t>
      </w:r>
      <w:r w:rsidRPr="00BB5167">
        <w:rPr>
          <w:rFonts w:ascii="Times New Roman" w:hAnsi="Times New Roman" w:cs="Times New Roman"/>
          <w:lang w:val="en-GB"/>
        </w:rPr>
        <w:t>were</w:t>
      </w:r>
      <w:r w:rsidR="00650A1A">
        <w:rPr>
          <w:rFonts w:ascii="Times New Roman" w:hAnsi="Times New Roman" w:cs="Times New Roman"/>
          <w:lang w:val="en-GB"/>
        </w:rPr>
        <w:t xml:space="preserve"> then</w:t>
      </w:r>
      <w:r w:rsidRPr="00BB5167">
        <w:rPr>
          <w:rFonts w:ascii="Times New Roman" w:hAnsi="Times New Roman" w:cs="Times New Roman"/>
          <w:lang w:val="en-GB"/>
        </w:rPr>
        <w:t xml:space="preserve"> coated with gold on </w:t>
      </w:r>
      <w:r w:rsidR="006359A6">
        <w:rPr>
          <w:rFonts w:ascii="Times New Roman" w:hAnsi="Times New Roman" w:cs="Times New Roman"/>
          <w:lang w:val="en-GB"/>
        </w:rPr>
        <w:t>the</w:t>
      </w:r>
      <w:r w:rsidRPr="00BB5167">
        <w:rPr>
          <w:rFonts w:ascii="Times New Roman" w:hAnsi="Times New Roman" w:cs="Times New Roman"/>
          <w:lang w:val="en-GB"/>
        </w:rPr>
        <w:t xml:space="preserve"> metallizer Quorum Q150 ES</w:t>
      </w:r>
      <w:r w:rsidR="006359A6">
        <w:rPr>
          <w:rFonts w:ascii="Times New Roman" w:hAnsi="Times New Roman" w:cs="Times New Roman"/>
          <w:lang w:val="en-GB"/>
        </w:rPr>
        <w:t xml:space="preserve"> from Quorum Technologies Ltd (East Sussex, United Kingdom)</w:t>
      </w:r>
      <w:r w:rsidRPr="00BB5167">
        <w:rPr>
          <w:rFonts w:ascii="Times New Roman" w:hAnsi="Times New Roman" w:cs="Times New Roman"/>
          <w:lang w:val="en-GB"/>
        </w:rPr>
        <w:t xml:space="preserve"> and </w:t>
      </w:r>
      <w:r w:rsidR="00650A1A">
        <w:rPr>
          <w:rFonts w:ascii="Times New Roman" w:hAnsi="Times New Roman" w:cs="Times New Roman"/>
          <w:lang w:val="en-GB"/>
        </w:rPr>
        <w:t>observed</w:t>
      </w:r>
      <w:r w:rsidR="00650A1A" w:rsidRPr="00BB5167">
        <w:rPr>
          <w:rFonts w:ascii="Times New Roman" w:hAnsi="Times New Roman" w:cs="Times New Roman"/>
          <w:lang w:val="en-GB"/>
        </w:rPr>
        <w:t xml:space="preserve"> </w:t>
      </w:r>
      <w:r w:rsidRPr="00BB5167">
        <w:rPr>
          <w:rFonts w:ascii="Times New Roman" w:hAnsi="Times New Roman" w:cs="Times New Roman"/>
          <w:lang w:val="en-GB"/>
        </w:rPr>
        <w:t xml:space="preserve">in the scanning electron microscope </w:t>
      </w:r>
      <w:bookmarkStart w:id="1" w:name="_Hlk5622097"/>
      <w:r w:rsidRPr="00BB5167">
        <w:rPr>
          <w:rFonts w:ascii="Times New Roman" w:hAnsi="Times New Roman" w:cs="Times New Roman"/>
          <w:lang w:val="en-GB"/>
        </w:rPr>
        <w:t>TESCAN VEGA LMH</w:t>
      </w:r>
      <w:bookmarkEnd w:id="1"/>
      <w:r w:rsidR="006359A6">
        <w:rPr>
          <w:rFonts w:ascii="Times New Roman" w:hAnsi="Times New Roman" w:cs="Times New Roman"/>
          <w:lang w:val="en-GB"/>
        </w:rPr>
        <w:t xml:space="preserve"> (</w:t>
      </w:r>
      <w:proofErr w:type="spellStart"/>
      <w:r w:rsidR="006359A6">
        <w:rPr>
          <w:rFonts w:ascii="Times New Roman" w:hAnsi="Times New Roman" w:cs="Times New Roman"/>
          <w:lang w:val="en-GB"/>
        </w:rPr>
        <w:t>Tescan</w:t>
      </w:r>
      <w:proofErr w:type="spellEnd"/>
      <w:r w:rsidR="006359A6">
        <w:rPr>
          <w:rFonts w:ascii="Times New Roman" w:hAnsi="Times New Roman" w:cs="Times New Roman"/>
          <w:lang w:val="en-GB"/>
        </w:rPr>
        <w:t xml:space="preserve">, </w:t>
      </w:r>
      <w:proofErr w:type="spellStart"/>
      <w:r w:rsidR="006359A6">
        <w:rPr>
          <w:rFonts w:ascii="Times New Roman" w:hAnsi="Times New Roman" w:cs="Times New Roman"/>
          <w:lang w:val="en-GB"/>
        </w:rPr>
        <w:t>Kohoutovice</w:t>
      </w:r>
      <w:proofErr w:type="spellEnd"/>
      <w:r w:rsidR="006359A6">
        <w:rPr>
          <w:rFonts w:ascii="Times New Roman" w:hAnsi="Times New Roman" w:cs="Times New Roman"/>
          <w:lang w:val="en-GB"/>
        </w:rPr>
        <w:t>, Czech Republic</w:t>
      </w:r>
      <w:r w:rsidRPr="00BB5167">
        <w:rPr>
          <w:rFonts w:ascii="Times New Roman" w:hAnsi="Times New Roman" w:cs="Times New Roman"/>
          <w:lang w:val="en-GB"/>
        </w:rPr>
        <w:t xml:space="preserve">). The microscope was operated at 30 kV with magnifications of 500, 1,000, 5,000 and 10,000 </w:t>
      </w:r>
      <w:r w:rsidR="0062442A">
        <w:rPr>
          <w:rFonts w:ascii="Times New Roman" w:hAnsi="Times New Roman" w:cs="Times New Roman"/>
          <w:lang w:val="en-GB"/>
        </w:rPr>
        <w:t>x</w:t>
      </w:r>
      <w:r w:rsidRPr="00BB5167">
        <w:rPr>
          <w:rFonts w:ascii="Times New Roman" w:hAnsi="Times New Roman" w:cs="Times New Roman"/>
          <w:lang w:val="en-GB"/>
        </w:rPr>
        <w:t>.</w:t>
      </w:r>
    </w:p>
    <w:p w14:paraId="0C6773F9" w14:textId="77777777" w:rsidR="00B10937" w:rsidRDefault="00B10937" w:rsidP="007A01FB">
      <w:pPr>
        <w:rPr>
          <w:rFonts w:ascii="Times New Roman" w:hAnsi="Times New Roman" w:cs="Times New Roman"/>
          <w:b/>
          <w:lang w:val="en-GB"/>
        </w:rPr>
      </w:pPr>
    </w:p>
    <w:p w14:paraId="5ED07148" w14:textId="79D3FF19" w:rsidR="00595C9F" w:rsidRPr="00AD3CB3" w:rsidRDefault="003A2C84" w:rsidP="0062442A">
      <w:pPr>
        <w:pStyle w:val="PargrafodaLista"/>
        <w:numPr>
          <w:ilvl w:val="0"/>
          <w:numId w:val="5"/>
        </w:numPr>
        <w:ind w:left="426" w:hanging="426"/>
        <w:rPr>
          <w:rFonts w:ascii="Times New Roman" w:hAnsi="Times New Roman" w:cs="Times New Roman"/>
          <w:lang w:val="en-GB"/>
        </w:rPr>
      </w:pPr>
      <w:r w:rsidRPr="00AD3CB3">
        <w:rPr>
          <w:rFonts w:ascii="Times New Roman" w:hAnsi="Times New Roman" w:cs="Times New Roman"/>
          <w:b/>
          <w:lang w:val="en-GB"/>
        </w:rPr>
        <w:t xml:space="preserve">Results and </w:t>
      </w:r>
      <w:r w:rsidR="00AD3CB3">
        <w:rPr>
          <w:rFonts w:ascii="Times New Roman" w:hAnsi="Times New Roman" w:cs="Times New Roman"/>
          <w:b/>
          <w:lang w:val="en-GB"/>
        </w:rPr>
        <w:t>d</w:t>
      </w:r>
      <w:r w:rsidRPr="00AD3CB3">
        <w:rPr>
          <w:rFonts w:ascii="Times New Roman" w:hAnsi="Times New Roman" w:cs="Times New Roman"/>
          <w:b/>
          <w:lang w:val="en-GB"/>
        </w:rPr>
        <w:t>iscussion</w:t>
      </w:r>
    </w:p>
    <w:p w14:paraId="7B028D87" w14:textId="44F57E11" w:rsidR="0090219E" w:rsidRDefault="0090219E" w:rsidP="00AD3CB3">
      <w:pPr>
        <w:spacing w:after="0" w:line="480" w:lineRule="auto"/>
        <w:rPr>
          <w:rFonts w:ascii="Times New Roman" w:hAnsi="Times New Roman" w:cs="Times New Roman"/>
          <w:lang w:val="en-GB"/>
        </w:rPr>
      </w:pPr>
      <w:r>
        <w:rPr>
          <w:rFonts w:ascii="Times New Roman" w:hAnsi="Times New Roman" w:cs="Times New Roman"/>
          <w:lang w:val="en-GB"/>
        </w:rPr>
        <w:t xml:space="preserve">In this work, </w:t>
      </w:r>
      <w:r w:rsidR="00752048">
        <w:rPr>
          <w:rFonts w:ascii="Times New Roman" w:hAnsi="Times New Roman" w:cs="Times New Roman"/>
          <w:lang w:val="en-GB"/>
        </w:rPr>
        <w:t xml:space="preserve">microparticles of the </w:t>
      </w:r>
      <w:r w:rsidR="0032076A">
        <w:rPr>
          <w:rFonts w:ascii="Times New Roman" w:hAnsi="Times New Roman" w:cs="Times New Roman"/>
          <w:lang w:val="en-GB"/>
        </w:rPr>
        <w:t xml:space="preserve">seed </w:t>
      </w:r>
      <w:r w:rsidR="00752048">
        <w:rPr>
          <w:rFonts w:ascii="Times New Roman" w:hAnsi="Times New Roman" w:cs="Times New Roman"/>
          <w:lang w:val="en-GB"/>
        </w:rPr>
        <w:t xml:space="preserve">oil of the passion fruit of Caatinga produced by spray drying </w:t>
      </w:r>
      <w:r w:rsidR="00AC1A40">
        <w:rPr>
          <w:rFonts w:ascii="Times New Roman" w:hAnsi="Times New Roman" w:cs="Times New Roman"/>
          <w:lang w:val="en-GB"/>
        </w:rPr>
        <w:t>were</w:t>
      </w:r>
      <w:r w:rsidR="002E5EC7">
        <w:rPr>
          <w:rFonts w:ascii="Times New Roman" w:hAnsi="Times New Roman" w:cs="Times New Roman"/>
          <w:lang w:val="en-GB"/>
        </w:rPr>
        <w:t xml:space="preserve"> developed and characterized</w:t>
      </w:r>
      <w:r w:rsidR="00546708">
        <w:rPr>
          <w:rFonts w:ascii="Times New Roman" w:hAnsi="Times New Roman" w:cs="Times New Roman"/>
          <w:lang w:val="en-GB"/>
        </w:rPr>
        <w:t xml:space="preserve"> to study their future </w:t>
      </w:r>
      <w:r w:rsidR="00AC1A40">
        <w:rPr>
          <w:rFonts w:ascii="Times New Roman" w:hAnsi="Times New Roman" w:cs="Times New Roman"/>
          <w:lang w:val="en-GB"/>
        </w:rPr>
        <w:t xml:space="preserve">applicability </w:t>
      </w:r>
      <w:r w:rsidR="00546708">
        <w:rPr>
          <w:rFonts w:ascii="Times New Roman" w:hAnsi="Times New Roman" w:cs="Times New Roman"/>
          <w:lang w:val="en-GB"/>
        </w:rPr>
        <w:t xml:space="preserve">in food industry.  It was used </w:t>
      </w:r>
      <w:r w:rsidR="00546708" w:rsidRPr="00814EE4">
        <w:rPr>
          <w:rFonts w:ascii="Times New Roman" w:hAnsi="Times New Roman" w:cs="Times New Roman"/>
          <w:lang w:val="en-GB"/>
        </w:rPr>
        <w:t xml:space="preserve">modified starch, gum </w:t>
      </w:r>
      <w:proofErr w:type="spellStart"/>
      <w:r w:rsidR="00546708" w:rsidRPr="00814EE4">
        <w:rPr>
          <w:rFonts w:ascii="Times New Roman" w:hAnsi="Times New Roman" w:cs="Times New Roman"/>
          <w:lang w:val="en-GB"/>
        </w:rPr>
        <w:t>arabic</w:t>
      </w:r>
      <w:proofErr w:type="spellEnd"/>
      <w:r w:rsidR="00546708" w:rsidRPr="00814EE4">
        <w:rPr>
          <w:rFonts w:ascii="Times New Roman" w:hAnsi="Times New Roman" w:cs="Times New Roman"/>
          <w:lang w:val="en-GB"/>
        </w:rPr>
        <w:t xml:space="preserve"> and maltodextrin as encapsulating material</w:t>
      </w:r>
      <w:r w:rsidR="00F62DD5">
        <w:rPr>
          <w:rFonts w:ascii="Times New Roman" w:hAnsi="Times New Roman" w:cs="Times New Roman"/>
          <w:lang w:val="en-GB"/>
        </w:rPr>
        <w:t>s</w:t>
      </w:r>
      <w:r w:rsidR="00546708">
        <w:rPr>
          <w:rFonts w:ascii="Times New Roman" w:hAnsi="Times New Roman" w:cs="Times New Roman"/>
          <w:lang w:val="en-GB"/>
        </w:rPr>
        <w:t>.</w:t>
      </w:r>
    </w:p>
    <w:p w14:paraId="01480882" w14:textId="45E89E4F" w:rsidR="00C17723" w:rsidRDefault="00E06A89" w:rsidP="00AD3CB3">
      <w:pPr>
        <w:spacing w:after="0" w:line="480" w:lineRule="auto"/>
        <w:rPr>
          <w:rFonts w:ascii="Times New Roman" w:hAnsi="Times New Roman" w:cs="Times New Roman"/>
          <w:lang w:val="en-GB"/>
        </w:rPr>
      </w:pPr>
      <w:r>
        <w:rPr>
          <w:rFonts w:ascii="Times New Roman" w:hAnsi="Times New Roman" w:cs="Times New Roman"/>
          <w:lang w:val="en-GB"/>
        </w:rPr>
        <w:t xml:space="preserve">Concerning the physicochemical characterization of the microparticles, they showed  a diameter of </w:t>
      </w:r>
      <w:r w:rsidRPr="003A2C84">
        <w:rPr>
          <w:rFonts w:ascii="Times New Roman" w:hAnsi="Times New Roman" w:cs="Times New Roman"/>
          <w:lang w:val="en-GB"/>
        </w:rPr>
        <w:t>2.31</w:t>
      </w:r>
      <w:r w:rsidR="0038376C">
        <w:rPr>
          <w:rFonts w:ascii="Times New Roman" w:hAnsi="Times New Roman" w:cs="Times New Roman"/>
          <w:lang w:val="en-GB"/>
        </w:rPr>
        <w:t xml:space="preserve"> </w:t>
      </w:r>
      <w:r w:rsidR="00C72A22" w:rsidRPr="0038376C">
        <w:rPr>
          <w:rFonts w:ascii="Times New Roman" w:hAnsi="Times New Roman" w:cs="Times New Roman"/>
          <w:lang w:val="en-GB"/>
        </w:rPr>
        <w:t>± 0.05</w:t>
      </w:r>
      <w:r w:rsidRPr="0038376C">
        <w:rPr>
          <w:rFonts w:ascii="Times New Roman" w:hAnsi="Times New Roman" w:cs="Times New Roman"/>
          <w:lang w:val="en-GB"/>
        </w:rPr>
        <w:t xml:space="preserve"> </w:t>
      </w:r>
      <w:r w:rsidRPr="0038376C">
        <w:rPr>
          <w:rFonts w:ascii="Times New Roman" w:hAnsi="Times New Roman" w:cs="Times New Roman"/>
        </w:rPr>
        <w:t>μ</w:t>
      </w:r>
      <w:r w:rsidRPr="0038376C">
        <w:rPr>
          <w:rFonts w:ascii="Times New Roman" w:hAnsi="Times New Roman" w:cs="Times New Roman"/>
          <w:lang w:val="en-GB"/>
        </w:rPr>
        <w:t>m</w:t>
      </w:r>
      <w:r w:rsidRPr="003A2C84">
        <w:rPr>
          <w:rFonts w:ascii="Times New Roman" w:hAnsi="Times New Roman" w:cs="Times New Roman"/>
          <w:lang w:val="en-GB"/>
        </w:rPr>
        <w:t xml:space="preserve">, </w:t>
      </w:r>
      <w:r>
        <w:rPr>
          <w:rFonts w:ascii="Times New Roman" w:hAnsi="Times New Roman" w:cs="Times New Roman"/>
          <w:lang w:val="en-GB"/>
        </w:rPr>
        <w:t xml:space="preserve">which is </w:t>
      </w:r>
      <w:r w:rsidR="001B399D">
        <w:rPr>
          <w:rFonts w:ascii="Times New Roman" w:hAnsi="Times New Roman" w:cs="Times New Roman"/>
          <w:lang w:val="en-GB"/>
        </w:rPr>
        <w:t xml:space="preserve">in agreement </w:t>
      </w:r>
      <w:r w:rsidR="00AC1A40">
        <w:rPr>
          <w:rFonts w:ascii="Times New Roman" w:hAnsi="Times New Roman" w:cs="Times New Roman"/>
          <w:lang w:val="en-GB"/>
        </w:rPr>
        <w:t xml:space="preserve">with </w:t>
      </w:r>
      <w:r w:rsidR="001B399D">
        <w:rPr>
          <w:rFonts w:ascii="Times New Roman" w:hAnsi="Times New Roman" w:cs="Times New Roman"/>
          <w:lang w:val="en-GB"/>
        </w:rPr>
        <w:t xml:space="preserve">the described particle size for microparticles of other essential oil derived food products produced by spray </w:t>
      </w:r>
      <w:r w:rsidR="001B399D" w:rsidRPr="006E666E">
        <w:rPr>
          <w:rFonts w:ascii="Times New Roman" w:hAnsi="Times New Roman" w:cs="Times New Roman"/>
          <w:lang w:val="en-GB"/>
        </w:rPr>
        <w:t>drying</w:t>
      </w:r>
      <w:r w:rsidR="008C4315">
        <w:rPr>
          <w:rFonts w:ascii="Times New Roman" w:hAnsi="Times New Roman" w:cs="Times New Roman"/>
          <w:lang w:val="en-GB"/>
        </w:rPr>
        <w:fldChar w:fldCharType="begin" w:fldLock="1"/>
      </w:r>
      <w:r w:rsidR="008C4315">
        <w:rPr>
          <w:rFonts w:ascii="Times New Roman" w:hAnsi="Times New Roman" w:cs="Times New Roman"/>
          <w:lang w:val="en-GB"/>
        </w:rPr>
        <w:instrText>ADDIN CSL_CITATION {"citationItems":[{"id":"ITEM-1","itemData":{"DOI":"10.1016/j.carbpol.2017.06.076","ISSN":"01448617","abstract":"Vanillic acid grafted chitosan (Va-g-Ch) was evaluated as a new antioxidant wall material for microencapsulation of polyunsaturated fatty acid rich sardine oil. A high grafting ratio of 305 mg vanillic acid equivalent/g of polymer was achieved using a free radical mediated grafting reaction. Oil in water emulsion was prepared with an optimised combination of Va-g-Ch and Tween 20 (3.2:1). Sardine oil loaded microparticles (SO-M) were produced (</w:instrText>
      </w:r>
      <w:r w:rsidR="008C4315">
        <w:rPr>
          <w:rFonts w:ascii="Cambria Math" w:hAnsi="Cambria Math" w:cs="Cambria Math"/>
          <w:lang w:val="en-GB"/>
        </w:rPr>
        <w:instrText>∼</w:instrText>
      </w:r>
      <w:r w:rsidR="008C4315">
        <w:rPr>
          <w:rFonts w:ascii="Times New Roman" w:hAnsi="Times New Roman" w:cs="Times New Roman"/>
          <w:lang w:val="en-GB"/>
        </w:rPr>
        <w:instrText>75% yield) by spray drying. The average diameter and polydispersity Index (PDI) of the particles were found to be 2.3 μ and 0.345. XRD spectra of SO-M showed reduction in crystallinity due to microencapsulation. After four weeks of storage, a moderate (</w:instrText>
      </w:r>
      <w:r w:rsidR="008C4315">
        <w:rPr>
          <w:rFonts w:ascii="Cambria Math" w:hAnsi="Cambria Math" w:cs="Cambria Math"/>
          <w:lang w:val="en-GB"/>
        </w:rPr>
        <w:instrText>∼</w:instrText>
      </w:r>
      <w:r w:rsidR="008C4315">
        <w:rPr>
          <w:rFonts w:ascii="Times New Roman" w:hAnsi="Times New Roman" w:cs="Times New Roman"/>
          <w:lang w:val="en-GB"/>
        </w:rPr>
        <w:instrText>12%) decrease in the EPA and DHA content and a low PV of 5.5 ± 0.51 meq/kg oil in SO-M demonstrated good oxidative stability. Satisfactory encapsulation efficiency (84 ± 0.84%) and loading efficiency (67 ± 0.51%) values, also demonstrated the suitability of Va-g-Ch for microencapsulation of sardine oil.","author":[{"dropping-particle":"V.","family":"Vishnu","given":"K.","non-dropping-particle":"","parse-names":false,"suffix":""},{"dropping-particle":"","family":"Chatterjee","given":"Niladri S.","non-dropping-particle":"","parse-names":false,"suffix":""},{"dropping-particle":"","family":"Ajeeshkumar","given":"K. K.","non-dropping-particle":"","parse-names":false,"suffix":""},{"dropping-particle":"","family":"Lekshmi","given":"R. G.K.","non-dropping-particle":"","parse-names":false,"suffix":""},{"dropping-particle":"","family":"Tejpal","given":"C. S.","non-dropping-particle":"","parse-names":false,"suffix":""},{"dropping-particle":"","family":"Mathew","given":"Suseela","non-dropping-particle":"","parse-names":false,"suffix":""},{"dropping-particle":"","family":"Ravishankar","given":"C. N.","non-dropping-particle":"","parse-names":false,"suffix":""}],"container-title":"Carbohydrate Polymers","id":"ITEM-1","issued":{"date-parts":[["2017"]]},"page":"540-548","title":"Microencapsulation of sardine oil: application of vanillic acid grafted chitosan as a bio-functional wall material","type":"article-journal","volume":"174"},"uris":["http://www.mendeley.com/documents/?uuid=ea7431d6-8357-46d0-b82b-9f23a899e817"]},{"id":"ITEM-2","itemData":{"DOI":"10.1016/j.foodchem.2015.08.122","ISSN":"18737072","abstract":"The functionality of fish protein hydrolysates (FPH) for the microencapsulation of fish oil was investigated. Muscle protein from sardine (Sardina pilchardus) and horse mackerel (Trachurus mediterraneus) was hydrolysed using Alcalase or trypsin. Physically stable emulsions suitable for spray-drying were obtained when using FPH with a degree of hydrolysis of 5%. Microencapsulation efficiency amounted to 98 ± 0.1% and oxidative stability of the encapsulated oil over a period of twelve weeks was in a similar range as it is reported for other matrix systems. Therefore, the suitability of FPH for use in spray-dried emulsions has been shown for the first time. Since no clear correlation between the antioxidative activity of the FPH and the course of lipid oxidation could be established future research is required to more specifically characterise the molecular structure of the peptides and its impact on protein alteration and role in lipid oxidation.","author":[{"dropping-particle":"","family":"Morales-Medina","given":"R.","non-dropping-particle":"","parse-names":false,"suffix":""},{"dropping-particle":"","family":"Tamm","given":"F.","non-dropping-particle":"","parse-names":false,"suffix":""},{"dropping-particle":"","family":"Guadix","given":"A. M.","non-dropping-particle":"","parse-names":false,"suffix":""},{"dropping-particle":"","family":"Guadix","given":"E. M.","non-dropping-particle":"","parse-names":false,"suffix":""},{"dropping-particle":"","family":"Drusch","given":"S.","non-dropping-particle":"","parse-names":false,"suffix":""}],"container-title":"Food Chemistry","id":"ITEM-2","issued":{"date-parts":[["2016"]]},"page":"1208-1216","title":"Functional and antioxidant properties of hydrolysates of sardine (S. pilchardus) and horse mackerel (T. mediterraneus) for the microencapsulation of fish oil by spray-drying","type":"article-journal","volume":"194"},"uris":["http://www.mendeley.com/documents/?uuid=b4f40d35-ac2d-4106-8be4-e78b1c989268"]}],"mendeley":{"formattedCitation":"(6,13)","plainTextFormattedCitation":"(6,13)","previouslyFormattedCitation":"(6,13)"},"properties":{"noteIndex":0},"schema":"https://github.com/citation-style-language/schema/raw/master/csl-citation.json"}</w:instrText>
      </w:r>
      <w:r w:rsidR="008C4315">
        <w:rPr>
          <w:rFonts w:ascii="Times New Roman" w:hAnsi="Times New Roman" w:cs="Times New Roman"/>
          <w:lang w:val="en-GB"/>
        </w:rPr>
        <w:fldChar w:fldCharType="separate"/>
      </w:r>
      <w:r w:rsidR="008C4315" w:rsidRPr="008C4315">
        <w:rPr>
          <w:rFonts w:ascii="Times New Roman" w:hAnsi="Times New Roman" w:cs="Times New Roman"/>
          <w:noProof/>
          <w:lang w:val="en-GB"/>
        </w:rPr>
        <w:t>(6,13)</w:t>
      </w:r>
      <w:r w:rsidR="008C4315">
        <w:rPr>
          <w:rFonts w:ascii="Times New Roman" w:hAnsi="Times New Roman" w:cs="Times New Roman"/>
          <w:lang w:val="en-GB"/>
        </w:rPr>
        <w:fldChar w:fldCharType="end"/>
      </w:r>
      <w:r w:rsidR="001B399D">
        <w:rPr>
          <w:rFonts w:ascii="Times New Roman" w:hAnsi="Times New Roman" w:cs="Times New Roman"/>
          <w:lang w:val="en-GB"/>
        </w:rPr>
        <w:t xml:space="preserve">. This result could be explained by the influence of the temperature and </w:t>
      </w:r>
      <w:r w:rsidR="00283AB3">
        <w:rPr>
          <w:rFonts w:ascii="Times New Roman" w:hAnsi="Times New Roman" w:cs="Times New Roman"/>
          <w:lang w:val="en-GB"/>
        </w:rPr>
        <w:t xml:space="preserve">inlet </w:t>
      </w:r>
      <w:r w:rsidR="001B399D">
        <w:rPr>
          <w:rFonts w:ascii="Times New Roman" w:hAnsi="Times New Roman" w:cs="Times New Roman"/>
          <w:lang w:val="en-GB"/>
        </w:rPr>
        <w:t>speed of the feed</w:t>
      </w:r>
      <w:r w:rsidR="00C036F5">
        <w:rPr>
          <w:rFonts w:ascii="Times New Roman" w:hAnsi="Times New Roman" w:cs="Times New Roman"/>
          <w:lang w:val="en-GB"/>
        </w:rPr>
        <w:t>,</w:t>
      </w:r>
      <w:r w:rsidR="001B399D">
        <w:rPr>
          <w:rFonts w:ascii="Times New Roman" w:hAnsi="Times New Roman" w:cs="Times New Roman"/>
          <w:lang w:val="en-GB"/>
        </w:rPr>
        <w:t xml:space="preserve"> since high</w:t>
      </w:r>
      <w:r w:rsidR="007A12B0">
        <w:rPr>
          <w:rFonts w:ascii="Times New Roman" w:hAnsi="Times New Roman" w:cs="Times New Roman"/>
          <w:lang w:val="en-GB"/>
        </w:rPr>
        <w:t>er</w:t>
      </w:r>
      <w:r w:rsidR="001B399D">
        <w:rPr>
          <w:rFonts w:ascii="Times New Roman" w:hAnsi="Times New Roman" w:cs="Times New Roman"/>
          <w:lang w:val="en-GB"/>
        </w:rPr>
        <w:t xml:space="preserve"> temperature</w:t>
      </w:r>
      <w:r w:rsidR="007A12B0">
        <w:rPr>
          <w:rFonts w:ascii="Times New Roman" w:hAnsi="Times New Roman" w:cs="Times New Roman"/>
          <w:lang w:val="en-GB"/>
        </w:rPr>
        <w:t>,</w:t>
      </w:r>
      <w:r w:rsidR="001B399D">
        <w:rPr>
          <w:rFonts w:ascii="Times New Roman" w:hAnsi="Times New Roman" w:cs="Times New Roman"/>
          <w:lang w:val="en-GB"/>
        </w:rPr>
        <w:t xml:space="preserve"> </w:t>
      </w:r>
      <w:r w:rsidR="00B629BB">
        <w:rPr>
          <w:rFonts w:ascii="Times New Roman" w:hAnsi="Times New Roman" w:cs="Times New Roman"/>
          <w:lang w:val="en-GB"/>
        </w:rPr>
        <w:t xml:space="preserve">inlet </w:t>
      </w:r>
      <w:r w:rsidR="001B399D" w:rsidRPr="00211466">
        <w:rPr>
          <w:rFonts w:ascii="Times New Roman" w:hAnsi="Times New Roman" w:cs="Times New Roman"/>
          <w:lang w:val="en-GB"/>
        </w:rPr>
        <w:t xml:space="preserve">speed </w:t>
      </w:r>
      <w:r w:rsidR="007A12B0">
        <w:rPr>
          <w:rFonts w:ascii="Times New Roman" w:hAnsi="Times New Roman" w:cs="Times New Roman"/>
          <w:lang w:val="en-GB"/>
        </w:rPr>
        <w:t xml:space="preserve">and viscosity of the feed </w:t>
      </w:r>
      <w:r w:rsidR="001B399D" w:rsidRPr="00211466">
        <w:rPr>
          <w:rFonts w:ascii="Times New Roman" w:hAnsi="Times New Roman" w:cs="Times New Roman"/>
          <w:lang w:val="en-GB"/>
        </w:rPr>
        <w:t xml:space="preserve">contribute </w:t>
      </w:r>
      <w:r w:rsidR="00C036F5" w:rsidRPr="0086647E">
        <w:rPr>
          <w:rFonts w:ascii="Times New Roman" w:hAnsi="Times New Roman" w:cs="Times New Roman"/>
          <w:lang w:val="en-GB"/>
        </w:rPr>
        <w:t xml:space="preserve">to </w:t>
      </w:r>
      <w:r w:rsidR="007A12B0">
        <w:rPr>
          <w:rFonts w:ascii="Times New Roman" w:hAnsi="Times New Roman" w:cs="Times New Roman"/>
          <w:lang w:val="en-GB"/>
        </w:rPr>
        <w:t>a</w:t>
      </w:r>
      <w:r w:rsidR="00C036F5">
        <w:rPr>
          <w:rFonts w:ascii="Times New Roman" w:hAnsi="Times New Roman" w:cs="Times New Roman"/>
          <w:lang w:val="en-GB"/>
        </w:rPr>
        <w:t xml:space="preserve"> </w:t>
      </w:r>
      <w:r w:rsidR="001B399D">
        <w:rPr>
          <w:rFonts w:ascii="Times New Roman" w:hAnsi="Times New Roman" w:cs="Times New Roman"/>
          <w:lang w:val="en-GB"/>
        </w:rPr>
        <w:t>higher particle size</w:t>
      </w:r>
      <w:r w:rsidR="008C4315">
        <w:rPr>
          <w:rFonts w:ascii="Times New Roman" w:hAnsi="Times New Roman" w:cs="Times New Roman"/>
          <w:lang w:val="en-GB"/>
        </w:rPr>
        <w:t xml:space="preserve"> </w:t>
      </w:r>
      <w:r w:rsidR="008C4315">
        <w:rPr>
          <w:rFonts w:ascii="Times New Roman" w:hAnsi="Times New Roman" w:cs="Times New Roman"/>
          <w:lang w:val="en-GB"/>
        </w:rPr>
        <w:fldChar w:fldCharType="begin" w:fldLock="1"/>
      </w:r>
      <w:r w:rsidR="008C4315">
        <w:rPr>
          <w:rFonts w:ascii="Times New Roman" w:hAnsi="Times New Roman" w:cs="Times New Roman"/>
          <w:lang w:val="en-GB"/>
        </w:rPr>
        <w:instrText>ADDIN CSL_CITATION {"citationItems":[{"id":"ITEM-1","itemData":{"DOI":"10.1016/j.foodchem.2016.02.143","ISSN":"18737072","PMID":"26988509","abstract":"Oleoresin of Nigella sativa L. (Black cumin) was obtained from the seeds using hexane extraction at room temperature. The oleoresin was emulsified in an aqueous solution containing gum Arabic/maltodextrin (1:1 w/w) and then encapsulated in powder form by spray drying. The characteristics of the obtained powder including moisture content, bulk density, wettability, morphology, encapsulation efficiency were evaluated. The effect of the spray drying on the chemical composition of the volatile oil fraction of N. sativa oleoresin was also evaluated using gas chromatographic-mass spectroscopic analysis. Results indicated that the encapsulation efficiency of the whole oleoresin in the powder can range from 84.2 ± 1.5% to 96.2 ± 0.2% depending on the conditions of extracting the surface oil from the powder. On the other hand the encapsulation efficiency of the volatile oil fraction was 86.2% ±4.7. The formulated N. sativa L. oleoresin powder can be used in the fortification of processed food and nutraceuticals.","author":[{"dropping-particle":"","family":"Edris","given":"Amr E.","non-dropping-particle":"","parse-names":false,"suffix":""},{"dropping-particle":"","family":"Kalemba","given":"Danuta","non-dropping-particle":"","parse-names":false,"suffix":""},{"dropping-particle":"","family":"Adamiec","given":"Janusz","non-dropping-particle":"","parse-names":false,"suffix":""},{"dropping-particle":"","family":"Piaotkowski","given":"Marcin","non-dropping-particle":"","parse-names":false,"suffix":""}],"container-title":"Food Chemistry","id":"ITEM-1","issued":{"date-parts":[["2016"]]},"page":"326-333","publisher":"Elsevier Ltd","title":"Microencapsulation of Nigella sativa oleoresin by spray drying for food and nutraceutical applications","type":"article-journal","volume":"204"},"uris":["http://www.mendeley.com/documents/?uuid=53bdb392-8346-405c-80c5-843d2880a5e1"]},{"id":"ITEM-2","itemData":{"DOI":"10.1016/j.ijbiomac.2017.03.114","ISSN":"01418130","author":[{"dropping-particle":"","family":"Kumar","given":"Lekshmi R.G.","non-dropping-particle":"","parse-names":false,"suffix":""},{"dropping-particle":"","family":"Chatterjee","given":"N.S.","non-dropping-particle":"","parse-names":false,"suffix":""},{"dropping-particle":"","family":"Tejpal","given":"C.S.","non-dropping-particle":"","parse-names":false,"suffix":""},{"dropping-particle":"","family":"Vishnu","given":"K.V.","non-dropping-particle":"","parse-names":false,"suffix":""},{"dropping-particle":"","family":"Anas","given":"K.K.","non-dropping-particle":"","parse-names":false,"suffix":""},{"dropping-particle":"","family":"Asha","given":"K.K.","non-dropping-particle":"","parse-names":false,"suffix":""},{"dropping-particle":"","family":"Anandan","given":"R.","non-dropping-particle":"","parse-names":false,"suffix":""},{"dropping-particle":"","family":"Mathew","given":"Suseela","non-dropping-particle":"","parse-names":false,"suffix":""}],"container-title":"International Journal of Biological Macromolecules","id":"ITEM-2","issued":{"date-parts":[["2017"]]},"page":"1986-1995","title":"Evaluation of chitosan as a wall material for microencapsulation of squalene by spray drying: Characterization and oxidative stability studies","type":"article-journal","volume":"104"},"uris":["http://www.mendeley.com/documents/?uuid=71a06edc-3fc5-418e-a987-92817f754748"]}],"mendeley":{"formattedCitation":"(14,15)","plainTextFormattedCitation":"(14,15)","previouslyFormattedCitation":"(14,15)"},"properties":{"noteIndex":0},"schema":"https://github.com/citation-style-language/schema/raw/master/csl-citation.json"}</w:instrText>
      </w:r>
      <w:r w:rsidR="008C4315">
        <w:rPr>
          <w:rFonts w:ascii="Times New Roman" w:hAnsi="Times New Roman" w:cs="Times New Roman"/>
          <w:lang w:val="en-GB"/>
        </w:rPr>
        <w:fldChar w:fldCharType="separate"/>
      </w:r>
      <w:r w:rsidR="008C4315" w:rsidRPr="008C4315">
        <w:rPr>
          <w:rFonts w:ascii="Times New Roman" w:hAnsi="Times New Roman" w:cs="Times New Roman"/>
          <w:noProof/>
          <w:lang w:val="en-GB"/>
        </w:rPr>
        <w:t>(14,15)</w:t>
      </w:r>
      <w:r w:rsidR="008C4315">
        <w:rPr>
          <w:rFonts w:ascii="Times New Roman" w:hAnsi="Times New Roman" w:cs="Times New Roman"/>
          <w:lang w:val="en-GB"/>
        </w:rPr>
        <w:fldChar w:fldCharType="end"/>
      </w:r>
      <w:r w:rsidR="008C4315">
        <w:rPr>
          <w:rFonts w:ascii="Times New Roman" w:hAnsi="Times New Roman" w:cs="Times New Roman"/>
          <w:lang w:val="en-GB"/>
        </w:rPr>
        <w:t xml:space="preserve"> </w:t>
      </w:r>
      <w:r w:rsidR="00C17723" w:rsidRPr="00172639">
        <w:rPr>
          <w:rFonts w:ascii="Times New Roman" w:hAnsi="Times New Roman" w:cs="Times New Roman"/>
          <w:lang w:val="en-GB"/>
        </w:rPr>
        <w:t>.</w:t>
      </w:r>
      <w:r w:rsidR="00C17723">
        <w:rPr>
          <w:rFonts w:ascii="Times New Roman" w:hAnsi="Times New Roman" w:cs="Times New Roman"/>
          <w:lang w:val="en-GB"/>
        </w:rPr>
        <w:t xml:space="preserve"> </w:t>
      </w:r>
      <w:r w:rsidR="00172639" w:rsidRPr="00BC0F34">
        <w:rPr>
          <w:rFonts w:ascii="Times New Roman" w:hAnsi="Times New Roman" w:cs="Times New Roman"/>
          <w:lang w:val="en-GB"/>
        </w:rPr>
        <w:t>The scattering of the particles</w:t>
      </w:r>
      <w:r w:rsidR="00F21C02" w:rsidRPr="00BC0F34">
        <w:rPr>
          <w:rFonts w:ascii="Times New Roman" w:hAnsi="Times New Roman" w:cs="Times New Roman"/>
          <w:lang w:val="en-GB"/>
        </w:rPr>
        <w:t xml:space="preserve"> calculated using the span </w:t>
      </w:r>
      <w:r w:rsidR="008C4315" w:rsidRPr="00E458C3">
        <w:rPr>
          <w:rFonts w:ascii="Times New Roman" w:hAnsi="Times New Roman" w:cs="Times New Roman"/>
          <w:b/>
          <w:lang w:val="en-GB"/>
        </w:rPr>
        <w:t>E</w:t>
      </w:r>
      <w:r w:rsidR="00F21C02" w:rsidRPr="00E458C3">
        <w:rPr>
          <w:rFonts w:ascii="Times New Roman" w:hAnsi="Times New Roman" w:cs="Times New Roman"/>
          <w:b/>
          <w:lang w:val="en-GB"/>
        </w:rPr>
        <w:t>q</w:t>
      </w:r>
      <w:r w:rsidR="008C4315" w:rsidRPr="00E458C3">
        <w:rPr>
          <w:rFonts w:ascii="Times New Roman" w:hAnsi="Times New Roman" w:cs="Times New Roman"/>
          <w:b/>
          <w:lang w:val="en-GB"/>
        </w:rPr>
        <w:t>.</w:t>
      </w:r>
      <w:r w:rsidR="00F21C02" w:rsidRPr="00E458C3">
        <w:rPr>
          <w:rFonts w:ascii="Times New Roman" w:hAnsi="Times New Roman" w:cs="Times New Roman"/>
          <w:b/>
          <w:lang w:val="en-GB"/>
        </w:rPr>
        <w:t xml:space="preserve"> (1)</w:t>
      </w:r>
      <w:r w:rsidR="00F21C02" w:rsidRPr="00BC0F34">
        <w:rPr>
          <w:rFonts w:ascii="Times New Roman" w:hAnsi="Times New Roman" w:cs="Times New Roman"/>
          <w:lang w:val="en-GB"/>
        </w:rPr>
        <w:t xml:space="preserve"> was low </w:t>
      </w:r>
      <w:r w:rsidR="00370FCA" w:rsidRPr="00AF7138">
        <w:rPr>
          <w:rFonts w:ascii="Times New Roman" w:hAnsi="Times New Roman" w:cs="Times New Roman"/>
          <w:lang w:val="en-GB"/>
        </w:rPr>
        <w:t>(</w:t>
      </w:r>
      <w:r w:rsidR="00AE4E4A" w:rsidRPr="00AF7138">
        <w:rPr>
          <w:rFonts w:ascii="Times New Roman" w:hAnsi="Times New Roman" w:cs="Times New Roman"/>
          <w:lang w:val="en-GB"/>
        </w:rPr>
        <w:t>1</w:t>
      </w:r>
      <w:r w:rsidR="000527BF" w:rsidRPr="00AF7138">
        <w:rPr>
          <w:rFonts w:ascii="Times New Roman" w:hAnsi="Times New Roman" w:cs="Times New Roman"/>
          <w:lang w:val="en-GB"/>
        </w:rPr>
        <w:t>.</w:t>
      </w:r>
      <w:r w:rsidR="00AE4E4A" w:rsidRPr="00AF7138">
        <w:rPr>
          <w:rFonts w:ascii="Times New Roman" w:hAnsi="Times New Roman" w:cs="Times New Roman"/>
          <w:lang w:val="en-GB"/>
        </w:rPr>
        <w:t>56</w:t>
      </w:r>
      <w:r w:rsidR="000527BF" w:rsidRPr="00AF7138">
        <w:rPr>
          <w:rFonts w:ascii="Times New Roman" w:hAnsi="Times New Roman" w:cs="Times New Roman"/>
          <w:lang w:val="en-GB"/>
        </w:rPr>
        <w:t xml:space="preserve"> ± 0.03</w:t>
      </w:r>
      <w:r w:rsidR="00370FCA" w:rsidRPr="00AF7138">
        <w:rPr>
          <w:rFonts w:ascii="Times New Roman" w:hAnsi="Times New Roman" w:cs="Times New Roman"/>
          <w:lang w:val="en-GB"/>
        </w:rPr>
        <w:t>),</w:t>
      </w:r>
      <w:r w:rsidR="00F03777">
        <w:rPr>
          <w:rFonts w:ascii="Times New Roman" w:hAnsi="Times New Roman" w:cs="Times New Roman"/>
          <w:lang w:val="en-GB"/>
        </w:rPr>
        <w:t xml:space="preserve"> </w:t>
      </w:r>
      <w:r w:rsidR="00F03777" w:rsidRPr="00BC0F34">
        <w:rPr>
          <w:rFonts w:ascii="Times New Roman" w:hAnsi="Times New Roman" w:cs="Times New Roman"/>
          <w:lang w:val="en-GB"/>
        </w:rPr>
        <w:t>which indicate a homogeneous distribution. According</w:t>
      </w:r>
      <w:r w:rsidR="00D7208B">
        <w:rPr>
          <w:rFonts w:ascii="Times New Roman" w:hAnsi="Times New Roman" w:cs="Times New Roman"/>
          <w:lang w:val="en-GB"/>
        </w:rPr>
        <w:t xml:space="preserve"> </w:t>
      </w:r>
      <w:r w:rsidR="00F03777" w:rsidRPr="00BC0F34">
        <w:rPr>
          <w:rFonts w:ascii="Times New Roman" w:hAnsi="Times New Roman" w:cs="Times New Roman"/>
          <w:lang w:val="en-GB"/>
        </w:rPr>
        <w:t>to the literature, the diameter of spray-dried particles depends on</w:t>
      </w:r>
      <w:r w:rsidR="00815D5E">
        <w:rPr>
          <w:rFonts w:ascii="Times New Roman" w:hAnsi="Times New Roman" w:cs="Times New Roman"/>
          <w:lang w:val="en-GB"/>
        </w:rPr>
        <w:t xml:space="preserve"> </w:t>
      </w:r>
      <w:r w:rsidR="00F03777" w:rsidRPr="00BC0F34">
        <w:rPr>
          <w:rFonts w:ascii="Times New Roman" w:hAnsi="Times New Roman" w:cs="Times New Roman"/>
          <w:lang w:val="en-GB"/>
        </w:rPr>
        <w:t>the atomi</w:t>
      </w:r>
      <w:r w:rsidR="00815D5E">
        <w:rPr>
          <w:rFonts w:ascii="Times New Roman" w:hAnsi="Times New Roman" w:cs="Times New Roman"/>
          <w:lang w:val="en-GB"/>
        </w:rPr>
        <w:t>z</w:t>
      </w:r>
      <w:r w:rsidR="00F03777" w:rsidRPr="00BC0F34">
        <w:rPr>
          <w:rFonts w:ascii="Times New Roman" w:hAnsi="Times New Roman" w:cs="Times New Roman"/>
          <w:lang w:val="en-GB"/>
        </w:rPr>
        <w:t>ation method used, the properties of the material, the</w:t>
      </w:r>
      <w:r w:rsidR="00815D5E">
        <w:rPr>
          <w:rFonts w:ascii="Times New Roman" w:hAnsi="Times New Roman" w:cs="Times New Roman"/>
          <w:lang w:val="en-GB"/>
        </w:rPr>
        <w:t xml:space="preserve"> </w:t>
      </w:r>
      <w:r w:rsidR="00F03777" w:rsidRPr="00BC0F34">
        <w:rPr>
          <w:rFonts w:ascii="Times New Roman" w:hAnsi="Times New Roman" w:cs="Times New Roman"/>
          <w:lang w:val="en-GB"/>
        </w:rPr>
        <w:t>concentration and viscosity of the encapsulated material and the</w:t>
      </w:r>
      <w:r w:rsidR="00815D5E">
        <w:rPr>
          <w:rFonts w:ascii="Times New Roman" w:hAnsi="Times New Roman" w:cs="Times New Roman"/>
          <w:lang w:val="en-GB"/>
        </w:rPr>
        <w:t xml:space="preserve"> </w:t>
      </w:r>
      <w:r w:rsidR="00F03777" w:rsidRPr="00BC0F34">
        <w:rPr>
          <w:rFonts w:ascii="Times New Roman" w:hAnsi="Times New Roman" w:cs="Times New Roman"/>
          <w:lang w:val="en-GB"/>
        </w:rPr>
        <w:t>drying conditions</w:t>
      </w:r>
      <w:r w:rsidR="00DA7C39" w:rsidRPr="00BC0F34">
        <w:rPr>
          <w:rFonts w:ascii="Times New Roman" w:hAnsi="Times New Roman" w:cs="Times New Roman"/>
          <w:lang w:val="en-GB"/>
        </w:rPr>
        <w:t xml:space="preserve">, and </w:t>
      </w:r>
      <w:r w:rsidR="007B0A4B" w:rsidRPr="00BC0F34">
        <w:rPr>
          <w:rFonts w:ascii="Times New Roman" w:hAnsi="Times New Roman" w:cs="Times New Roman"/>
          <w:lang w:val="en-GB"/>
        </w:rPr>
        <w:t xml:space="preserve">the value obtained in this work </w:t>
      </w:r>
      <w:r w:rsidR="007B0A4B">
        <w:rPr>
          <w:rFonts w:ascii="Times New Roman" w:hAnsi="Times New Roman" w:cs="Times New Roman"/>
          <w:lang w:val="en-GB"/>
        </w:rPr>
        <w:t>is</w:t>
      </w:r>
      <w:r w:rsidR="0025225E" w:rsidRPr="00AF7138">
        <w:rPr>
          <w:rFonts w:ascii="Times New Roman" w:hAnsi="Times New Roman" w:cs="Times New Roman"/>
          <w:lang w:val="en-GB"/>
        </w:rPr>
        <w:t xml:space="preserve"> typical of the type of atomizer used (double-fluid)</w:t>
      </w:r>
      <w:r w:rsidR="00C17723" w:rsidRPr="00AF7138">
        <w:rPr>
          <w:rFonts w:ascii="Times New Roman" w:hAnsi="Times New Roman" w:cs="Times New Roman"/>
          <w:lang w:val="en-GB"/>
        </w:rPr>
        <w:t xml:space="preserve"> </w:t>
      </w:r>
      <w:r w:rsidR="00C17723" w:rsidRPr="00AF7138">
        <w:rPr>
          <w:rFonts w:ascii="Times New Roman" w:hAnsi="Times New Roman" w:cs="Times New Roman"/>
          <w:lang w:val="en-GB"/>
        </w:rPr>
        <w:fldChar w:fldCharType="begin" w:fldLock="1"/>
      </w:r>
      <w:r w:rsidR="008C4315">
        <w:rPr>
          <w:rFonts w:ascii="Times New Roman" w:hAnsi="Times New Roman" w:cs="Times New Roman"/>
          <w:lang w:val="en-GB"/>
        </w:rPr>
        <w:instrText>ADDIN CSL_CITATION {"citationItems":[{"id":"ITEM-1","itemData":{"DOI":"10.1016/j.ijbiomac.2017.03.114","ISSN":"01418130","author":[{"dropping-particle":"","family":"Kumar","given":"Lekshmi R.G.","non-dropping-particle":"","parse-names":false,"suffix":""},{"dropping-particle":"","family":"Chatterjee","given":"N.S.","non-dropping-particle":"","parse-names":false,"suffix":""},{"dropping-particle":"","family":"Tejpal","given":"C.S.","non-dropping-particle":"","parse-names":false,"suffix":""},{"dropping-particle":"","family":"Vishnu","given":"K.V.","non-dropping-particle":"","parse-names":false,"suffix":""},{"dropping-particle":"","family":"Anas","given":"K.K.","non-dropping-particle":"","parse-names":false,"suffix":""},{"dropping-particle":"","family":"Asha","given":"K.K.","non-dropping-particle":"","parse-names":false,"suffix":""},{"dropping-particle":"","family":"Anandan","given":"R.","non-dropping-particle":"","parse-names":false,"suffix":""},{"dropping-particle":"","family":"Mathew","given":"Suseela","non-dropping-particle":"","parse-names":false,"suffix":""}],"container-title":"International Journal of Biological Macromolecules","id":"ITEM-1","issued":{"date-parts":[["2017"]]},"page":"1986-1995","title":"Evaluation of chitosan as a wall material for microencapsulation of squalene by spray drying: Characterization and oxidative stability studies","type":"article-journal","volume":"104"},"uris":["http://www.mendeley.com/documents/?uuid=fc8e97cf-6bad-4239-9f01-d81d38e1f984","http://www.mendeley.com/documents/?uuid=71a06edc-3fc5-418e-a987-92817f754748"]}],"mendeley":{"formattedCitation":"(15)","plainTextFormattedCitation":"(15)","previouslyFormattedCitation":"(15)"},"properties":{"noteIndex":0},"schema":"https://github.com/citation-style-language/schema/raw/master/csl-citation.json"}</w:instrText>
      </w:r>
      <w:r w:rsidR="00C17723" w:rsidRPr="00AF7138">
        <w:rPr>
          <w:rFonts w:ascii="Times New Roman" w:hAnsi="Times New Roman" w:cs="Times New Roman"/>
          <w:lang w:val="en-GB"/>
        </w:rPr>
        <w:fldChar w:fldCharType="separate"/>
      </w:r>
      <w:r w:rsidR="008C4315" w:rsidRPr="008C4315">
        <w:rPr>
          <w:rFonts w:ascii="Times New Roman" w:hAnsi="Times New Roman" w:cs="Times New Roman"/>
          <w:noProof/>
          <w:lang w:val="en-GB"/>
        </w:rPr>
        <w:t>(15)</w:t>
      </w:r>
      <w:r w:rsidR="00C17723" w:rsidRPr="00AF7138">
        <w:rPr>
          <w:rFonts w:ascii="Times New Roman" w:hAnsi="Times New Roman" w:cs="Times New Roman"/>
          <w:lang w:val="en-GB"/>
        </w:rPr>
        <w:fldChar w:fldCharType="end"/>
      </w:r>
      <w:r w:rsidRPr="00AF7138">
        <w:rPr>
          <w:rFonts w:ascii="Times New Roman" w:hAnsi="Times New Roman" w:cs="Times New Roman"/>
          <w:lang w:val="en-GB"/>
        </w:rPr>
        <w:t>.</w:t>
      </w:r>
      <w:r w:rsidR="0039479E" w:rsidRPr="00AF7138">
        <w:rPr>
          <w:rFonts w:ascii="Times New Roman" w:hAnsi="Times New Roman" w:cs="Times New Roman"/>
          <w:lang w:val="en-GB"/>
        </w:rPr>
        <w:t xml:space="preserve"> </w:t>
      </w:r>
    </w:p>
    <w:p w14:paraId="46590AD7" w14:textId="1EAEC761" w:rsidR="00E877CF" w:rsidRPr="00E949B7" w:rsidRDefault="00FD5111" w:rsidP="00AD3CB3">
      <w:pPr>
        <w:spacing w:after="0" w:line="480" w:lineRule="auto"/>
        <w:rPr>
          <w:rFonts w:ascii="Times New Roman" w:hAnsi="Times New Roman" w:cs="Times New Roman"/>
          <w:lang w:val="en-GB"/>
        </w:rPr>
      </w:pPr>
      <w:r w:rsidRPr="00FD5111">
        <w:rPr>
          <w:rFonts w:ascii="Times New Roman" w:hAnsi="Times New Roman" w:cs="Times New Roman"/>
          <w:lang w:val="en-GB"/>
        </w:rPr>
        <w:t xml:space="preserve">Moreover, the evaluation of the zeta potential presented a value of -2.58 mV for the microparticles containing the oil seed of the passion fruit of the Caatinga, </w:t>
      </w:r>
      <w:r w:rsidRPr="000E3DFB">
        <w:rPr>
          <w:rFonts w:ascii="Times New Roman" w:hAnsi="Times New Roman" w:cs="Times New Roman"/>
          <w:lang w:val="en-GB"/>
        </w:rPr>
        <w:t xml:space="preserve">which </w:t>
      </w:r>
      <w:r w:rsidR="00CD010F">
        <w:rPr>
          <w:rFonts w:ascii="Times New Roman" w:hAnsi="Times New Roman" w:cs="Times New Roman"/>
          <w:lang w:val="en-GB"/>
        </w:rPr>
        <w:t xml:space="preserve">indicate its feasibility for </w:t>
      </w:r>
      <w:r w:rsidR="006C27CA">
        <w:rPr>
          <w:rFonts w:ascii="Times New Roman" w:hAnsi="Times New Roman" w:cs="Times New Roman"/>
          <w:lang w:val="en-GB"/>
        </w:rPr>
        <w:t>application in several solid food products</w:t>
      </w:r>
      <w:r w:rsidR="008C4315">
        <w:rPr>
          <w:rFonts w:ascii="Times New Roman" w:hAnsi="Times New Roman" w:cs="Times New Roman"/>
          <w:lang w:val="en-GB"/>
        </w:rPr>
        <w:t xml:space="preserve"> </w:t>
      </w:r>
      <w:r w:rsidR="008C4315">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{"citationItems":[{"id":"ITEM-1","itemData":{"DOI":"10.1016/j.powtec.2012.07.010","ISSN":"1873328X","abstract":"Chitosan microparticles cross-linked by tri-polyphosphate (TPP) anions have been prepared by spray drying. Two different cross-linking methods have been employed - ex-situ cross-linking whereby aqueous solution of cross-linked chitosan nanoparticles has been spray-dried by a two-fluid nozzle, and a novel in-situ cross-linking method, whereby solutions of chitosan and TPP have been fed to a three-fluid nozzle and cross-linking occurred within individual droplets. The size and morphology of the resulting microparticles have been characterised and their dependence on the cross-linking ratio and the initial chitosan concentration determined. Particles produced by the three-fluid nozzle were found to have favourable properties in terms of stability in aqueous media and they allow the use of higher chitosan concentrations, which makes them suitable for microencapsulation applications. © 2012 Elsevier B.V.","author":[{"dropping-particle":"","family":"Kašpar","given":"Ondřej","non-dropping-particle":"","parse-names":false,"suffix":""},{"dropping-particle":"","family":"Jakubec","given":"Martin","non-dropping-particle":"","parse-names":false,"suffix":""},{"dropping-particle":"","family":"Štěpánek","given":"František","non-dropping-particle":"","parse-names":false,"suffix":""}],"container-title":"Powder Technology","id":"ITEM-1","issued":{"date-parts":[["2013"]]},"page":"31","title":"Characterization of spray dried chitosan-TPP microparticles formed by two- and three-fluid nozzles","type":"article-journal","volume":"240"},"uris":["http://www.mendeley.com/documents/?uuid=2b4a7edd-5d13-4c60-8b74-c7ee271894ab"]},{"id":"ITEM-2","itemData":{"DOI":"10.1016/j.foodres.2014.05.057","ISSN":"09639969","abstract":"The aim of this work was to investigate the possibility of producing microparticles containing β-galactosidase, using different biopolymers (arabic gum, chitosan, modified chitosan, calcium alginate and sodium alginate) as encapsulating agents by a spray-drying process. This study focused on the enzyme β-galactosidase, due to its importance in health and in food processing. Encapsulation of β-galactosidase can increase the applicability of this enzyme in different processes and applications. A series of β-galactosidase microparticles were prepared, and their physicochemical structures were analyzed by laser granulometry analysis, zeta potential analysis, and by scanning electron microscopy (SEM). Microparticles with a mean diameter around 3. μm have been observed, for all the biopolymers tested. The microparticles formed with chitosan or arabic gum presented a very rough surface; on the other hand, the particles formed with calcium or sodium alginate or modified chitosan presented a very smooth surface. The activity of the enzyme was studied by spectrophotometric methods using the substrate ONPG (O-nitrophenyl-β,. d-galactopyranoside). The microencapsulated β-galactosidase activity decreases with all the biopolymers. The relative enzyme activity is 37, 20, 20 and 13%, for arabic gum, modified chitosan, calcium alginate and sodium alginate, respectively, when compared with the free enzyme activity. The enzyme microparticles formed with arabic gum shows the smallest decrease of Vmax, followed by the calcium alginate, sodium alginate, and modified chitosan. © 2014 Elsevier Ltd.","author":[{"dropping-particle":"","family":"Estevinho","given":"Berta N.","non-dropping-particle":"","parse-names":false,"suffix":""},{"dropping-particle":"","family":"Damas","given":"Ana M.","non-dropping-particle":"","parse-names":false,"suffix":""},{"dropping-particle":"","family":"Martins","given":"Pedro","non-dropping-particle":"","parse-names":false,"suffix":""},{"dropping-particle":"","family":"Rocha","given":"Fernando","non-dropping-particle":"","parse-names":false,"suffix":""}],"container-title":"Food Research International","id":"ITEM-2","issued":{"date-parts":[["2014"]]},"page":"134-140","title":"Microencapsulation of β-galactosidase with different biopolymers by a spray-drying process","type":"article-journal","volume":"64"},"uris":["http://www.mendeley.com/documents/?uuid=84499945-a4b7-400b-8c8b-855041ab056d"]}],"mendeley":{"formattedCitation":"(16,17)","plainTextFormattedCitation":"(16,17)","previouslyFormattedCitation":"(16,17)"},"properties":{"noteIndex":0},"schema":"https://github.com/citation-style-language/schema/raw/master/csl-citation.json"}</w:instrText>
      </w:r>
      <w:r w:rsidR="008C4315">
        <w:rPr>
          <w:rFonts w:ascii="Times New Roman" w:hAnsi="Times New Roman" w:cs="Times New Roman"/>
          <w:lang w:val="en-GB"/>
        </w:rPr>
        <w:fldChar w:fldCharType="separate"/>
      </w:r>
      <w:r w:rsidR="008C4315" w:rsidRPr="008C4315">
        <w:rPr>
          <w:rFonts w:ascii="Times New Roman" w:hAnsi="Times New Roman" w:cs="Times New Roman"/>
          <w:noProof/>
          <w:lang w:val="en-GB"/>
        </w:rPr>
        <w:t>(16,17)</w:t>
      </w:r>
      <w:r w:rsidR="008C4315">
        <w:rPr>
          <w:rFonts w:ascii="Times New Roman" w:hAnsi="Times New Roman" w:cs="Times New Roman"/>
          <w:lang w:val="en-GB"/>
        </w:rPr>
        <w:fldChar w:fldCharType="end"/>
      </w:r>
      <w:r w:rsidRPr="00FD5111">
        <w:rPr>
          <w:rFonts w:ascii="Times New Roman" w:hAnsi="Times New Roman" w:cs="Times New Roman"/>
          <w:lang w:val="en-GB"/>
        </w:rPr>
        <w:t xml:space="preserve">. </w:t>
      </w:r>
      <w:r w:rsidRPr="00407778">
        <w:rPr>
          <w:rFonts w:ascii="Times New Roman" w:hAnsi="Times New Roman" w:cs="Times New Roman"/>
          <w:lang w:val="en-GB"/>
        </w:rPr>
        <w:t xml:space="preserve">It is known that starch and maltodextrin are polyelectrolytes bearing charged groups such as free COO- groups present in the octenyl succinic chain. So, the negative values of </w:t>
      </w:r>
      <w:r w:rsidR="00D84F80">
        <w:rPr>
          <w:rFonts w:ascii="Times New Roman" w:hAnsi="Times New Roman" w:cs="Times New Roman"/>
          <w:lang w:val="en-GB"/>
        </w:rPr>
        <w:t>zeta potential</w:t>
      </w:r>
      <w:r w:rsidRPr="00407778">
        <w:rPr>
          <w:rFonts w:ascii="Times New Roman" w:hAnsi="Times New Roman" w:cs="Times New Roman"/>
          <w:lang w:val="en-GB"/>
        </w:rPr>
        <w:t xml:space="preserve"> confirmed </w:t>
      </w:r>
      <w:r w:rsidRPr="004F062E">
        <w:rPr>
          <w:rFonts w:ascii="Times New Roman" w:hAnsi="Times New Roman" w:cs="Times New Roman"/>
          <w:lang w:val="en-GB"/>
        </w:rPr>
        <w:t xml:space="preserve">the presence of starch molecules on the oil droplet surface. It can be explained by the maximum utilization of starch molecules and maltodextrin for the coverage of seed of the passion oil droplets. </w:t>
      </w:r>
    </w:p>
    <w:p w14:paraId="5ED07149" w14:textId="32238551" w:rsidR="00595C9F" w:rsidRPr="003A2C84" w:rsidRDefault="00E877CF" w:rsidP="00AD3CB3">
      <w:pPr>
        <w:spacing w:after="0" w:line="480" w:lineRule="auto"/>
        <w:rPr>
          <w:rFonts w:ascii="Times New Roman" w:hAnsi="Times New Roman" w:cs="Times New Roman"/>
          <w:lang w:val="en-GB"/>
        </w:rPr>
      </w:pPr>
      <w:r>
        <w:rPr>
          <w:rFonts w:ascii="Times New Roman" w:hAnsi="Times New Roman" w:cs="Times New Roman"/>
          <w:lang w:val="en-GB"/>
        </w:rPr>
        <w:t>The dried</w:t>
      </w:r>
      <w:r w:rsidR="00546708">
        <w:rPr>
          <w:rFonts w:ascii="Times New Roman" w:hAnsi="Times New Roman" w:cs="Times New Roman"/>
          <w:lang w:val="en-GB"/>
        </w:rPr>
        <w:t xml:space="preserve"> </w:t>
      </w:r>
      <w:r w:rsidR="00595C9F" w:rsidRPr="003A2C84">
        <w:rPr>
          <w:rFonts w:ascii="Times New Roman" w:hAnsi="Times New Roman" w:cs="Times New Roman"/>
          <w:lang w:val="en-GB"/>
        </w:rPr>
        <w:t xml:space="preserve">microparticles </w:t>
      </w:r>
      <w:r w:rsidR="00546708">
        <w:rPr>
          <w:rFonts w:ascii="Times New Roman" w:hAnsi="Times New Roman" w:cs="Times New Roman"/>
          <w:lang w:val="en-GB"/>
        </w:rPr>
        <w:t>showed</w:t>
      </w:r>
      <w:r w:rsidR="00595C9F" w:rsidRPr="003A2C84">
        <w:rPr>
          <w:rFonts w:ascii="Times New Roman" w:hAnsi="Times New Roman" w:cs="Times New Roman"/>
          <w:lang w:val="en-GB"/>
        </w:rPr>
        <w:t xml:space="preserve"> Aw equivalent to </w:t>
      </w:r>
      <w:r w:rsidR="00595C9F" w:rsidRPr="00AF7138">
        <w:rPr>
          <w:rFonts w:ascii="Times New Roman" w:hAnsi="Times New Roman" w:cs="Times New Roman"/>
          <w:lang w:val="en-GB"/>
        </w:rPr>
        <w:t>0.10</w:t>
      </w:r>
      <w:r w:rsidR="00547054" w:rsidRPr="00AF7138">
        <w:rPr>
          <w:rFonts w:ascii="Times New Roman" w:hAnsi="Times New Roman" w:cs="Times New Roman"/>
          <w:lang w:val="en-GB"/>
        </w:rPr>
        <w:t xml:space="preserve"> </w:t>
      </w:r>
      <w:r w:rsidR="009267F1" w:rsidRPr="00AF7138">
        <w:rPr>
          <w:rFonts w:ascii="Times New Roman" w:hAnsi="Times New Roman" w:cs="Times New Roman"/>
          <w:lang w:val="en-GB"/>
        </w:rPr>
        <w:t>± 0.02</w:t>
      </w:r>
      <w:r w:rsidR="00261243">
        <w:rPr>
          <w:rFonts w:ascii="Times New Roman" w:hAnsi="Times New Roman" w:cs="Times New Roman"/>
          <w:lang w:val="en-GB"/>
        </w:rPr>
        <w:t>.</w:t>
      </w:r>
      <w:r w:rsidR="00261243" w:rsidRPr="003A2C84">
        <w:rPr>
          <w:rFonts w:ascii="Times New Roman" w:hAnsi="Times New Roman" w:cs="Times New Roman"/>
          <w:lang w:val="en-GB"/>
        </w:rPr>
        <w:t xml:space="preserve"> </w:t>
      </w:r>
      <w:r w:rsidR="00261243">
        <w:rPr>
          <w:rFonts w:ascii="Times New Roman" w:hAnsi="Times New Roman" w:cs="Times New Roman"/>
          <w:lang w:val="en-GB"/>
        </w:rPr>
        <w:t xml:space="preserve">This </w:t>
      </w:r>
      <w:r w:rsidR="00595C9F" w:rsidRPr="003A2C84">
        <w:rPr>
          <w:rFonts w:ascii="Times New Roman" w:hAnsi="Times New Roman" w:cs="Times New Roman"/>
          <w:lang w:val="en-GB"/>
        </w:rPr>
        <w:t>value</w:t>
      </w:r>
      <w:r w:rsidR="005A1959">
        <w:rPr>
          <w:rFonts w:ascii="Times New Roman" w:hAnsi="Times New Roman" w:cs="Times New Roman"/>
          <w:lang w:val="en-GB"/>
        </w:rPr>
        <w:t xml:space="preserve"> is</w:t>
      </w:r>
      <w:r w:rsidR="00595C9F" w:rsidRPr="003A2C84">
        <w:rPr>
          <w:rFonts w:ascii="Times New Roman" w:hAnsi="Times New Roman" w:cs="Times New Roman"/>
          <w:lang w:val="en-GB"/>
        </w:rPr>
        <w:t xml:space="preserve"> </w:t>
      </w:r>
      <w:r w:rsidR="005A1959">
        <w:rPr>
          <w:rFonts w:ascii="Times New Roman" w:hAnsi="Times New Roman" w:cs="Times New Roman"/>
          <w:lang w:val="en-GB"/>
        </w:rPr>
        <w:t xml:space="preserve">in </w:t>
      </w:r>
      <w:r w:rsidR="00261243">
        <w:rPr>
          <w:rFonts w:ascii="Times New Roman" w:hAnsi="Times New Roman" w:cs="Times New Roman"/>
          <w:lang w:val="en-GB"/>
        </w:rPr>
        <w:t>agreement</w:t>
      </w:r>
      <w:r w:rsidR="00261243" w:rsidRPr="003A2C84">
        <w:rPr>
          <w:rFonts w:ascii="Times New Roman" w:hAnsi="Times New Roman" w:cs="Times New Roman"/>
          <w:lang w:val="en-GB"/>
        </w:rPr>
        <w:t xml:space="preserve"> </w:t>
      </w:r>
      <w:r w:rsidR="005A1959">
        <w:rPr>
          <w:rFonts w:ascii="Times New Roman" w:hAnsi="Times New Roman" w:cs="Times New Roman"/>
          <w:lang w:val="en-GB"/>
        </w:rPr>
        <w:t xml:space="preserve">with the literature for </w:t>
      </w:r>
      <w:r w:rsidR="00595C9F" w:rsidRPr="003A2C84">
        <w:rPr>
          <w:rFonts w:ascii="Times New Roman" w:hAnsi="Times New Roman" w:cs="Times New Roman"/>
          <w:lang w:val="en-GB"/>
        </w:rPr>
        <w:t xml:space="preserve">foods </w:t>
      </w:r>
      <w:r w:rsidR="00944327">
        <w:rPr>
          <w:rFonts w:ascii="Times New Roman" w:hAnsi="Times New Roman" w:cs="Times New Roman"/>
          <w:lang w:val="en-GB"/>
        </w:rPr>
        <w:t>dried  by</w:t>
      </w:r>
      <w:r w:rsidR="00595C9F" w:rsidRPr="003A2C84">
        <w:rPr>
          <w:rFonts w:ascii="Times New Roman" w:hAnsi="Times New Roman" w:cs="Times New Roman"/>
          <w:lang w:val="en-GB"/>
        </w:rPr>
        <w:t xml:space="preserve"> spray drying</w:t>
      </w:r>
      <w:r w:rsidR="005A1959">
        <w:rPr>
          <w:rFonts w:ascii="Times New Roman" w:hAnsi="Times New Roman" w:cs="Times New Roman"/>
          <w:lang w:val="en-GB"/>
        </w:rPr>
        <w:t xml:space="preserve"> </w:t>
      </w:r>
      <w:r w:rsidR="005A1959">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{"citationItems":[{"id":"ITEM-1","itemData":{"DOI":"10.1590/s1981-67232013005000037","abstract":"Este trabalho teve por objetivo avaliar o efeito de diferentes agentes carreadores (Maltodextrina 5DE, Maltodextrina 10DE, Goma arábica e Capsul®) nas características físico-químicas (umidade, densidade, solubilidade, teor de antocianinas e atividade antioxidante) da polpa de morango desidratada por atomização e armazenada à temperatura ambiente por 90 dias. A utilização dos diferentes agentes carreadores resultou em pós com valores de densidade aparente entre 0,40 e 0,52 g/cm³ e umidade menor do que 2,5%. Todas as amostras foram altamente solúveis, mas os pós obtidos com a Maltodextrina 5DE e com a Goma arábica apresentaram menor higroscopicidade. As isotermas de sorção obtidas foram do tipo III e o modelo de GAB foi o que melhor se ajustou aos dados experimentais. A amostra produzida com goma arábica apresentou a maior concentração de antocianinas e, consequentemente, maior valor de atividade antioxidante, tanto imediatamente após a secagem como ao longo de 90 dias de armazenamento. Os resultados obtidos indicaram que a goma arábica foi o agente carreador mais adequado para a produção de polpa de morango em pó.This study aimed to evaluate the effect of different carrier agents (5DE Maltodextrin, 10DE Maltodextrin, gum Arabic and Capsul®) on the physicochemical characteristics (moisture content, density, solubility, total anthocyanins and antioxidant activity) of strawberry pulp processed by spray drying and stored at room temperature for 90 days. The use of different carrier agents resulted in powders with bulk densities ranging from 0.40 to 0.52 g/cm³ and moisture contents below 2.5%. All the samples were highly soluble, but the powders obtained with 5DE Maltodextrin and gum Arabic were less hygroscopic. The sorption isotherms were of type III and the GAB model was the model that best fitted the experimental data. The powder produced with gum Arabic had the highest anthocyanin content and consequently the greatest antioxidant activity value, both immediately after the drying process and during the storage period. The results obtained showed that gum Arabic was the most suitable carrier agent for the production of strawberry pulp powder.","author":[{"dropping-particle":"","family":"Oliveira","given":"Maria Isabel Sousa","non-dropping-particle":"","parse-names":false,"suffix":""},{"dropping-particle":"","family":"Tonon","given":"Renata Valeriano","non-dropping-particle":"","parse-names":false,"suffix":""},{"dropping-particle":"","family":"Nogueira","given":"Regina Isabel","non-dropping-particle":"","parse-names":false,"suffix":""},{"dropping-particle":"","family":"Cabral","given":"Lourdes Maria Corrêa","non-dropping-particle":"","parse-names":false,"suffix":""}],"container-title":"Brazilian Journal of Food Technology","id":"ITEM-1","issue":"4","issued":{"date-parts":[["2014"]]},"page":"310-318","title":"Estabilidade da polpa de morango atomizada utilizando diferentes agentes carreadores","type":"article-journal","volume":"16"},"uris":["http://www.mendeley.com/documents/?uuid=81dee8fe-d1b6-42ac-83a7-554385040452","http://www.mendeley.com/documents/?uuid=09feb23f-24c5-4787-8159-32b92b8394d0"]}],"mendeley":{"formattedCitation":"(18)","plainTextFormattedCitation":"(18)","previouslyFormattedCitation":"(18)"},"properties":{"noteIndex":0},"schema":"https://github.com/citation-style-language/schema/raw/master/csl-citation.json"}</w:instrText>
      </w:r>
      <w:r w:rsidR="005A1959">
        <w:rPr>
          <w:rFonts w:ascii="Times New Roman" w:hAnsi="Times New Roman" w:cs="Times New Roman"/>
          <w:lang w:val="en-GB"/>
        </w:rPr>
        <w:fldChar w:fldCharType="separate"/>
      </w:r>
      <w:r w:rsidR="008C4315" w:rsidRPr="008C4315">
        <w:rPr>
          <w:rFonts w:ascii="Times New Roman" w:hAnsi="Times New Roman" w:cs="Times New Roman"/>
          <w:noProof/>
          <w:lang w:val="en-GB"/>
        </w:rPr>
        <w:t>(18)</w:t>
      </w:r>
      <w:r w:rsidR="005A1959">
        <w:rPr>
          <w:rFonts w:ascii="Times New Roman" w:hAnsi="Times New Roman" w:cs="Times New Roman"/>
          <w:lang w:val="en-GB"/>
        </w:rPr>
        <w:fldChar w:fldCharType="end"/>
      </w:r>
      <w:r w:rsidR="00595C9F" w:rsidRPr="003A2C84">
        <w:rPr>
          <w:rFonts w:ascii="Times New Roman" w:hAnsi="Times New Roman" w:cs="Times New Roman"/>
          <w:lang w:val="en-GB"/>
        </w:rPr>
        <w:t xml:space="preserve">. </w:t>
      </w:r>
      <w:r w:rsidR="00E43368">
        <w:rPr>
          <w:rFonts w:ascii="Times New Roman" w:hAnsi="Times New Roman" w:cs="Times New Roman"/>
          <w:lang w:val="en-GB"/>
        </w:rPr>
        <w:t xml:space="preserve"> This parameter </w:t>
      </w:r>
      <w:r w:rsidR="00595C9F" w:rsidRPr="003A2C84">
        <w:rPr>
          <w:rFonts w:ascii="Times New Roman" w:hAnsi="Times New Roman" w:cs="Times New Roman"/>
          <w:lang w:val="en-GB"/>
        </w:rPr>
        <w:t xml:space="preserve">represents an important factor to </w:t>
      </w:r>
      <w:r w:rsidR="00595C9F" w:rsidRPr="003A2C84">
        <w:rPr>
          <w:rFonts w:ascii="Times New Roman" w:hAnsi="Times New Roman" w:cs="Times New Roman"/>
          <w:lang w:val="en-GB"/>
        </w:rPr>
        <w:lastRenderedPageBreak/>
        <w:t xml:space="preserve">evaluate the conservation of </w:t>
      </w:r>
      <w:r w:rsidR="00595C9F" w:rsidRPr="00950A3B">
        <w:rPr>
          <w:rFonts w:ascii="Times New Roman" w:hAnsi="Times New Roman" w:cs="Times New Roman"/>
          <w:noProof/>
          <w:lang w:val="en-GB"/>
        </w:rPr>
        <w:t>food</w:t>
      </w:r>
      <w:r w:rsidR="00595C9F" w:rsidRPr="003A2C84">
        <w:rPr>
          <w:rFonts w:ascii="Times New Roman" w:hAnsi="Times New Roman" w:cs="Times New Roman"/>
          <w:lang w:val="en-GB"/>
        </w:rPr>
        <w:t xml:space="preserve">, since values of </w:t>
      </w:r>
      <w:r w:rsidR="00E43368">
        <w:rPr>
          <w:rFonts w:ascii="Times New Roman" w:hAnsi="Times New Roman" w:cs="Times New Roman"/>
          <w:lang w:val="en-GB"/>
        </w:rPr>
        <w:t>Aw</w:t>
      </w:r>
      <w:r w:rsidR="00595C9F" w:rsidRPr="003A2C84">
        <w:rPr>
          <w:rFonts w:ascii="Times New Roman" w:hAnsi="Times New Roman" w:cs="Times New Roman"/>
          <w:lang w:val="en-GB"/>
        </w:rPr>
        <w:t xml:space="preserve"> lower than </w:t>
      </w:r>
      <w:r w:rsidR="00595C9F" w:rsidRPr="00022050">
        <w:rPr>
          <w:rFonts w:ascii="Times New Roman" w:hAnsi="Times New Roman" w:cs="Times New Roman"/>
          <w:lang w:val="en-GB"/>
        </w:rPr>
        <w:t>0.3</w:t>
      </w:r>
      <w:r w:rsidR="00595C9F" w:rsidRPr="003A2C84">
        <w:rPr>
          <w:rFonts w:ascii="Times New Roman" w:hAnsi="Times New Roman" w:cs="Times New Roman"/>
          <w:lang w:val="en-GB"/>
        </w:rPr>
        <w:t xml:space="preserve"> </w:t>
      </w:r>
      <w:r w:rsidR="00C74397">
        <w:rPr>
          <w:rFonts w:ascii="Times New Roman" w:hAnsi="Times New Roman" w:cs="Times New Roman"/>
          <w:lang w:val="en-GB"/>
        </w:rPr>
        <w:t>hampers</w:t>
      </w:r>
      <w:r w:rsidR="00C74397" w:rsidRPr="003A2C84">
        <w:rPr>
          <w:rFonts w:ascii="Times New Roman" w:hAnsi="Times New Roman" w:cs="Times New Roman"/>
          <w:lang w:val="en-GB"/>
        </w:rPr>
        <w:t xml:space="preserve"> </w:t>
      </w:r>
      <w:r w:rsidR="00595C9F" w:rsidRPr="003A2C84">
        <w:rPr>
          <w:rFonts w:ascii="Times New Roman" w:hAnsi="Times New Roman" w:cs="Times New Roman"/>
          <w:lang w:val="en-GB"/>
        </w:rPr>
        <w:t xml:space="preserve">the microbial inhibition, giving </w:t>
      </w:r>
      <w:r w:rsidR="006A06BD" w:rsidRPr="003A2C84">
        <w:rPr>
          <w:rFonts w:ascii="Times New Roman" w:hAnsi="Times New Roman" w:cs="Times New Roman"/>
          <w:lang w:val="en-GB"/>
        </w:rPr>
        <w:t>the food an extended shelf life</w:t>
      </w:r>
      <w:r w:rsidR="00D05734">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{"citationItems":[{"id":"ITEM-1","itemData":{"DOI":"10.1016/j.foodchem.2016.10.141","ISSN":"03088146","author":[{"dropping-particle":"","family":"Botrel","given":"Diego Alvarenga","non-dropping-particle":"","parse-names":false,"suffix":""},{"dropping-particle":"","family":"Borges","given":"Soraia Vilela","non-dropping-particle":"","parse-names":false,"suffix":""},{"dropping-particle":"","family":"Fernandes","given":"Regiane Victória de Barros","non-dropping-particle":"","parse-names":false,"suffix":""},{"dropping-particle":"","family":"Antoniassi","given":"Rosemar","non-dropping-particle":"","parse-names":false,"suffix":""},{"dropping-particle":"de","family":"Faria-Machado","given":"Adelia Ferreira","non-dropping-particle":"","parse-names":false,"suffix":""},{"dropping-particle":"","family":"Feitosa","given":"Judith Pessoa de Andrade","non-dropping-particle":"","parse-names":false,"suffix":""},{"dropping-particle":"de","family":"Paula","given":"Regina Célia Monteiro","non-dropping-particle":"","parse-names":false,"suffix":""}],"container-title":"Food Chemistry","id":"ITEM-1","issued":{"date-parts":[["2016"]]},"page":"1522-1529","title":"Application of cashew tree gum on the production and stability of spray-dried fish oil","type":"article-journal","volume":"221"},"uris":["http://www.mendeley.com/documents/?uuid=e93f2c6b-50b1-4d70-94f3-b5658d9da762","http://www.mendeley.com/documents/?uuid=eb7f3844-a62b-4bfc-8a00-613db0163e52"]},{"id":"ITEM-2","itemData":{"ISBN":"1517-5111","ISSN":"2176-5081","abstract":"Celestino, S. M. C. (2010). Princípios de Secagem de Alimentos [Principles of Food Drying]. Planaltina, DF: Embrapa Cerrados.p.51.","author":[{"dropping-particle":"","family":"Celestino","given":"Sonia Maria Costa","non-dropping-particle":"","parse-names":false,"suffix":""}],"container-title":"Embrapa Cerrados","edition":"1a Edição","id":"ITEM-2","issued":{"date-parts":[["2010"]]},"number-of-pages":"51","publisher":"Ministério da Agricultura, Pecuária e Abastecimento","publisher-place":"Planaltina, DF, Brasil","title":"Princípios de secagem de alimentos","type":"book"},"uris":["http://www.mendeley.com/documents/?uuid=34c9a8a0-8df6-46db-9cfe-d001e3ea96da","http://www.mendeley.com/documents/?uuid=8b4b7f59-7c0b-43bc-801c-5423d4e57a3e"]}],"mendeley":{"formattedCitation":"(19,20)","manualFormatting":"(19,20)","plainTextFormattedCitation":"(19,20)","previouslyFormattedCitation":"(19,20)"},"properties":{"noteIndex":0},"schema":"https://github.com/citation-style-language/schema/raw/master/csl-citation.json"}</w:instrText>
      </w:r>
      <w:r w:rsidR="00D05734">
        <w:rPr>
          <w:rFonts w:ascii="Times New Roman" w:hAnsi="Times New Roman" w:cs="Times New Roman"/>
          <w:lang w:val="en-GB"/>
        </w:rPr>
        <w:fldChar w:fldCharType="separate"/>
      </w:r>
      <w:r w:rsidR="00C8352A" w:rsidRPr="00C8352A">
        <w:rPr>
          <w:rFonts w:ascii="Times New Roman" w:hAnsi="Times New Roman" w:cs="Times New Roman"/>
          <w:noProof/>
          <w:lang w:val="en-GB"/>
        </w:rPr>
        <w:t>(19,20)</w:t>
      </w:r>
      <w:r w:rsidR="00D05734">
        <w:rPr>
          <w:rFonts w:ascii="Times New Roman" w:hAnsi="Times New Roman" w:cs="Times New Roman"/>
          <w:lang w:val="en-GB"/>
        </w:rPr>
        <w:fldChar w:fldCharType="end"/>
      </w:r>
      <w:r w:rsidR="00595C9F" w:rsidRPr="003A2C84">
        <w:rPr>
          <w:rFonts w:ascii="Times New Roman" w:hAnsi="Times New Roman" w:cs="Times New Roman"/>
          <w:lang w:val="en-GB"/>
        </w:rPr>
        <w:t xml:space="preserve">. The </w:t>
      </w:r>
      <w:r w:rsidR="00E43368">
        <w:rPr>
          <w:rFonts w:ascii="Times New Roman" w:hAnsi="Times New Roman" w:cs="Times New Roman"/>
          <w:lang w:val="en-GB"/>
        </w:rPr>
        <w:t xml:space="preserve">obtained </w:t>
      </w:r>
      <w:r w:rsidR="00595C9F" w:rsidRPr="003A2C84">
        <w:rPr>
          <w:rFonts w:ascii="Times New Roman" w:hAnsi="Times New Roman" w:cs="Times New Roman"/>
          <w:lang w:val="en-GB"/>
        </w:rPr>
        <w:t xml:space="preserve">result for Aw </w:t>
      </w:r>
      <w:r w:rsidR="00F11887">
        <w:rPr>
          <w:rFonts w:ascii="Times New Roman" w:hAnsi="Times New Roman" w:cs="Times New Roman"/>
          <w:lang w:val="en-GB"/>
        </w:rPr>
        <w:t xml:space="preserve">of </w:t>
      </w:r>
      <w:r w:rsidR="00BD24CA">
        <w:rPr>
          <w:rFonts w:ascii="Times New Roman" w:hAnsi="Times New Roman" w:cs="Times New Roman"/>
          <w:lang w:val="en-GB"/>
        </w:rPr>
        <w:t xml:space="preserve">the prepared </w:t>
      </w:r>
      <w:r w:rsidR="00F11887">
        <w:rPr>
          <w:rFonts w:ascii="Times New Roman" w:hAnsi="Times New Roman" w:cs="Times New Roman"/>
          <w:lang w:val="en-GB"/>
        </w:rPr>
        <w:t xml:space="preserve">microparticles </w:t>
      </w:r>
      <w:r w:rsidR="00595C9F" w:rsidRPr="003A2C84">
        <w:rPr>
          <w:rFonts w:ascii="Times New Roman" w:hAnsi="Times New Roman" w:cs="Times New Roman"/>
          <w:lang w:val="en-GB"/>
        </w:rPr>
        <w:t>was similar</w:t>
      </w:r>
      <w:r w:rsidR="00F11887">
        <w:rPr>
          <w:rFonts w:ascii="Times New Roman" w:hAnsi="Times New Roman" w:cs="Times New Roman"/>
          <w:lang w:val="en-GB"/>
        </w:rPr>
        <w:t xml:space="preserve"> </w:t>
      </w:r>
      <w:r w:rsidR="00BD24CA">
        <w:rPr>
          <w:rFonts w:ascii="Times New Roman" w:hAnsi="Times New Roman" w:cs="Times New Roman"/>
          <w:lang w:val="en-GB"/>
        </w:rPr>
        <w:t>to the values obtained in</w:t>
      </w:r>
      <w:r w:rsidR="00F11887">
        <w:rPr>
          <w:rFonts w:ascii="Times New Roman" w:hAnsi="Times New Roman" w:cs="Times New Roman"/>
          <w:lang w:val="en-GB"/>
        </w:rPr>
        <w:t xml:space="preserve"> previous studies</w:t>
      </w:r>
      <w:r w:rsidR="00BD24CA">
        <w:rPr>
          <w:rFonts w:ascii="Times New Roman" w:hAnsi="Times New Roman" w:cs="Times New Roman"/>
          <w:lang w:val="en-GB"/>
        </w:rPr>
        <w:t>,</w:t>
      </w:r>
      <w:r w:rsidR="00F11887">
        <w:rPr>
          <w:rFonts w:ascii="Times New Roman" w:hAnsi="Times New Roman" w:cs="Times New Roman"/>
          <w:lang w:val="en-GB"/>
        </w:rPr>
        <w:t xml:space="preserve"> using </w:t>
      </w:r>
      <w:r w:rsidR="00595C9F" w:rsidRPr="003A2C84">
        <w:rPr>
          <w:rFonts w:ascii="Times New Roman" w:hAnsi="Times New Roman" w:cs="Times New Roman"/>
          <w:lang w:val="en-GB"/>
        </w:rPr>
        <w:t>t</w:t>
      </w:r>
      <w:r w:rsidR="00F11887">
        <w:rPr>
          <w:rFonts w:ascii="Times New Roman" w:hAnsi="Times New Roman" w:cs="Times New Roman"/>
          <w:lang w:val="en-GB"/>
        </w:rPr>
        <w:t>he</w:t>
      </w:r>
      <w:r w:rsidR="00595C9F" w:rsidRPr="003A2C84">
        <w:rPr>
          <w:rFonts w:ascii="Times New Roman" w:hAnsi="Times New Roman" w:cs="Times New Roman"/>
          <w:lang w:val="en-GB"/>
        </w:rPr>
        <w:t xml:space="preserve"> spray drying </w:t>
      </w:r>
      <w:r w:rsidR="00F11887">
        <w:rPr>
          <w:rFonts w:ascii="Times New Roman" w:hAnsi="Times New Roman" w:cs="Times New Roman"/>
          <w:lang w:val="en-GB"/>
        </w:rPr>
        <w:t xml:space="preserve">of </w:t>
      </w:r>
      <w:r w:rsidR="00595C9F" w:rsidRPr="003A2C84">
        <w:rPr>
          <w:rFonts w:ascii="Times New Roman" w:hAnsi="Times New Roman" w:cs="Times New Roman"/>
          <w:lang w:val="en-GB"/>
        </w:rPr>
        <w:t xml:space="preserve">essential oils, such as </w:t>
      </w:r>
      <w:r w:rsidR="00E43368">
        <w:rPr>
          <w:rFonts w:ascii="Times New Roman" w:hAnsi="Times New Roman" w:cs="Times New Roman"/>
          <w:lang w:val="en-GB"/>
        </w:rPr>
        <w:t xml:space="preserve">for the oregano essential oil </w:t>
      </w:r>
      <w:r w:rsidR="00BD24CA">
        <w:rPr>
          <w:rFonts w:ascii="Times New Roman" w:hAnsi="Times New Roman" w:cs="Times New Roman"/>
          <w:lang w:val="en-GB"/>
        </w:rPr>
        <w:t>(</w:t>
      </w:r>
      <w:r w:rsidR="00BD24CA" w:rsidRPr="00211466">
        <w:rPr>
          <w:rFonts w:ascii="Times New Roman" w:hAnsi="Times New Roman" w:cs="Times New Roman"/>
          <w:lang w:val="en-GB"/>
        </w:rPr>
        <w:t xml:space="preserve">between </w:t>
      </w:r>
      <w:r w:rsidR="006A06BD" w:rsidRPr="00211466">
        <w:rPr>
          <w:rFonts w:ascii="Times New Roman" w:hAnsi="Times New Roman" w:cs="Times New Roman"/>
          <w:lang w:val="en-GB"/>
        </w:rPr>
        <w:t xml:space="preserve">0.13 </w:t>
      </w:r>
      <w:r w:rsidR="00BD24CA" w:rsidRPr="0086647E">
        <w:rPr>
          <w:rFonts w:ascii="Times New Roman" w:hAnsi="Times New Roman" w:cs="Times New Roman"/>
          <w:lang w:val="en-GB"/>
        </w:rPr>
        <w:t xml:space="preserve">and </w:t>
      </w:r>
      <w:r w:rsidR="006A06BD" w:rsidRPr="0086647E">
        <w:rPr>
          <w:rFonts w:ascii="Times New Roman" w:hAnsi="Times New Roman" w:cs="Times New Roman"/>
          <w:lang w:val="en-GB"/>
        </w:rPr>
        <w:t>0.17</w:t>
      </w:r>
      <w:r w:rsidR="00BD24CA" w:rsidRPr="005F2302">
        <w:rPr>
          <w:rFonts w:ascii="Times New Roman" w:hAnsi="Times New Roman" w:cs="Times New Roman"/>
          <w:lang w:val="en-GB"/>
        </w:rPr>
        <w:t>)</w:t>
      </w:r>
      <w:r w:rsidR="006A06BD" w:rsidRPr="003A2C84">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{"citationItems":[{"id":"ITEM-1","itemData":{"DOI":"10.3109/02652048.2013.778909","ISSN":"0265-2048","author":[{"dropping-particle":"da","family":"Costa","given":"Joyce Maria Gomes","non-dropping-particle":"","parse-names":false,"suffix":""},{"dropping-particle":"","family":"Vilela Borges","given":"Soraia","non-dropping-particle":"","parse-names":false,"suffix":""},{"dropping-particle":"","family":"Hijo","given":"Ariel António Campos Toledo","non-dropping-particle":"","parse-names":false,"suffix":""},{"dropping-particle":"","family":"Silva","given":"Eric Keven","non-dropping-particle":"","parse-names":false,"suffix":""},{"dropping-particle":"","family":"Reginaldo Marques","given":"Gerson","non-dropping-particle":"","parse-names":false,"suffix":""},{"dropping-particle":"","family":"Cirillio","given":"Marcelo Ângelo","non-dropping-particle":"","parse-names":false,"suffix":""},{"dropping-particle":"","family":"Machado Azevedo","given":"Viviane","non-dropping-particle":"","parse-names":false,"suffix":""}],"container-title":"Journal of Microencapsulation","id":"ITEM-1","issue":"8","issued":{"date-parts":[["2013"]]},"page":"717-727","title":"Matrix structure selection in the microparticles of essential oil oregano produced by spray dryer","type":"article-journal","volume":"30"},"uris":["http://www.mendeley.com/documents/?uuid=cd61c328-4220-4fc3-a80f-7025cf7cc26f","http://www.mendeley.com/documents/?uuid=9f2082ac-2fcd-460f-8c2a-af1a83665e86"]}],"mendeley":{"formattedCitation":"(11)","plainTextFormattedCitation":"(11)","previouslyFormattedCitation":"(11)"},"properties":{"noteIndex":0},"schema":"https://github.com/citation-style-language/schema/raw/master/csl-citation.json"}</w:instrText>
      </w:r>
      <w:r w:rsidR="00D05734">
        <w:rPr>
          <w:rFonts w:ascii="Times New Roman" w:hAnsi="Times New Roman" w:cs="Times New Roman"/>
          <w:lang w:val="en-GB"/>
        </w:rPr>
        <w:fldChar w:fldCharType="separate"/>
      </w:r>
      <w:r w:rsidR="00C8352A" w:rsidRPr="00C8352A">
        <w:rPr>
          <w:rFonts w:ascii="Times New Roman" w:hAnsi="Times New Roman" w:cs="Times New Roman"/>
          <w:noProof/>
          <w:lang w:val="en-GB"/>
        </w:rPr>
        <w:t>(11)</w:t>
      </w:r>
      <w:r w:rsidR="00D05734">
        <w:rPr>
          <w:rFonts w:ascii="Times New Roman" w:hAnsi="Times New Roman" w:cs="Times New Roman"/>
          <w:lang w:val="en-GB"/>
        </w:rPr>
        <w:fldChar w:fldCharType="end"/>
      </w:r>
      <w:r w:rsidR="00F11887">
        <w:rPr>
          <w:rFonts w:ascii="Times New Roman" w:hAnsi="Times New Roman" w:cs="Times New Roman"/>
          <w:lang w:val="en-GB"/>
        </w:rPr>
        <w:t xml:space="preserve">, </w:t>
      </w:r>
      <w:r w:rsidR="00E43368">
        <w:rPr>
          <w:rFonts w:ascii="Times New Roman" w:hAnsi="Times New Roman" w:cs="Times New Roman"/>
          <w:lang w:val="en-GB"/>
        </w:rPr>
        <w:t>the</w:t>
      </w:r>
      <w:r w:rsidR="00F11887">
        <w:rPr>
          <w:rFonts w:ascii="Times New Roman" w:hAnsi="Times New Roman" w:cs="Times New Roman"/>
          <w:lang w:val="en-GB"/>
        </w:rPr>
        <w:t xml:space="preserve"> </w:t>
      </w:r>
      <w:r w:rsidR="00F11887" w:rsidRPr="003A2C84">
        <w:rPr>
          <w:rFonts w:ascii="Times New Roman" w:hAnsi="Times New Roman" w:cs="Times New Roman"/>
          <w:lang w:val="en-GB"/>
        </w:rPr>
        <w:t>tuna</w:t>
      </w:r>
      <w:r w:rsidR="004D75A6">
        <w:rPr>
          <w:rFonts w:ascii="Times New Roman" w:hAnsi="Times New Roman" w:cs="Times New Roman"/>
          <w:lang w:val="en-GB"/>
        </w:rPr>
        <w:t xml:space="preserve"> oil</w:t>
      </w:r>
      <w:r w:rsidR="00F11887" w:rsidRPr="003A2C84">
        <w:rPr>
          <w:rFonts w:ascii="Times New Roman" w:hAnsi="Times New Roman" w:cs="Times New Roman"/>
          <w:lang w:val="en-GB"/>
        </w:rPr>
        <w:t xml:space="preserve"> </w:t>
      </w:r>
      <w:r w:rsidR="00BD24CA">
        <w:rPr>
          <w:rFonts w:ascii="Times New Roman" w:hAnsi="Times New Roman" w:cs="Times New Roman"/>
          <w:lang w:val="en-GB"/>
        </w:rPr>
        <w:t xml:space="preserve">(between </w:t>
      </w:r>
      <w:r w:rsidR="00F11887" w:rsidRPr="003A2C84">
        <w:rPr>
          <w:rFonts w:ascii="Times New Roman" w:hAnsi="Times New Roman" w:cs="Times New Roman"/>
          <w:lang w:val="en-GB"/>
        </w:rPr>
        <w:t xml:space="preserve">0.14 </w:t>
      </w:r>
      <w:r w:rsidR="00BD24CA">
        <w:rPr>
          <w:rFonts w:ascii="Times New Roman" w:hAnsi="Times New Roman" w:cs="Times New Roman"/>
          <w:lang w:val="en-GB"/>
        </w:rPr>
        <w:t>and</w:t>
      </w:r>
      <w:r w:rsidR="00BD24CA" w:rsidRPr="003A2C84">
        <w:rPr>
          <w:rFonts w:ascii="Times New Roman" w:hAnsi="Times New Roman" w:cs="Times New Roman"/>
          <w:lang w:val="en-GB"/>
        </w:rPr>
        <w:t xml:space="preserve"> </w:t>
      </w:r>
      <w:r w:rsidR="00F11887" w:rsidRPr="003A2C84">
        <w:rPr>
          <w:rFonts w:ascii="Times New Roman" w:hAnsi="Times New Roman" w:cs="Times New Roman"/>
          <w:lang w:val="en-GB"/>
        </w:rPr>
        <w:t>0.21</w:t>
      </w:r>
      <w:r w:rsidR="00BD24CA">
        <w:rPr>
          <w:rFonts w:ascii="Times New Roman" w:hAnsi="Times New Roman" w:cs="Times New Roman"/>
          <w:lang w:val="en-GB"/>
        </w:rPr>
        <w:t>)</w:t>
      </w:r>
      <w:r w:rsidR="00F11887">
        <w:rPr>
          <w:rFonts w:ascii="Times New Roman" w:hAnsi="Times New Roman" w:cs="Times New Roman"/>
          <w:lang w:val="en-GB"/>
        </w:rPr>
        <w:t xml:space="preserve"> </w:t>
      </w:r>
      <w:r w:rsidR="00F11887">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{"citationItems":[{"id":"ITEM-1","itemData":{"DOI":"10.1016/j.foodhyd.2016.04.026","ISSN":"0268005X","abstract":"Tuna oil is one of the richest sources of docosahexaenoic acid and is thus considered to offer beneficial health effects to humans. However, its susceptibility to oxidative degradation is an obstacle to its more widespread use in the food industry. The aim of this study was to evaluate the potential impact of peppermint (Mentha piperita) oil on the physicochemical characteristics and oxidative stability of tuna oil inside microcapsules formed using whey protein isolate (WPI) as emulsifier and carboxymethyl cellulose (CMC) or pullulan as stabilizers. The emulsions were characterized in terms of size distribution, zeta-potential, viscosity, surface tension and confocal laser scanning microscopy. Microcapsules obtained by spray drying were analyzed to determine microencapsulation efficiency, powder water activity, color, bulk density, flowability (Carr's index and Hausner ratio) and oxidative stability (peroxide value and headspace propanal) and were examined by scanning electron microscopy. All formulations yielded spherical microcapsules with a smooth surface except that some agglomeration was observed for the CMC formulation. Microencapsulation efficiency was above 90% for all microcapsules. Size distributions of the microcapsules were bimodal and became greater after storage. All microcapsules, especially tuna oil microcapsules with CMC or pullulan, became more yellow after storage. Mentha piperita oil was found to improve the oxidative stability of microencapsulated tuna oil, regardless of the presence of CMC or pullulan, thus suggesting its usefulness in functional food applications.","author":[{"dropping-particle":"","family":"Bakry","given":"Amr M.","non-dropping-particle":"","parse-names":false,"suffix":""},{"dropping-particle":"","family":"Fang","given":"Zheng","non-dropping-particle":"","parse-names":false,"suffix":""},{"dropping-particle":"","family":"Ni","given":"Yingzhou","non-dropping-particle":"","parse-names":false,"suffix":""},{"dropping-particle":"","family":"Cheng","given":"Hao","non-dropping-particle":"","parse-names":false,"suffix":""},{"dropping-particle":"","family":"Chen","given":"Yong Q.","non-dropping-particle":"","parse-names":false,"suffix":""},{"dropping-particle":"","family":"Liang","given":"Li","non-dropping-particle":"","parse-names":false,"suffix":""}],"container-title":"Food Hydrocolloids","id":"ITEM-1","issued":{"date-parts":[["2016"]]},"page":"559-571","publisher":"Elsevier Ltd","title":"Stability of tuna oil and tuna oil/peppermint oil blend microencapsulated using whey protein isolate in combination with carboxymethyl cellulose or pullulan","type":"article-journal","volume":"60"},"uris":["http://www.mendeley.com/documents/?uuid=e4491f53-76aa-4960-8b38-fca1c49f5e3b","http://www.mendeley.com/documents/?uuid=a0e26c51-0264-49a9-b1c8-75170fe4e508"]}],"mendeley":{"formattedCitation":"(21)","plainTextFormattedCitation":"(21)","previouslyFormattedCitation":"(21)"},"properties":{"noteIndex":0},"schema":"https://github.com/citation-style-language/schema/raw/master/csl-citation.json"}</w:instrText>
      </w:r>
      <w:r w:rsidR="00F11887">
        <w:rPr>
          <w:rFonts w:ascii="Times New Roman" w:hAnsi="Times New Roman" w:cs="Times New Roman"/>
          <w:lang w:val="en-GB"/>
        </w:rPr>
        <w:fldChar w:fldCharType="separate"/>
      </w:r>
      <w:r w:rsidR="008C4315" w:rsidRPr="008C4315">
        <w:rPr>
          <w:rFonts w:ascii="Times New Roman" w:hAnsi="Times New Roman" w:cs="Times New Roman"/>
          <w:noProof/>
          <w:lang w:val="en-GB"/>
        </w:rPr>
        <w:t>(21)</w:t>
      </w:r>
      <w:r w:rsidR="00F11887">
        <w:rPr>
          <w:rFonts w:ascii="Times New Roman" w:hAnsi="Times New Roman" w:cs="Times New Roman"/>
          <w:lang w:val="en-GB"/>
        </w:rPr>
        <w:fldChar w:fldCharType="end"/>
      </w:r>
      <w:r w:rsidR="00F11887">
        <w:rPr>
          <w:rFonts w:ascii="Times New Roman" w:hAnsi="Times New Roman" w:cs="Times New Roman"/>
          <w:lang w:val="en-GB"/>
        </w:rPr>
        <w:t xml:space="preserve"> and for </w:t>
      </w:r>
      <w:r w:rsidR="00F11887" w:rsidRPr="003A2C84">
        <w:rPr>
          <w:rFonts w:ascii="Times New Roman" w:hAnsi="Times New Roman" w:cs="Times New Roman"/>
          <w:lang w:val="en-GB"/>
        </w:rPr>
        <w:t>lemon essential oil</w:t>
      </w:r>
      <w:r w:rsidR="00F11887">
        <w:rPr>
          <w:rFonts w:ascii="Times New Roman" w:hAnsi="Times New Roman" w:cs="Times New Roman"/>
          <w:lang w:val="en-GB"/>
        </w:rPr>
        <w:t xml:space="preserve"> </w:t>
      </w:r>
      <w:r w:rsidR="00BD24CA">
        <w:rPr>
          <w:rFonts w:ascii="Times New Roman" w:hAnsi="Times New Roman" w:cs="Times New Roman"/>
          <w:lang w:val="en-GB"/>
        </w:rPr>
        <w:t xml:space="preserve">(between </w:t>
      </w:r>
      <w:r w:rsidR="00F11887" w:rsidRPr="003A2C84">
        <w:rPr>
          <w:rFonts w:ascii="Times New Roman" w:hAnsi="Times New Roman" w:cs="Times New Roman"/>
          <w:lang w:val="en-GB"/>
        </w:rPr>
        <w:t>0.12</w:t>
      </w:r>
      <w:r w:rsidR="00BD24CA">
        <w:rPr>
          <w:rFonts w:ascii="Times New Roman" w:hAnsi="Times New Roman" w:cs="Times New Roman"/>
          <w:lang w:val="en-GB"/>
        </w:rPr>
        <w:t xml:space="preserve"> and </w:t>
      </w:r>
      <w:r w:rsidR="00F11887" w:rsidRPr="003A2C84">
        <w:rPr>
          <w:rFonts w:ascii="Times New Roman" w:hAnsi="Times New Roman" w:cs="Times New Roman"/>
          <w:lang w:val="en-GB"/>
        </w:rPr>
        <w:t>0.34</w:t>
      </w:r>
      <w:r w:rsidR="00BD24CA">
        <w:rPr>
          <w:rFonts w:ascii="Times New Roman" w:hAnsi="Times New Roman" w:cs="Times New Roman"/>
          <w:lang w:val="en-GB"/>
        </w:rPr>
        <w:t>)</w:t>
      </w:r>
      <w:r w:rsidR="00F11887">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{"citationItems":[{"id":"ITEM-1","itemData":{"DOI":"10.1080/02652048.2017.1366563","ISSN":"14645246","abstract":"The aim of this work was to study the use of different prebiotic biopolymers in lime essential oil microencapsulation. Whey protein isolate, inulin and oligofructose biopolymers were used. The addition of prebiotic biopolymers reduced emulsion viscosity, although it produced larger droplet sizes (0.31-0.32 µm). Moisture values (2.94-3.13 g/100 g dry solids) and water activity (0.152-0.185) were satisfactory, being within the appropriate range for powdered food quality. Total oil content, limonene retention values and antioxidant activity of the microparticles containing essential oil decreased in the presence of the carbohydrates. The addition of prebiotic biopolymers reduced the microparticle thermal stability. X-ray diffraction confirmed the amorphous characteristic of the microparticles and the interaction of the essential oil with the wall material. The presence of prebiotic biopolymers can be a good alternative for lime essential oil microparticles, mainly using fibre that has a functional food appeal and can improve consumer health.","author":[{"dropping-particle":"","family":"Campelo","given":"Pedro Henrique","non-dropping-particle":"","parse-names":false,"suffix":""},{"dropping-particle":"","family":"Figueiredo","given":"Jayne de Abreu","non-dropping-particle":"","parse-names":false,"suffix":""},{"dropping-particle":"","family":"Domingues","given":"Rosana Zacarias","non-dropping-particle":"","parse-names":false,"suffix":""},{"dropping-particle":"","family":"Fernandes","given":"Regiane Victória de Barros","non-dropping-particle":"","parse-names":false,"suffix":""},{"dropping-particle":"","family":"Botrel","given":"Diego Alvarenga","non-dropping-particle":"","parse-names":false,"suffix":""},{"dropping-particle":"","family":"Borges","given":"Soraia Vilela","non-dropping-particle":"","parse-names":false,"suffix":""}],"container-title":"Journal of Microencapsulation","id":"ITEM-1","issue":"6","issued":{"date-parts":[["2017"]]},"page":"535-544","publisher":"Taylor &amp; Francis","title":"Use of prebiotic carbohydrate as wall material on lime essential oil microparticles","type":"article-journal","volume":"34"},"uris":["http://www.mendeley.com/documents/?uuid=4e62033a-be7a-4482-84f0-7b55dec1d829","http://www.mendeley.com/documents/?uuid=87d0827e-6184-427d-807a-592c67a34eaa"]}],"mendeley":{"formattedCitation":"(9)","plainTextFormattedCitation":"(9)","previouslyFormattedCitation":"(9)"},"properties":{"noteIndex":0},"schema":"https://github.com/citation-style-language/schema/raw/master/csl-citation.json"}</w:instrText>
      </w:r>
      <w:r w:rsidR="00D05734">
        <w:rPr>
          <w:rFonts w:ascii="Times New Roman" w:hAnsi="Times New Roman" w:cs="Times New Roman"/>
          <w:lang w:val="en-GB"/>
        </w:rPr>
        <w:fldChar w:fldCharType="separate"/>
      </w:r>
      <w:r w:rsidR="00C8352A" w:rsidRPr="00C8352A">
        <w:rPr>
          <w:rFonts w:ascii="Times New Roman" w:hAnsi="Times New Roman" w:cs="Times New Roman"/>
          <w:noProof/>
          <w:lang w:val="en-GB"/>
        </w:rPr>
        <w:t>(9)</w:t>
      </w:r>
      <w:r w:rsidR="00D05734">
        <w:rPr>
          <w:rFonts w:ascii="Times New Roman" w:hAnsi="Times New Roman" w:cs="Times New Roman"/>
          <w:lang w:val="en-GB"/>
        </w:rPr>
        <w:fldChar w:fldCharType="end"/>
      </w:r>
      <w:r w:rsidR="00F11887">
        <w:rPr>
          <w:rFonts w:ascii="Times New Roman" w:hAnsi="Times New Roman" w:cs="Times New Roman"/>
          <w:lang w:val="en-GB"/>
        </w:rPr>
        <w:t xml:space="preserve">. </w:t>
      </w:r>
    </w:p>
    <w:p w14:paraId="6C289BAF" w14:textId="444FC8F1" w:rsidR="00477E86" w:rsidRDefault="00595C9F" w:rsidP="00AD3CB3">
      <w:pPr>
        <w:spacing w:after="0" w:line="480" w:lineRule="auto"/>
        <w:rPr>
          <w:rFonts w:ascii="Times New Roman" w:hAnsi="Times New Roman" w:cs="Times New Roman"/>
          <w:lang w:val="en-GB"/>
        </w:rPr>
      </w:pPr>
      <w:r w:rsidRPr="003A2C84">
        <w:rPr>
          <w:rFonts w:ascii="Times New Roman" w:hAnsi="Times New Roman" w:cs="Times New Roman"/>
          <w:lang w:val="en-GB"/>
        </w:rPr>
        <w:t xml:space="preserve">The moisture content is </w:t>
      </w:r>
      <w:r w:rsidR="00BD24CA">
        <w:rPr>
          <w:rFonts w:ascii="Times New Roman" w:hAnsi="Times New Roman" w:cs="Times New Roman"/>
          <w:lang w:val="en-GB"/>
        </w:rPr>
        <w:t xml:space="preserve">a parameter </w:t>
      </w:r>
      <w:r w:rsidRPr="003A2C84">
        <w:rPr>
          <w:rFonts w:ascii="Times New Roman" w:hAnsi="Times New Roman" w:cs="Times New Roman"/>
          <w:lang w:val="en-GB"/>
        </w:rPr>
        <w:t>related to the organoleptic quality and shelf</w:t>
      </w:r>
      <w:r w:rsidR="00F11887">
        <w:rPr>
          <w:rFonts w:ascii="Times New Roman" w:hAnsi="Times New Roman" w:cs="Times New Roman"/>
          <w:lang w:val="en-GB"/>
        </w:rPr>
        <w:t>-</w:t>
      </w:r>
      <w:r w:rsidRPr="003A2C84">
        <w:rPr>
          <w:rFonts w:ascii="Times New Roman" w:hAnsi="Times New Roman" w:cs="Times New Roman"/>
          <w:lang w:val="en-GB"/>
        </w:rPr>
        <w:t xml:space="preserve">life of a </w:t>
      </w:r>
      <w:r w:rsidRPr="00902250">
        <w:rPr>
          <w:rFonts w:ascii="Times New Roman" w:hAnsi="Times New Roman" w:cs="Times New Roman"/>
          <w:noProof/>
          <w:lang w:val="en-GB"/>
        </w:rPr>
        <w:t>product</w:t>
      </w:r>
      <w:r w:rsidRPr="003A2C84">
        <w:rPr>
          <w:rFonts w:ascii="Times New Roman" w:hAnsi="Times New Roman" w:cs="Times New Roman"/>
          <w:lang w:val="en-GB"/>
        </w:rPr>
        <w:t xml:space="preserve"> since high moisture contents </w:t>
      </w:r>
      <w:r w:rsidR="00F11887">
        <w:rPr>
          <w:rFonts w:ascii="Times New Roman" w:hAnsi="Times New Roman" w:cs="Times New Roman"/>
          <w:lang w:val="en-GB"/>
        </w:rPr>
        <w:t xml:space="preserve">could contribute for </w:t>
      </w:r>
      <w:r w:rsidR="00F11887" w:rsidRPr="0092527C">
        <w:rPr>
          <w:rFonts w:ascii="Times New Roman" w:hAnsi="Times New Roman" w:cs="Times New Roman"/>
          <w:lang w:val="en-GB"/>
        </w:rPr>
        <w:t xml:space="preserve">the </w:t>
      </w:r>
      <w:r w:rsidRPr="0092527C">
        <w:rPr>
          <w:rFonts w:ascii="Times New Roman" w:hAnsi="Times New Roman" w:cs="Times New Roman"/>
          <w:lang w:val="en-GB"/>
        </w:rPr>
        <w:t>adhesion of</w:t>
      </w:r>
      <w:r w:rsidRPr="003A2C84">
        <w:rPr>
          <w:rFonts w:ascii="Times New Roman" w:hAnsi="Times New Roman" w:cs="Times New Roman"/>
          <w:lang w:val="en-GB"/>
        </w:rPr>
        <w:t xml:space="preserve"> the </w:t>
      </w:r>
      <w:r w:rsidR="004D75A6">
        <w:rPr>
          <w:rFonts w:ascii="Times New Roman" w:hAnsi="Times New Roman" w:cs="Times New Roman"/>
          <w:lang w:val="en-GB"/>
        </w:rPr>
        <w:t>micro</w:t>
      </w:r>
      <w:r w:rsidRPr="003A2C84">
        <w:rPr>
          <w:rFonts w:ascii="Times New Roman" w:hAnsi="Times New Roman" w:cs="Times New Roman"/>
          <w:lang w:val="en-GB"/>
        </w:rPr>
        <w:t>particles</w:t>
      </w:r>
      <w:r w:rsidR="00F11887">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{"citationItems":[{"id":"ITEM-1","itemData":{"DOI":"10.1016/j.powtec.2017.05.040","ISBN":"0032-5910","ISSN":"1873328X","abstract":"In this study the effect of microencapsulation parameters by spray drying on protecting volatiles of cocoa liquor, by employing Maltodextrin (MD) and Hi-Cap 100 (HC) as encapsulating materials, was evaluated. The feed solution were prepared in proportions of 3:1 and 2:1 w/w (wall:core) and drying at 150, 180 and 210 °C. The microencapsulates were evaluated in terms of yield, moisture, water activity, tapped density, rehydration properties and color. The morphology and size of the microcapsules were determined by SEM and aroma retention was evaluated by using HS-SPME and subsequent GC-MS analyses. The yield values were between 32.65 and 58.77%, being higher for encapsulated with HC. The microencapsulated powders showed moisture values between 1.05–4.00% dry basis and low water activity values, among 0.052 and 0.269, what make them appropriate for their use in the food industry. The microencapsulated powders with HC showed semispherical particles, smooth surfaces, and few deformations. In contrast, those obtained with MD showed a high number of surface irregularities (folds, shrinkage, or dents). Microencapsulted powders obtained with HC allowed a higher retention of cocoa aroma (22.6–32.5%), while MD solids showed lower values, between 12.1–19.2%. The major aroma retention was obtained with HC in 2:1 ratio and drying temperature of 210 °C. However, sensory analyses results showed preference by the microencapsulated with MD, 2:1 ratio and 210 °C, which exhibited similar characteristics to chocolaty drink when it was applied to 20% (w/w) in whole milk as a milk modifier.","author":[{"dropping-particle":"","family":"Sanchez-Reinoso","given":"Zain","non-dropping-particle":"","parse-names":false,"suffix":""},{"dropping-particle":"","family":"Osorio","given":"Coralia","non-dropping-particle":"","parse-names":false,"suffix":""},{"dropping-particle":"","family":"Herrera","given":"Anibal","non-dropping-particle":"","parse-names":false,"suffix":""}],"container-title":"Powder Technology","id":"ITEM-1","issued":{"date-parts":[["2017"]]},"page":"110-119","publisher":"Elsevier B.V.","title":"Effect of microencapsulation by spray drying on cocoa aroma compounds and physicochemical characterisation of microencapsulates","type":"article-journal","volume":"318"},"uris":["http://www.mendeley.com/documents/?uuid=eb8c5887-ff6c-4c2b-a6e8-387d0a5606fd","http://www.mendeley.com/documents/?uuid=a7031b74-1230-4193-a88f-793d5f25996a"]}],"mendeley":{"formattedCitation":"(22)","plainTextFormattedCitation":"(22)","previouslyFormattedCitation":"(22)"},"properties":{"noteIndex":0},"schema":"https://github.com/citation-style-language/schema/raw/master/csl-citation.json"}</w:instrText>
      </w:r>
      <w:r w:rsidR="00D05734">
        <w:rPr>
          <w:rFonts w:ascii="Times New Roman" w:hAnsi="Times New Roman" w:cs="Times New Roman"/>
          <w:lang w:val="en-GB"/>
        </w:rPr>
        <w:fldChar w:fldCharType="separate"/>
      </w:r>
      <w:r w:rsidR="008C4315" w:rsidRPr="008C4315">
        <w:rPr>
          <w:rFonts w:ascii="Times New Roman" w:hAnsi="Times New Roman" w:cs="Times New Roman"/>
          <w:noProof/>
          <w:lang w:val="en-GB"/>
        </w:rPr>
        <w:t>(22)</w:t>
      </w:r>
      <w:r w:rsidR="00D05734">
        <w:rPr>
          <w:rFonts w:ascii="Times New Roman" w:hAnsi="Times New Roman" w:cs="Times New Roman"/>
          <w:lang w:val="en-GB"/>
        </w:rPr>
        <w:fldChar w:fldCharType="end"/>
      </w:r>
      <w:r w:rsidR="006A06BD" w:rsidRPr="003A2C84">
        <w:rPr>
          <w:rFonts w:ascii="Times New Roman" w:hAnsi="Times New Roman" w:cs="Times New Roman"/>
          <w:lang w:val="en-GB"/>
        </w:rPr>
        <w:t xml:space="preserve">. </w:t>
      </w:r>
      <w:r w:rsidRPr="003A2C84">
        <w:rPr>
          <w:rFonts w:ascii="Times New Roman" w:hAnsi="Times New Roman" w:cs="Times New Roman"/>
          <w:lang w:val="en-GB"/>
        </w:rPr>
        <w:t>The average moisture content found was 1.03</w:t>
      </w:r>
      <w:r w:rsidR="00436742">
        <w:rPr>
          <w:rFonts w:ascii="Times New Roman" w:hAnsi="Times New Roman" w:cs="Times New Roman"/>
          <w:lang w:val="en-GB"/>
        </w:rPr>
        <w:t xml:space="preserve"> </w:t>
      </w:r>
      <w:r w:rsidR="00A77FFA" w:rsidRPr="00407778">
        <w:rPr>
          <w:rFonts w:ascii="Times New Roman" w:hAnsi="Times New Roman" w:cs="Times New Roman"/>
          <w:lang w:val="en-GB"/>
        </w:rPr>
        <w:t>± 0.03</w:t>
      </w:r>
      <w:r w:rsidR="00823773">
        <w:rPr>
          <w:rFonts w:ascii="Times New Roman" w:hAnsi="Times New Roman" w:cs="Times New Roman"/>
          <w:lang w:val="en-GB"/>
        </w:rPr>
        <w:t xml:space="preserve"> </w:t>
      </w:r>
      <w:r w:rsidRPr="003A2C84">
        <w:rPr>
          <w:rFonts w:ascii="Times New Roman" w:hAnsi="Times New Roman" w:cs="Times New Roman"/>
          <w:lang w:val="en-GB"/>
        </w:rPr>
        <w:t>%</w:t>
      </w:r>
      <w:r w:rsidR="00BD24CA">
        <w:rPr>
          <w:rFonts w:ascii="Times New Roman" w:hAnsi="Times New Roman" w:cs="Times New Roman"/>
          <w:lang w:val="en-GB"/>
        </w:rPr>
        <w:t xml:space="preserve">, which </w:t>
      </w:r>
      <w:r w:rsidRPr="003A2C84">
        <w:rPr>
          <w:rFonts w:ascii="Times New Roman" w:hAnsi="Times New Roman" w:cs="Times New Roman"/>
          <w:lang w:val="en-GB"/>
        </w:rPr>
        <w:t xml:space="preserve">is considered an optimal value for </w:t>
      </w:r>
      <w:r w:rsidRPr="00950A3B">
        <w:rPr>
          <w:rFonts w:ascii="Times New Roman" w:hAnsi="Times New Roman" w:cs="Times New Roman"/>
          <w:noProof/>
          <w:lang w:val="en-GB"/>
        </w:rPr>
        <w:t>microparticles</w:t>
      </w:r>
      <w:r w:rsidR="002B7DCC">
        <w:rPr>
          <w:rFonts w:ascii="Times New Roman" w:hAnsi="Times New Roman" w:cs="Times New Roman"/>
          <w:lang w:val="en-GB"/>
        </w:rPr>
        <w:t xml:space="preserve"> </w:t>
      </w:r>
      <w:r w:rsidR="00383324">
        <w:rPr>
          <w:rFonts w:ascii="Times New Roman" w:hAnsi="Times New Roman" w:cs="Times New Roman"/>
          <w:lang w:val="en-GB"/>
        </w:rPr>
        <w:t>since the</w:t>
      </w:r>
      <w:r w:rsidR="00383324" w:rsidRPr="003A2C84">
        <w:rPr>
          <w:rFonts w:ascii="Times New Roman" w:hAnsi="Times New Roman" w:cs="Times New Roman"/>
          <w:lang w:val="en-GB"/>
        </w:rPr>
        <w:t xml:space="preserve"> dry powders used in the food industry have an ideal range </w:t>
      </w:r>
      <w:r w:rsidR="00383324">
        <w:rPr>
          <w:rFonts w:ascii="Times New Roman" w:hAnsi="Times New Roman" w:cs="Times New Roman"/>
          <w:lang w:val="en-GB"/>
        </w:rPr>
        <w:t>between</w:t>
      </w:r>
      <w:r w:rsidR="00383324" w:rsidRPr="003A2C84">
        <w:rPr>
          <w:rFonts w:ascii="Times New Roman" w:hAnsi="Times New Roman" w:cs="Times New Roman"/>
          <w:lang w:val="en-GB"/>
        </w:rPr>
        <w:t xml:space="preserve"> 3</w:t>
      </w:r>
      <w:r w:rsidR="00383324">
        <w:rPr>
          <w:rFonts w:ascii="Times New Roman" w:hAnsi="Times New Roman" w:cs="Times New Roman"/>
          <w:lang w:val="en-GB"/>
        </w:rPr>
        <w:t>-</w:t>
      </w:r>
      <w:r w:rsidR="00383324" w:rsidRPr="003A2C84">
        <w:rPr>
          <w:rFonts w:ascii="Times New Roman" w:hAnsi="Times New Roman" w:cs="Times New Roman"/>
          <w:lang w:val="en-GB"/>
        </w:rPr>
        <w:t>4</w:t>
      </w:r>
      <w:r w:rsidR="00383324">
        <w:rPr>
          <w:rFonts w:ascii="Times New Roman" w:hAnsi="Times New Roman" w:cs="Times New Roman"/>
          <w:lang w:val="en-GB"/>
        </w:rPr>
        <w:t xml:space="preserve"> </w:t>
      </w:r>
      <w:r w:rsidR="00383324" w:rsidRPr="003A2C84">
        <w:rPr>
          <w:rFonts w:ascii="Times New Roman" w:hAnsi="Times New Roman" w:cs="Times New Roman"/>
          <w:lang w:val="en-GB"/>
        </w:rPr>
        <w:t xml:space="preserve">%, </w:t>
      </w:r>
      <w:r w:rsidR="00383324">
        <w:rPr>
          <w:rFonts w:ascii="Times New Roman" w:hAnsi="Times New Roman" w:cs="Times New Roman"/>
          <w:lang w:val="en-GB"/>
        </w:rPr>
        <w:t>to</w:t>
      </w:r>
      <w:r w:rsidR="00383324" w:rsidRPr="003A2C84">
        <w:rPr>
          <w:rFonts w:ascii="Times New Roman" w:hAnsi="Times New Roman" w:cs="Times New Roman"/>
          <w:lang w:val="en-GB"/>
        </w:rPr>
        <w:t xml:space="preserve"> prevent microbial deterioration</w:t>
      </w:r>
      <w:r w:rsidR="00383324">
        <w:rPr>
          <w:rFonts w:ascii="Times New Roman" w:hAnsi="Times New Roman" w:cs="Times New Roman"/>
          <w:lang w:val="en-GB"/>
        </w:rPr>
        <w:t xml:space="preserve"> </w:t>
      </w:r>
      <w:r w:rsidR="00D05734">
        <w:rPr>
          <w:rFonts w:ascii="Times New Roman" w:hAnsi="Times New Roman" w:cs="Times New Roman"/>
          <w:lang w:val="en-GB"/>
        </w:rPr>
        <w:fldChar w:fldCharType="begin" w:fldLock="1"/>
      </w:r>
      <w:r w:rsidR="00611E18">
        <w:rPr>
          <w:rFonts w:ascii="Times New Roman" w:hAnsi="Times New Roman" w:cs="Times New Roman"/>
          <w:lang w:val="en-GB"/>
        </w:rPr>
        <w:instrText>ADDIN CSL_CITATION {"citationItems":[{"id":"ITEM-1","itemData":{"DOI":"10.15226/2572-3154/2/1/00109","author":[{"dropping-particle":"","family":"Hijo","given":"Ariel Antonio Campos Toledo","non-dropping-particle":"","parse-names":false,"suffix":""},{"dropping-particle":"da","family":"Costa","given":"Joyce Maria Gomes","non-dropping-particle":"","parse-names":false,"suffix":""},{"dropping-particle":"","family":"Silva","given":"Eric Keven","non-dropping-particle":"","parse-names":false,"suffix":""},{"dropping-particle":"","family":"Azevedo","given":"Viviane Machado","non-dropping-particle":"","parse-names":false,"suffix":""},{"dropping-particle":"","family":"Yoshida","given":"Maria Irene","non-dropping-particle":"","parse-names":false,"suffix":""},{"dropping-particle":"","family":"Borges","given":"Soraia Vilela","non-dropping-particle":"","parse-names":false,"suffix":""}],"container-title":"International Journal of Horticulture &amp; Agriculture","id":"ITEM-1","issue":"1","issued":{"date-parts":[["2017"]]},"page":"1-8","title":"Understanding the Influence of Encapsulating Matrix on the Physical and Thermal Properties of Oregano Essential Oil Powder","type":"article-journal","volume":"2"},"uris":["http://www.mendeley.com/documents/?uuid=676730fb-dcd4-4716-9bbc-49a5c7b2cc24","http://www.mendeley.com/documents/?uuid=22fe4d01-7ecf-401a-9b04-616db854d411"]}],"mendeley":{"formattedCitation":"(10)","plainTextFormattedCitation":"(10)","previouslyFormattedCitation":"(10)"},"properties":{"noteIndex":0},"schema":"https://github.com/citation-style-language/schema/raw/master/csl-citation.json"}</w:instrText>
      </w:r>
      <w:r w:rsidR="00D05734">
        <w:rPr>
          <w:rFonts w:ascii="Times New Roman" w:hAnsi="Times New Roman" w:cs="Times New Roman"/>
          <w:lang w:val="en-GB"/>
        </w:rPr>
        <w:fldChar w:fldCharType="separate"/>
      </w:r>
      <w:r w:rsidR="00C8352A" w:rsidRPr="00C8352A">
        <w:rPr>
          <w:rFonts w:ascii="Times New Roman" w:hAnsi="Times New Roman" w:cs="Times New Roman"/>
          <w:noProof/>
          <w:lang w:val="en-GB"/>
        </w:rPr>
        <w:t>(10)</w:t>
      </w:r>
      <w:r w:rsidR="00D05734">
        <w:rPr>
          <w:rFonts w:ascii="Times New Roman" w:hAnsi="Times New Roman" w:cs="Times New Roman"/>
          <w:lang w:val="en-GB"/>
        </w:rPr>
        <w:fldChar w:fldCharType="end"/>
      </w:r>
      <w:r w:rsidRPr="003A2C84">
        <w:rPr>
          <w:rFonts w:ascii="Times New Roman" w:hAnsi="Times New Roman" w:cs="Times New Roman"/>
          <w:lang w:val="en-GB"/>
        </w:rPr>
        <w:t xml:space="preserve">. </w:t>
      </w:r>
      <w:r w:rsidR="00EB097E">
        <w:rPr>
          <w:rFonts w:ascii="Times New Roman" w:hAnsi="Times New Roman" w:cs="Times New Roman"/>
          <w:lang w:val="en-GB"/>
        </w:rPr>
        <w:t xml:space="preserve">As </w:t>
      </w:r>
      <w:r w:rsidR="00BD24CA">
        <w:rPr>
          <w:rFonts w:ascii="Times New Roman" w:hAnsi="Times New Roman" w:cs="Times New Roman"/>
          <w:lang w:val="en-GB"/>
        </w:rPr>
        <w:t xml:space="preserve">shown for </w:t>
      </w:r>
      <w:r w:rsidR="00EB097E">
        <w:rPr>
          <w:rFonts w:ascii="Times New Roman" w:hAnsi="Times New Roman" w:cs="Times New Roman"/>
          <w:lang w:val="en-GB"/>
        </w:rPr>
        <w:t xml:space="preserve">Aw, </w:t>
      </w:r>
      <w:r w:rsidR="00BD24CA">
        <w:rPr>
          <w:rFonts w:ascii="Times New Roman" w:hAnsi="Times New Roman" w:cs="Times New Roman"/>
          <w:lang w:val="en-GB"/>
        </w:rPr>
        <w:t xml:space="preserve">the values obtained for </w:t>
      </w:r>
      <w:r w:rsidR="00EB097E">
        <w:rPr>
          <w:rFonts w:ascii="Times New Roman" w:hAnsi="Times New Roman" w:cs="Times New Roman"/>
          <w:lang w:val="en-GB"/>
        </w:rPr>
        <w:t xml:space="preserve">moisture content </w:t>
      </w:r>
      <w:r w:rsidR="00BD24CA">
        <w:rPr>
          <w:rFonts w:ascii="Times New Roman" w:hAnsi="Times New Roman" w:cs="Times New Roman"/>
          <w:lang w:val="en-GB"/>
        </w:rPr>
        <w:t xml:space="preserve">were </w:t>
      </w:r>
      <w:r w:rsidR="00EB097E">
        <w:rPr>
          <w:rFonts w:ascii="Times New Roman" w:hAnsi="Times New Roman" w:cs="Times New Roman"/>
          <w:lang w:val="en-GB"/>
        </w:rPr>
        <w:t>also s</w:t>
      </w:r>
      <w:r w:rsidRPr="003A2C84">
        <w:rPr>
          <w:rFonts w:ascii="Times New Roman" w:hAnsi="Times New Roman" w:cs="Times New Roman"/>
          <w:lang w:val="en-GB"/>
        </w:rPr>
        <w:t xml:space="preserve">imilar </w:t>
      </w:r>
      <w:r w:rsidR="00BD24CA">
        <w:rPr>
          <w:rFonts w:ascii="Times New Roman" w:hAnsi="Times New Roman" w:cs="Times New Roman"/>
          <w:lang w:val="en-GB"/>
        </w:rPr>
        <w:t xml:space="preserve">to the </w:t>
      </w:r>
      <w:r w:rsidRPr="003A2C84">
        <w:rPr>
          <w:rFonts w:ascii="Times New Roman" w:hAnsi="Times New Roman" w:cs="Times New Roman"/>
          <w:lang w:val="en-GB"/>
        </w:rPr>
        <w:t xml:space="preserve">values </w:t>
      </w:r>
      <w:r w:rsidR="004E070F">
        <w:rPr>
          <w:rFonts w:ascii="Times New Roman" w:hAnsi="Times New Roman" w:cs="Times New Roman"/>
          <w:lang w:val="en-GB"/>
        </w:rPr>
        <w:t xml:space="preserve">of </w:t>
      </w:r>
      <w:r w:rsidR="00BD24CA">
        <w:rPr>
          <w:rFonts w:ascii="Times New Roman" w:hAnsi="Times New Roman" w:cs="Times New Roman"/>
          <w:lang w:val="en-GB"/>
        </w:rPr>
        <w:t xml:space="preserve"> </w:t>
      </w:r>
      <w:r w:rsidR="00754887">
        <w:rPr>
          <w:rFonts w:ascii="Times New Roman" w:hAnsi="Times New Roman" w:cs="Times New Roman"/>
          <w:lang w:val="en-GB"/>
        </w:rPr>
        <w:t>an</w:t>
      </w:r>
      <w:r w:rsidR="00EB097E">
        <w:rPr>
          <w:rFonts w:ascii="Times New Roman" w:hAnsi="Times New Roman" w:cs="Times New Roman"/>
          <w:lang w:val="en-GB"/>
        </w:rPr>
        <w:t xml:space="preserve">other </w:t>
      </w:r>
      <w:r w:rsidR="00754887">
        <w:rPr>
          <w:rFonts w:ascii="Times New Roman" w:hAnsi="Times New Roman" w:cs="Times New Roman"/>
          <w:lang w:val="en-GB"/>
        </w:rPr>
        <w:t xml:space="preserve">study </w:t>
      </w:r>
      <w:r w:rsidR="00BD24CA">
        <w:rPr>
          <w:rFonts w:ascii="Times New Roman" w:hAnsi="Times New Roman" w:cs="Times New Roman"/>
          <w:lang w:val="en-GB"/>
        </w:rPr>
        <w:t xml:space="preserve">using </w:t>
      </w:r>
      <w:r w:rsidR="00EB097E">
        <w:rPr>
          <w:rFonts w:ascii="Times New Roman" w:hAnsi="Times New Roman" w:cs="Times New Roman"/>
          <w:lang w:val="en-GB"/>
        </w:rPr>
        <w:t>the same procedure</w:t>
      </w:r>
      <w:r w:rsidR="004E070F">
        <w:rPr>
          <w:rFonts w:ascii="Times New Roman" w:hAnsi="Times New Roman" w:cs="Times New Roman"/>
          <w:lang w:val="en-GB"/>
        </w:rPr>
        <w:t>,</w:t>
      </w:r>
      <w:r w:rsidR="00BD24CA">
        <w:rPr>
          <w:rFonts w:ascii="Times New Roman" w:hAnsi="Times New Roman" w:cs="Times New Roman"/>
          <w:lang w:val="en-GB"/>
        </w:rPr>
        <w:t xml:space="preserve"> </w:t>
      </w:r>
      <w:r w:rsidR="004E070F">
        <w:rPr>
          <w:rFonts w:ascii="Times New Roman" w:hAnsi="Times New Roman" w:cs="Times New Roman"/>
          <w:lang w:val="en-GB"/>
        </w:rPr>
        <w:t>n</w:t>
      </w:r>
      <w:r w:rsidR="00BD24CA">
        <w:rPr>
          <w:rFonts w:ascii="Times New Roman" w:hAnsi="Times New Roman" w:cs="Times New Roman"/>
          <w:lang w:val="en-GB"/>
        </w:rPr>
        <w:t>amely for</w:t>
      </w:r>
      <w:r w:rsidR="00EB097E">
        <w:rPr>
          <w:rFonts w:ascii="Times New Roman" w:hAnsi="Times New Roman" w:cs="Times New Roman"/>
          <w:lang w:val="en-GB"/>
        </w:rPr>
        <w:t xml:space="preserve"> oregano oil, </w:t>
      </w:r>
      <w:r w:rsidR="00BD24CA">
        <w:rPr>
          <w:rFonts w:ascii="Times New Roman" w:hAnsi="Times New Roman" w:cs="Times New Roman"/>
          <w:lang w:val="en-GB"/>
        </w:rPr>
        <w:t>the obtained values</w:t>
      </w:r>
      <w:r w:rsidR="00EB097E">
        <w:rPr>
          <w:rFonts w:ascii="Times New Roman" w:hAnsi="Times New Roman" w:cs="Times New Roman"/>
          <w:lang w:val="en-GB"/>
        </w:rPr>
        <w:t xml:space="preserve"> </w:t>
      </w:r>
      <w:r w:rsidR="00BD24CA">
        <w:rPr>
          <w:rFonts w:ascii="Times New Roman" w:hAnsi="Times New Roman" w:cs="Times New Roman"/>
          <w:lang w:val="en-GB"/>
        </w:rPr>
        <w:t>varied</w:t>
      </w:r>
      <w:r w:rsidR="00EB097E">
        <w:rPr>
          <w:rFonts w:ascii="Times New Roman" w:hAnsi="Times New Roman" w:cs="Times New Roman"/>
          <w:lang w:val="en-GB"/>
        </w:rPr>
        <w:t xml:space="preserve"> between </w:t>
      </w:r>
      <w:r w:rsidR="00EB097E" w:rsidRPr="003A2C84">
        <w:rPr>
          <w:rFonts w:ascii="Times New Roman" w:hAnsi="Times New Roman" w:cs="Times New Roman"/>
          <w:lang w:val="en-GB"/>
        </w:rPr>
        <w:t xml:space="preserve">1.3 </w:t>
      </w:r>
      <w:r w:rsidR="00902250">
        <w:rPr>
          <w:rFonts w:ascii="Times New Roman" w:hAnsi="Times New Roman" w:cs="Times New Roman"/>
          <w:lang w:val="en-GB"/>
        </w:rPr>
        <w:t xml:space="preserve">and </w:t>
      </w:r>
      <w:r w:rsidR="00EB097E" w:rsidRPr="003A2C84">
        <w:rPr>
          <w:rFonts w:ascii="Times New Roman" w:hAnsi="Times New Roman" w:cs="Times New Roman"/>
          <w:lang w:val="en-GB"/>
        </w:rPr>
        <w:t xml:space="preserve"> 3.65</w:t>
      </w:r>
      <w:r w:rsidR="00EB097E">
        <w:rPr>
          <w:rFonts w:ascii="Times New Roman" w:hAnsi="Times New Roman" w:cs="Times New Roman"/>
          <w:lang w:val="en-GB"/>
        </w:rPr>
        <w:t xml:space="preserve"> </w:t>
      </w:r>
      <w:r w:rsidR="00EB097E" w:rsidRPr="003A2C84">
        <w:rPr>
          <w:rFonts w:ascii="Times New Roman" w:hAnsi="Times New Roman" w:cs="Times New Roman"/>
          <w:lang w:val="en-GB"/>
        </w:rPr>
        <w:t>%</w:t>
      </w:r>
      <w:r w:rsidR="00EB097E">
        <w:rPr>
          <w:rFonts w:ascii="Times New Roman" w:hAnsi="Times New Roman" w:cs="Times New Roman"/>
          <w:lang w:val="en-GB"/>
        </w:rPr>
        <w:t xml:space="preserve"> </w:t>
      </w:r>
      <w:r w:rsidR="006C55E8">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{"citationItems":[{"id":"ITEM-1","itemData":{"DOI":"10.1111/j.1365-2621.2012.03100.x","ISSN":"09505423","abstract":"Response surface methodology (RSM) was employed to investigate variations in powder characteristics with respect to spray drying operating parameters including both feed rates (L min)1) and inlet temperatures (°C). Inlet temperatures around 180 °C provided the lowest values for moisture. Powder recovery was significantly affected (P &lt; 0.10) by inlet air temperature and feed rate, where a raise in inlet temperature and feed rate resulted in higher powder recovery. No significant difference (P &gt; 0.05) was observed for water activity, solubility and hygroscopicity between treatments. Regarding oil retention, the results showed a significant (P &lt; 0.05) interaction between the two studied factors. A tendency for higher values of oil retention was observed when using combinations of high inlet temperatures ⁄ low feed rates and low inlet temperatures ⁄ high feed rates. Particle size distribution averaged 2.0, 8.1 and 18.3 lm for D 10 , D 50 and D 90 , respectively. The morphology of particles showed no cracks in most capsules. The results indicate that high temperature (185 °C) and moderated feed rate (0.63 L min)1) are the best spray drying conditions.","author":[{"dropping-particle":"","family":"Botrel","given":"Diego Alvarenga","non-dropping-particle":"","parse-names":false,"suffix":""},{"dropping-particle":"","family":"Vilela Borges","given":"Soraia","non-dropping-particle":"","parse-names":false,"suffix":""},{"dropping-particle":"","family":"Victória de Barros Fernandes","given":"Regiane","non-dropping-particle":"","parse-names":false,"suffix":""},{"dropping-particle":"","family":"Dantas Viana","given":"Arianne","non-dropping-particle":"","parse-names":false,"suffix":""},{"dropping-particle":"","family":"Maria Gomes da Costa","given":"Joyce","non-dropping-particle":"","parse-names":false,"suffix":""},{"dropping-particle":"","family":"Reginaldo Marques","given":"Gerson","non-dropping-particle":"","parse-names":false,"suffix":""}],"container-title":"International Journal of Food Science and Technology","id":"ITEM-1","issue":"11","issued":{"date-parts":[["2012"]]},"page":"2289-2296","title":"Evaluation of spray drying conditions on properties of microencapsulated oregano essential oil","type":"article-journal","volume":"47"},"uris":["http://www.mendeley.com/documents/?uuid=004fe599-4169-4171-abfd-3da51c21577c","http://www.mendeley.com/documents/?uuid=b122c60e-8540-4a37-b935-8d82b3a08621"]}],"mendeley":{"formattedCitation":"(23)","plainTextFormattedCitation":"(23)","previouslyFormattedCitation":"(23)"},"properties":{"noteIndex":0},"schema":"https://github.com/citation-style-language/schema/raw/master/csl-citation.json"}</w:instrText>
      </w:r>
      <w:r w:rsidR="006C55E8">
        <w:rPr>
          <w:rFonts w:ascii="Times New Roman" w:hAnsi="Times New Roman" w:cs="Times New Roman"/>
          <w:lang w:val="en-GB"/>
        </w:rPr>
        <w:fldChar w:fldCharType="separate"/>
      </w:r>
      <w:r w:rsidR="008C4315" w:rsidRPr="008C4315">
        <w:rPr>
          <w:rFonts w:ascii="Times New Roman" w:hAnsi="Times New Roman" w:cs="Times New Roman"/>
          <w:noProof/>
          <w:lang w:val="en-GB"/>
        </w:rPr>
        <w:t>(23)</w:t>
      </w:r>
      <w:r w:rsidR="006C55E8">
        <w:rPr>
          <w:rFonts w:ascii="Times New Roman" w:hAnsi="Times New Roman" w:cs="Times New Roman"/>
          <w:lang w:val="en-GB"/>
        </w:rPr>
        <w:fldChar w:fldCharType="end"/>
      </w:r>
      <w:r w:rsidR="00EE3192">
        <w:rPr>
          <w:rFonts w:ascii="Times New Roman" w:hAnsi="Times New Roman" w:cs="Times New Roman"/>
          <w:lang w:val="en-GB"/>
        </w:rPr>
        <w:t xml:space="preserve">. </w:t>
      </w:r>
      <w:r w:rsidR="0078553C">
        <w:rPr>
          <w:rFonts w:ascii="Times New Roman" w:hAnsi="Times New Roman" w:cs="Times New Roman"/>
          <w:lang w:val="en-GB"/>
        </w:rPr>
        <w:t>I</w:t>
      </w:r>
      <w:r w:rsidR="00A65E20">
        <w:rPr>
          <w:rFonts w:ascii="Times New Roman" w:hAnsi="Times New Roman" w:cs="Times New Roman"/>
          <w:lang w:val="en-GB"/>
        </w:rPr>
        <w:t>n another study,</w:t>
      </w:r>
      <w:r w:rsidR="00EE3192">
        <w:rPr>
          <w:rFonts w:ascii="Times New Roman" w:hAnsi="Times New Roman" w:cs="Times New Roman"/>
          <w:lang w:val="en-GB"/>
        </w:rPr>
        <w:t xml:space="preserve"> the same method </w:t>
      </w:r>
      <w:r w:rsidR="00A65E20">
        <w:rPr>
          <w:rFonts w:ascii="Times New Roman" w:hAnsi="Times New Roman" w:cs="Times New Roman"/>
          <w:lang w:val="en-GB"/>
        </w:rPr>
        <w:t>and</w:t>
      </w:r>
      <w:r w:rsidR="00555D33">
        <w:rPr>
          <w:rFonts w:ascii="Times New Roman" w:hAnsi="Times New Roman" w:cs="Times New Roman"/>
          <w:lang w:val="en-GB"/>
        </w:rPr>
        <w:t xml:space="preserve"> </w:t>
      </w:r>
      <w:r w:rsidR="00EE3192">
        <w:rPr>
          <w:rFonts w:ascii="Times New Roman" w:hAnsi="Times New Roman" w:cs="Times New Roman"/>
          <w:lang w:val="en-GB"/>
        </w:rPr>
        <w:t>similar encapsulation materials (</w:t>
      </w:r>
      <w:r w:rsidR="00EE3192" w:rsidRPr="003A2C84">
        <w:rPr>
          <w:rFonts w:ascii="Times New Roman" w:hAnsi="Times New Roman" w:cs="Times New Roman"/>
          <w:lang w:val="en-GB"/>
        </w:rPr>
        <w:t xml:space="preserve">maltodextrin, modified starch and </w:t>
      </w:r>
      <w:r w:rsidR="00EE3192" w:rsidRPr="00950A3B">
        <w:rPr>
          <w:rFonts w:ascii="Times New Roman" w:hAnsi="Times New Roman" w:cs="Times New Roman"/>
          <w:noProof/>
          <w:lang w:val="en-GB"/>
        </w:rPr>
        <w:t>corn flake</w:t>
      </w:r>
      <w:r w:rsidR="00EE3192">
        <w:rPr>
          <w:rFonts w:ascii="Times New Roman" w:hAnsi="Times New Roman" w:cs="Times New Roman"/>
          <w:noProof/>
          <w:lang w:val="en-GB"/>
        </w:rPr>
        <w:t xml:space="preserve">) to encapsulate </w:t>
      </w:r>
      <w:r w:rsidR="00EE3192" w:rsidRPr="00902250">
        <w:rPr>
          <w:rFonts w:ascii="Times New Roman" w:hAnsi="Times New Roman" w:cs="Times New Roman"/>
          <w:lang w:val="en-GB"/>
        </w:rPr>
        <w:t>green coffee oil</w:t>
      </w:r>
      <w:r w:rsidR="00EE3192">
        <w:rPr>
          <w:rFonts w:ascii="Times New Roman" w:hAnsi="Times New Roman" w:cs="Times New Roman"/>
          <w:lang w:val="en-GB"/>
        </w:rPr>
        <w:t xml:space="preserve"> microparticles</w:t>
      </w:r>
      <w:r w:rsidR="00A65E20">
        <w:rPr>
          <w:rFonts w:ascii="Times New Roman" w:hAnsi="Times New Roman" w:cs="Times New Roman"/>
          <w:lang w:val="en-GB"/>
        </w:rPr>
        <w:t>,</w:t>
      </w:r>
      <w:r w:rsidR="00754887">
        <w:rPr>
          <w:rFonts w:ascii="Times New Roman" w:hAnsi="Times New Roman" w:cs="Times New Roman"/>
          <w:lang w:val="en-GB"/>
        </w:rPr>
        <w:t xml:space="preserve"> the</w:t>
      </w:r>
      <w:r w:rsidR="001B6743">
        <w:rPr>
          <w:rFonts w:ascii="Times New Roman" w:hAnsi="Times New Roman" w:cs="Times New Roman"/>
          <w:lang w:val="en-GB"/>
        </w:rPr>
        <w:t xml:space="preserve"> moisture content </w:t>
      </w:r>
      <w:r w:rsidR="00754887">
        <w:rPr>
          <w:rFonts w:ascii="Times New Roman" w:hAnsi="Times New Roman" w:cs="Times New Roman"/>
          <w:lang w:val="en-GB"/>
        </w:rPr>
        <w:t xml:space="preserve">ranged from </w:t>
      </w:r>
      <w:r w:rsidRPr="00C17723">
        <w:rPr>
          <w:rFonts w:ascii="Times New Roman" w:hAnsi="Times New Roman" w:cs="Times New Roman"/>
          <w:lang w:val="en-GB"/>
        </w:rPr>
        <w:t>0.41</w:t>
      </w:r>
      <w:r w:rsidR="0078553C">
        <w:rPr>
          <w:rFonts w:ascii="Times New Roman" w:hAnsi="Times New Roman" w:cs="Times New Roman"/>
          <w:lang w:val="en-GB"/>
        </w:rPr>
        <w:t>%</w:t>
      </w:r>
      <w:r w:rsidRPr="00C17723">
        <w:rPr>
          <w:rFonts w:ascii="Times New Roman" w:hAnsi="Times New Roman" w:cs="Times New Roman"/>
          <w:lang w:val="en-GB"/>
        </w:rPr>
        <w:t xml:space="preserve"> to 2.49%</w:t>
      </w:r>
      <w:r w:rsidR="00477E86">
        <w:rPr>
          <w:rFonts w:ascii="Times New Roman" w:hAnsi="Times New Roman" w:cs="Times New Roman"/>
          <w:lang w:val="en-GB"/>
        </w:rPr>
        <w:t xml:space="preserve"> </w:t>
      </w:r>
      <w:r w:rsidR="00477E86">
        <w:rPr>
          <w:rFonts w:ascii="Times New Roman" w:hAnsi="Times New Roman" w:cs="Times New Roman"/>
          <w:lang w:val="en-GB"/>
        </w:rPr>
        <w:fldChar w:fldCharType="begin" w:fldLock="1"/>
      </w:r>
      <w:r w:rsidR="005E278D">
        <w:rPr>
          <w:rFonts w:ascii="Times New Roman" w:hAnsi="Times New Roman" w:cs="Times New Roman"/>
          <w:lang w:val="en-GB"/>
        </w:rPr>
        <w:instrText>ADDIN CSL_CITATION {"citationItems":[{"id":"ITEM-1","itemData":{"DOI":"10.1016/j.foodres.2013.08.012","ISSN":"09639969","abstract":"The aim of this work was to produce microparticles of green coffee oil by spray drying using emulsions stabilised by lecithin and chitosan through electrostatic layer-by-layer deposition technique. The emulsions were prepared using only corn syrup and the modified starch Hi-Cap 100 and the combination of the corn syrup with the Hi-Cap 100 or modified starch Snow-Flake at a 50:50 ratio. The feed emulsions were characterised for stability, droplet size, ζ-potential and optical microscopy. The microparticles obtained after the drying process were characterised regarding encapsulation efficiency, moisture content, water activity, particle size distribution, microstructure, in vitro sun protection factor and lipid oxidation by Rancimat. The emulsions stabilised by lecithin-chitosan were highly stable, with droplet size ranged from 1.35 to 3.70. μm and ζ-potential varied from -2.24 to +. 40.40. mV. All microparticles presented high encapsulation efficiency values, above 86%. The microparticles produced with the modified starches showed spherical shape without cracks or holes and those produced with only corn syrup showed some holes and cracks that caused lower oxidative stability. Microparticles produced with Hi-Cap 100 and corn syrup/Hi-Cap 100 stabilised by lecithin-chitosan exhibited the highest oxidative stability among the microparticles. The sun protection factor of microparticles ranged from 1.52 to 2.45, close to the pure green coffee oil. © 2013 Elsevier Ltd.","author":[{"dropping-particle":"","family":"Carvalho","given":"A. G.S.","non-dropping-particle":"","parse-names":false,"suffix":""},{"dropping-particle":"","family":"Silva","given":"V. M.","non-dropping-particle":"","parse-names":false,"suffix":""},{"dropping-particle":"","family":"Hubinger","given":"M. D.","non-dropping-particle":"","parse-names":false,"suffix":""}],"container-title":"Food Research International","id":"ITEM-1","issued":{"date-parts":[["2014"]]},"page":"236-245","publisher":"Elsevier Ltd","title":"Microencapsulation by spray drying of emulsified green coffee oil with two-layered membranes","type":"article-journal","volume":"61"},"uris":["http://www.mendeley.com/documents/?uuid=28c338d4-19de-45ae-b7ee-cde8bcfcaef5","http://www.mendeley.com/documents/?uuid=26be0bbd-f43f-4701-8239-c30a6055f98e"]}],"mendeley":{"formattedCitation":"(24)","plainTextFormattedCitation":"(24)","previouslyFormattedCitation":"(24)"},"properties":{"noteIndex":0},"schema":"https://github.com/citation-style-language/schema/raw/master/csl-citation.json"}</w:instrText>
      </w:r>
      <w:r w:rsidR="00477E86">
        <w:rPr>
          <w:rFonts w:ascii="Times New Roman" w:hAnsi="Times New Roman" w:cs="Times New Roman"/>
          <w:lang w:val="en-GB"/>
        </w:rPr>
        <w:fldChar w:fldCharType="separate"/>
      </w:r>
      <w:r w:rsidR="008C4315" w:rsidRPr="008C4315">
        <w:rPr>
          <w:rFonts w:ascii="Times New Roman" w:hAnsi="Times New Roman" w:cs="Times New Roman"/>
          <w:noProof/>
          <w:lang w:val="en-GB"/>
        </w:rPr>
        <w:t>(24)</w:t>
      </w:r>
      <w:r w:rsidR="00477E86">
        <w:rPr>
          <w:rFonts w:ascii="Times New Roman" w:hAnsi="Times New Roman" w:cs="Times New Roman"/>
          <w:lang w:val="en-GB"/>
        </w:rPr>
        <w:fldChar w:fldCharType="end"/>
      </w:r>
      <w:r w:rsidR="00477E86">
        <w:rPr>
          <w:rFonts w:ascii="Times New Roman" w:hAnsi="Times New Roman" w:cs="Times New Roman"/>
          <w:lang w:val="en-GB"/>
        </w:rPr>
        <w:t xml:space="preserve">. </w:t>
      </w:r>
    </w:p>
    <w:p w14:paraId="73981B26" w14:textId="01D9301A" w:rsidR="00A86E80" w:rsidRDefault="00477E86" w:rsidP="00A86E80">
      <w:pPr>
        <w:spacing w:line="480" w:lineRule="auto"/>
        <w:rPr>
          <w:rFonts w:ascii="Times New Roman" w:hAnsi="Times New Roman" w:cs="Times New Roman"/>
          <w:lang w:val="en-US"/>
        </w:rPr>
      </w:pPr>
      <w:r>
        <w:rPr>
          <w:rFonts w:ascii="Times New Roman" w:hAnsi="Times New Roman" w:cs="Times New Roman"/>
          <w:lang w:val="en-GB"/>
        </w:rPr>
        <w:t>Regarding the SEM analysis,</w:t>
      </w:r>
      <w:r w:rsidR="00C93185">
        <w:rPr>
          <w:rFonts w:ascii="Times New Roman" w:hAnsi="Times New Roman" w:cs="Times New Roman"/>
          <w:lang w:val="en-GB"/>
        </w:rPr>
        <w:t xml:space="preserve"> the microparticles showed </w:t>
      </w:r>
      <w:r w:rsidR="00595C9F" w:rsidRPr="003A2C84">
        <w:rPr>
          <w:rFonts w:ascii="Times New Roman" w:hAnsi="Times New Roman" w:cs="Times New Roman"/>
          <w:lang w:val="en-GB"/>
        </w:rPr>
        <w:t xml:space="preserve">spherical shape </w:t>
      </w:r>
      <w:r>
        <w:rPr>
          <w:rFonts w:ascii="Times New Roman" w:hAnsi="Times New Roman" w:cs="Times New Roman"/>
          <w:lang w:val="en-GB"/>
        </w:rPr>
        <w:t>(</w:t>
      </w:r>
      <w:r w:rsidRPr="00E458C3">
        <w:rPr>
          <w:rFonts w:ascii="Times New Roman" w:hAnsi="Times New Roman" w:cs="Times New Roman"/>
          <w:b/>
          <w:lang w:val="en-GB"/>
        </w:rPr>
        <w:t>Figure 1</w:t>
      </w:r>
      <w:r>
        <w:rPr>
          <w:rFonts w:ascii="Times New Roman" w:hAnsi="Times New Roman" w:cs="Times New Roman"/>
          <w:lang w:val="en-GB"/>
        </w:rPr>
        <w:t>)</w:t>
      </w:r>
      <w:r w:rsidR="00595C9F" w:rsidRPr="003A2C84">
        <w:rPr>
          <w:rFonts w:ascii="Times New Roman" w:hAnsi="Times New Roman" w:cs="Times New Roman"/>
          <w:lang w:val="en-GB"/>
        </w:rPr>
        <w:t xml:space="preserve">. </w:t>
      </w:r>
      <w:r w:rsidR="00065A2F">
        <w:rPr>
          <w:rFonts w:ascii="Times New Roman" w:hAnsi="Times New Roman" w:cs="Times New Roman"/>
          <w:lang w:val="en-GB"/>
        </w:rPr>
        <w:t>Such</w:t>
      </w:r>
      <w:r w:rsidR="00754887" w:rsidRPr="00A86E80">
        <w:rPr>
          <w:rFonts w:ascii="Times New Roman" w:hAnsi="Times New Roman" w:cs="Times New Roman"/>
          <w:lang w:val="en-GB"/>
        </w:rPr>
        <w:t xml:space="preserve"> </w:t>
      </w:r>
      <w:r w:rsidR="00C93185" w:rsidRPr="00A86E80">
        <w:rPr>
          <w:rFonts w:ascii="Times New Roman" w:hAnsi="Times New Roman" w:cs="Times New Roman"/>
          <w:lang w:val="en-GB"/>
        </w:rPr>
        <w:t xml:space="preserve">shape is </w:t>
      </w:r>
      <w:r w:rsidR="00065A2F">
        <w:rPr>
          <w:rFonts w:ascii="Times New Roman" w:hAnsi="Times New Roman" w:cs="Times New Roman"/>
          <w:lang w:val="en-GB"/>
        </w:rPr>
        <w:t xml:space="preserve">characteristic of the encapsulation method and is </w:t>
      </w:r>
      <w:r w:rsidR="00C93185" w:rsidRPr="00A86E80">
        <w:rPr>
          <w:rFonts w:ascii="Times New Roman" w:hAnsi="Times New Roman" w:cs="Times New Roman"/>
          <w:lang w:val="en-GB"/>
        </w:rPr>
        <w:t>in agreement with</w:t>
      </w:r>
      <w:r w:rsidR="00754887" w:rsidRPr="00A86E80">
        <w:rPr>
          <w:rFonts w:ascii="Times New Roman" w:hAnsi="Times New Roman" w:cs="Times New Roman"/>
          <w:lang w:val="en-GB"/>
        </w:rPr>
        <w:t xml:space="preserve"> </w:t>
      </w:r>
      <w:r w:rsidR="00AE095F">
        <w:rPr>
          <w:rFonts w:ascii="Times New Roman" w:hAnsi="Times New Roman" w:cs="Times New Roman"/>
          <w:lang w:val="en-GB"/>
        </w:rPr>
        <w:t>other works that obtained microparticles by</w:t>
      </w:r>
      <w:r w:rsidR="00C93185" w:rsidRPr="00A86E80">
        <w:rPr>
          <w:rFonts w:ascii="Times New Roman" w:hAnsi="Times New Roman" w:cs="Times New Roman"/>
          <w:lang w:val="en-GB"/>
        </w:rPr>
        <w:t xml:space="preserve"> spray drying </w:t>
      </w:r>
      <w:r w:rsidR="00754887" w:rsidRPr="00A86E80">
        <w:rPr>
          <w:rFonts w:ascii="Times New Roman" w:hAnsi="Times New Roman" w:cs="Times New Roman"/>
          <w:noProof/>
          <w:lang w:val="en-GB"/>
        </w:rPr>
        <w:fldChar w:fldCharType="begin" w:fldLock="1"/>
      </w:r>
      <w:r w:rsidR="005E278D">
        <w:rPr>
          <w:rFonts w:ascii="Times New Roman" w:hAnsi="Times New Roman" w:cs="Times New Roman"/>
          <w:noProof/>
          <w:lang w:val="en-GB"/>
        </w:rPr>
        <w:instrText>ADDIN CSL_CITATION {"citationItems":[{"id":"ITEM-1","itemData":{"DOI":"10.1016/j.tifs.2010.08.003","ISBN":"09242244","ISSN":"09242244","PMID":"20929878","abstract":"Research on and the application of polyphenols, have recently attracted great interest in the functional foods, nutraceutical and pharmaceutical industries, due to their potential health benefits to humans. However, the effectiveness of polyphenols depends on preserving the stability, bioactivity and bioavailability of the active ingredients. The unpleasant taste of most phenolic compounds also limits their application. The utilization of encapsulated polyphenols, instead of free compounds, can effectively alleviate these deficiencies. The technologies of encapsulation of polyphenols, including spray drying, coacervation, liposome entrapment, inclusion complexation, cocrystallization, nanoencapsulation, freeze drying, yeast encapsulation and emulsion, are discussed in this review. Current research, developments and trends are also discussed. © 2010 Elsevier Ltd.","author":[{"dropping-particle":"","family":"Fang","given":"Zhongxiang","non-dropping-particle":"","parse-names":false,"suffix":""},{"dropping-particle":"","family":"Bhandari","given":"Bhesh","non-dropping-particle":"","parse-names":false,"suffix":""}],"container-title":"Trends in Food Science and Technology","id":"ITEM-1","issue":"10","issued":{"date-parts":[["2010"]]},"page":"510-523","title":"Encapsulation of polyphenols - A review","type":"article-journal","volume":"21"},"uris":["http://www.mendeley.com/documents/?uuid=9c234774-cfe6-4440-8ef6-1c1a0949cb71","http://www.mendeley.com/documents/?uuid=9c273fd9-56aa-4da7-9464-a33968afbf84"]}],"mendeley":{"formattedCitation":"(25)","plainTextFormattedCitation":"(25)","previouslyFormattedCitation":"(25)"},"properties":{"noteIndex":0},"schema":"https://github.com/citation-style-language/schema/raw/master/csl-citation.json"}</w:instrText>
      </w:r>
      <w:r w:rsidR="00754887" w:rsidRPr="00A86E80">
        <w:rPr>
          <w:rFonts w:ascii="Times New Roman" w:hAnsi="Times New Roman" w:cs="Times New Roman"/>
          <w:noProof/>
          <w:lang w:val="en-GB"/>
        </w:rPr>
        <w:fldChar w:fldCharType="separate"/>
      </w:r>
      <w:r w:rsidR="008C4315" w:rsidRPr="008C4315">
        <w:rPr>
          <w:rFonts w:ascii="Times New Roman" w:hAnsi="Times New Roman" w:cs="Times New Roman"/>
          <w:noProof/>
          <w:lang w:val="en-GB"/>
        </w:rPr>
        <w:t>(25)</w:t>
      </w:r>
      <w:r w:rsidR="00754887" w:rsidRPr="00A86E80">
        <w:rPr>
          <w:rFonts w:ascii="Times New Roman" w:hAnsi="Times New Roman" w:cs="Times New Roman"/>
          <w:noProof/>
          <w:lang w:val="en-GB"/>
        </w:rPr>
        <w:fldChar w:fldCharType="end"/>
      </w:r>
      <w:r w:rsidR="00595C9F" w:rsidRPr="00A86E80">
        <w:rPr>
          <w:rFonts w:ascii="Times New Roman" w:hAnsi="Times New Roman" w:cs="Times New Roman"/>
          <w:lang w:val="en-GB"/>
        </w:rPr>
        <w:t xml:space="preserve">. </w:t>
      </w:r>
      <w:r w:rsidR="00C93185" w:rsidRPr="00A5213B">
        <w:rPr>
          <w:rFonts w:ascii="Times New Roman" w:hAnsi="Times New Roman" w:cs="Times New Roman"/>
          <w:lang w:val="en-GB"/>
        </w:rPr>
        <w:t>Ad</w:t>
      </w:r>
      <w:r w:rsidR="00C93185">
        <w:rPr>
          <w:rFonts w:ascii="Times New Roman" w:hAnsi="Times New Roman" w:cs="Times New Roman"/>
          <w:lang w:val="en-GB"/>
        </w:rPr>
        <w:t xml:space="preserve">ditionally, a previous study also </w:t>
      </w:r>
      <w:r w:rsidR="00902250">
        <w:rPr>
          <w:rFonts w:ascii="Times New Roman" w:hAnsi="Times New Roman" w:cs="Times New Roman"/>
          <w:lang w:val="en-GB"/>
        </w:rPr>
        <w:t>showed</w:t>
      </w:r>
      <w:r w:rsidR="00C93185">
        <w:rPr>
          <w:rFonts w:ascii="Times New Roman" w:hAnsi="Times New Roman" w:cs="Times New Roman"/>
          <w:lang w:val="en-GB"/>
        </w:rPr>
        <w:t xml:space="preserve"> that </w:t>
      </w:r>
      <w:r w:rsidR="00595C9F" w:rsidRPr="003A2C84">
        <w:rPr>
          <w:rFonts w:ascii="Times New Roman" w:hAnsi="Times New Roman" w:cs="Times New Roman"/>
          <w:lang w:val="en-GB"/>
        </w:rPr>
        <w:t>different concentrations of encapsulating materials</w:t>
      </w:r>
      <w:r w:rsidR="00754887">
        <w:rPr>
          <w:rFonts w:ascii="Times New Roman" w:hAnsi="Times New Roman" w:cs="Times New Roman"/>
          <w:lang w:val="en-GB"/>
        </w:rPr>
        <w:t>,</w:t>
      </w:r>
      <w:r w:rsidR="00C93185">
        <w:rPr>
          <w:rFonts w:ascii="Times New Roman" w:hAnsi="Times New Roman" w:cs="Times New Roman"/>
          <w:lang w:val="en-GB"/>
        </w:rPr>
        <w:t xml:space="preserve"> as well as the presence of </w:t>
      </w:r>
      <w:r w:rsidR="00595C9F" w:rsidRPr="003A2C84">
        <w:rPr>
          <w:rFonts w:ascii="Times New Roman" w:hAnsi="Times New Roman" w:cs="Times New Roman"/>
          <w:lang w:val="en-GB"/>
        </w:rPr>
        <w:t xml:space="preserve">starch or </w:t>
      </w:r>
      <w:r w:rsidR="00C93185">
        <w:rPr>
          <w:rFonts w:ascii="Times New Roman" w:hAnsi="Times New Roman" w:cs="Times New Roman"/>
          <w:lang w:val="en-GB"/>
        </w:rPr>
        <w:t xml:space="preserve">the mixture of </w:t>
      </w:r>
      <w:r w:rsidR="00595C9F" w:rsidRPr="003A2C84">
        <w:rPr>
          <w:rFonts w:ascii="Times New Roman" w:hAnsi="Times New Roman" w:cs="Times New Roman"/>
          <w:lang w:val="en-GB"/>
        </w:rPr>
        <w:t xml:space="preserve">starch and maltodextrin </w:t>
      </w:r>
      <w:r w:rsidR="00754887">
        <w:rPr>
          <w:rFonts w:ascii="Times New Roman" w:hAnsi="Times New Roman" w:cs="Times New Roman"/>
          <w:lang w:val="en-GB"/>
        </w:rPr>
        <w:t xml:space="preserve">lead to </w:t>
      </w:r>
      <w:r w:rsidR="00595C9F" w:rsidRPr="003A2C84">
        <w:rPr>
          <w:rFonts w:ascii="Times New Roman" w:hAnsi="Times New Roman" w:cs="Times New Roman"/>
          <w:lang w:val="en-GB"/>
        </w:rPr>
        <w:t>a higher proportion of spherical particles, most likely because these matrices provided elasticity during the drying process</w:t>
      </w:r>
      <w:r w:rsidR="00817CDD">
        <w:rPr>
          <w:rFonts w:ascii="Times New Roman" w:hAnsi="Times New Roman" w:cs="Times New Roman"/>
          <w:lang w:val="en-GB"/>
        </w:rPr>
        <w:t xml:space="preserve"> </w:t>
      </w:r>
      <w:r w:rsidR="00817CDD">
        <w:rPr>
          <w:rFonts w:ascii="Times New Roman" w:hAnsi="Times New Roman" w:cs="Times New Roman"/>
          <w:lang w:val="en-GB"/>
        </w:rPr>
        <w:fldChar w:fldCharType="begin" w:fldLock="1"/>
      </w:r>
      <w:r w:rsidR="00817CDD">
        <w:rPr>
          <w:rFonts w:ascii="Times New Roman" w:hAnsi="Times New Roman" w:cs="Times New Roman"/>
          <w:lang w:val="en-GB"/>
        </w:rPr>
        <w:instrText>ADDIN CSL_CITATION {"citationItems":[{"id":"ITEM-1","itemData":{"DOI":"10.1016/j.fbp.2011.12.002","ISSN":"09603085","abstract":"Microencapsulation is a good alternative to transform liquid food flavourings, such as coffee oil, into stable and free-flowing powders. Thus the aim of this study was to evaluate the influence of process conditions on the microencapsulation of coffee oil by spray drying, using gum Arabic as encapsulating agent. The effect of total solid content (10-30%), oil concentration with respect to total solids (10-30%) and inlet air temperature (150-190°C) on the encapsulation efficiency, oil retention, moisture content and powder hygroscopicity were evaluated by a complete 2 3 central composite rotatable design. Both encapsulation efficiency and oil retention were negatively influenced by oil concentration and inlet air temperature, and positively affected by total solid content, which could be related to the emulsion viscosity and droplet size. Particles produced at the optimized process conditions (30% of total solids, 15% of oil with respect to total solids and inlet air temperature of 170°C) were evaluated for oxidative stability and showed to be stable during storage at 25°C, but not at 60°C. At this temperature, pure oil presented higher lipid oxidation than encapsulated, confirming the protective effect of microencapsulation on the oxidative stability of this product. © 2011 The Institution of Chemical Engineers. Published by Elsevier B.V. All rights reserved.","author":[{"dropping-particle":"","family":"Frascareli","given":"E. C.","non-dropping-particle":"","parse-names":false,"suffix":""},{"dropping-particle":"","family":"Silva","given":"V. M.","non-dropping-particle":"","parse-names":false,"suffix":""},{"dropping-particle":"V.","family":"Tonon","given":"R.","non-dropping-particle":"","parse-names":false,"suffix":""},{"dropping-particle":"","family":"Hubinger","given":"M. D.","non-dropping-particle":"","parse-names":false,"suffix":""}],"container-title":"Food and Bioproducts Processing","id":"ITEM-1","issue":"3","issued":{"date-parts":[["2012"]]},"page":"413-424","publisher":"Institution of Chemical Engineers","title":"Effect of process conditions on the microencapsulation of coffee oil by spray drying","type":"article-journal","volume":"90"},"uris":["http://www.mendeley.com/documents/?uuid=1d06ade5-9475-4c7d-9514-6eb31e484666"]},{"id":"ITEM-2","itemData":{"DOI":"10.1016/j.carbpol.2013.09.083","ISBN":"1879-1344 (Electronic)\\r0144-8617 (Linking)","ISSN":"01448617","PMID":"24299808","abstract":"The effects of the partial or total replacement of gum arabic by modified starch, maltodextrin and inulin on the characteristics of rosemary essential oil microencapsulated by spray drying were evaluated in this study. The lowest level of water absorption under conditions of high relative humidity was observed in treatments containing inulin. The wettability property of the powders was improved by the addition of inulin. The total replacement of gum arabic by modified starch or a mixture of modified starch and maltodextrin (1:1, m/m) did not significantly affect the efficiency of encapsulation, although higher Tg values were exhibited by microcapsules prepared using pure gum arabic or gum arabic and inulin. 1,8-cineol, camphor and α-pinene were the main components identified by gas chromatography in the oils extracted from the microcapsules. The particles had smoother surfaces and more folds when gum arabic or inulin was present. Larger particles were observed in the powders prepared with pure gum arabic or modified starch.© 2013 Elsevier Ltd. All rights reserved.","author":[{"dropping-particle":"","family":"Fernandes","given":"Regiane Victória De Barros","non-dropping-particle":"","parse-names":false,"suffix":""},{"dropping-particle":"","family":"Borges","given":"Soraia Vilela","non-dropping-particle":"","parse-names":false,"suffix":""},{"dropping-particle":"","family":"Botrel","given":"Diego Alvarenga","non-dropping-particle":"","parse-names":false,"suffix":""}],"container-title":"Carbohydrate Polymers","id":"ITEM-2","issue":"1","issued":{"date-parts":[["2014"]]},"page":"524-532","title":"Gum arabic/starch/maltodextrin/inulin as wall materials on the microencapsulation of rosemary essential oil","type":"article-journal","volume":"101"},"uris":["http://www.mendeley.com/documents/?uuid=2d622377-e36f-49ba-a4ea-8155db0cc4a9"]},{"id":"ITEM-3","itemData":{"DOI":"10.1590/s1981-67232013005000037","abstract":"Este trabalho teve por objetivo avaliar o efeito de diferentes agentes carreadores (Maltodextrina 5DE, Maltodextrina 10DE, Goma arábica e Capsul®) nas características físico-químicas (umidade, densidade, solubilidade, teor de antocianinas e atividade antioxidante) da polpa de morango desidratada por atomização e armazenada à temperatura ambiente por 90 dias. A utilização dos diferentes agentes carreadores resultou em pós com valores de densidade aparente entre 0,40 e 0,52 g/cm³ e umidade menor do que 2,5%. Todas as amostras foram altamente solúveis, mas os pós obtidos com a Maltodextrina 5DE e com a Goma arábica apresentaram menor higroscopicidade. As isotermas de sorção obtidas foram do tipo III e o modelo de GAB foi o que melhor se ajustou aos dados experimentais. A amostra produzida com goma arábica apresentou a maior concentração de antocianinas e, consequentemente, maior valor de atividade antioxidante, tanto imediatamente após a secagem como ao longo de 90 dias de armazenamento. Os resultados obtidos indicaram que a goma arábica foi o agente carreador mais adequado para a produção de polpa de morango em pó.This study aimed to evaluate the effect of different carrier agents (5DE Maltodextrin, 10DE Maltodextrin, gum Arabic and Capsul®) on the physicochemical characteristics (moisture content, density, solubility, total anthocyanins and antioxidant activity) of strawberry pulp processed by spray drying and stored at room temperature for 90 days. The use of different carrier agents resulted in powders with bulk densities ranging from 0.40 to 0.52 g/cm³ and moisture contents below 2.5%. All the samples were highly soluble, but the powders obtained with 5DE Maltodextrin and gum Arabic were less hygroscopic. The sorption isotherms were of type III and the GAB model was the model that best fitted the experimental data. The powder produced with gum Arabic had the highest anthocyanin content and consequently the greatest antioxidant activity value, both immediately after the drying process and during the storage period. The results obtained showed that gum Arabic was the most suitable carrier agent for the production of strawberry pulp powder.","author":[{"dropping-particle":"","family":"Oliveira","given":"Maria Isabel Sousa","non-dropping-particle":"","parse-names":false,"suffix":""},{"dropping-particle":"","family":"Tonon","given":"Renata Valeriano","non-dropping-particle":"","parse-names":false,"suffix":""},{"dropping-particle":"","family":"Nogueira","given":"Regina Isabel","non-dropping-particle":"","parse-names":false,"suffix":""},{"dropping-particle":"","family":"Cabral","given":"Lourdes Maria Corrêa","non-dropping-particle":"","parse-names":false,"suffix":""}],"container-title":"Brazilian Journal of Food Technology","id":"ITEM-3","issue":"4","issued":{"date-parts":[["2014"]]},"page":"310-318","title":"Estabilidade da polpa de morango atomizada utilizando diferentes agentes carreadores","type":"article-journal","volume":"16"},"uris":["http://www.mendeley.com/documents/?uuid=81dee8fe-d1b6-42ac-83a7-554385040452"]}],"mendeley":{"formattedCitation":"(7,18,26)","plainTextFormattedCitation":"(7,18,26)","previouslyFormattedCitation":"(7,18,26)"},"properties":{"noteIndex":0},"schema":"https://github.com/citation-style-language/schema/raw/master/csl-citation.json"}</w:instrText>
      </w:r>
      <w:r w:rsidR="00817CDD">
        <w:rPr>
          <w:rFonts w:ascii="Times New Roman" w:hAnsi="Times New Roman" w:cs="Times New Roman"/>
          <w:lang w:val="en-GB"/>
        </w:rPr>
        <w:fldChar w:fldCharType="separate"/>
      </w:r>
      <w:r w:rsidR="00817CDD" w:rsidRPr="00817CDD">
        <w:rPr>
          <w:rFonts w:ascii="Times New Roman" w:hAnsi="Times New Roman" w:cs="Times New Roman"/>
          <w:noProof/>
          <w:lang w:val="en-GB"/>
        </w:rPr>
        <w:t>(7,18,26)</w:t>
      </w:r>
      <w:r w:rsidR="00817CDD">
        <w:rPr>
          <w:rFonts w:ascii="Times New Roman" w:hAnsi="Times New Roman" w:cs="Times New Roman"/>
          <w:lang w:val="en-GB"/>
        </w:rPr>
        <w:fldChar w:fldCharType="end"/>
      </w:r>
      <w:r w:rsidR="00595C9F" w:rsidRPr="0016463F">
        <w:rPr>
          <w:rFonts w:ascii="Times New Roman" w:hAnsi="Times New Roman" w:cs="Times New Roman"/>
          <w:lang w:val="en-US"/>
        </w:rPr>
        <w:t>.</w:t>
      </w:r>
    </w:p>
    <w:p w14:paraId="67B77CE4" w14:textId="77777777" w:rsidR="00A86E80" w:rsidRDefault="00A86E80" w:rsidP="00A86E80">
      <w:pPr>
        <w:spacing w:line="480" w:lineRule="auto"/>
        <w:rPr>
          <w:rFonts w:ascii="Times New Roman" w:hAnsi="Times New Roman" w:cs="Times New Roman"/>
          <w:lang w:val="en-US"/>
        </w:rPr>
      </w:pPr>
    </w:p>
    <w:p w14:paraId="08FF1128" w14:textId="7B00FEFF" w:rsidR="005641D9" w:rsidRPr="00AD3CB3" w:rsidRDefault="005641D9" w:rsidP="00893F28">
      <w:pPr>
        <w:pStyle w:val="PargrafodaLista"/>
        <w:numPr>
          <w:ilvl w:val="0"/>
          <w:numId w:val="5"/>
        </w:numPr>
        <w:spacing w:line="480" w:lineRule="auto"/>
        <w:ind w:left="426"/>
        <w:rPr>
          <w:rFonts w:ascii="Times New Roman" w:hAnsi="Times New Roman" w:cs="Times New Roman"/>
          <w:b/>
          <w:lang w:val="en-GB"/>
        </w:rPr>
      </w:pPr>
      <w:r w:rsidRPr="00AD3CB3">
        <w:rPr>
          <w:rFonts w:ascii="Times New Roman" w:hAnsi="Times New Roman" w:cs="Times New Roman"/>
          <w:b/>
          <w:lang w:val="en-GB"/>
        </w:rPr>
        <w:t>Conclusion</w:t>
      </w:r>
    </w:p>
    <w:p w14:paraId="3C41F064" w14:textId="7D3D1F36" w:rsidR="005641D9" w:rsidRPr="00B9703F" w:rsidRDefault="00B86C10" w:rsidP="005641D9">
      <w:pPr>
        <w:spacing w:after="0" w:line="480" w:lineRule="auto"/>
        <w:rPr>
          <w:rFonts w:ascii="Times New Roman" w:hAnsi="Times New Roman" w:cs="Times New Roman"/>
          <w:lang w:val="en-US"/>
        </w:rPr>
      </w:pPr>
      <w:r w:rsidRPr="00C8352A">
        <w:rPr>
          <w:rFonts w:ascii="Times New Roman" w:hAnsi="Times New Roman" w:cs="Times New Roman"/>
          <w:lang w:val="en-GB"/>
        </w:rPr>
        <w:t xml:space="preserve">The passion fruit of the </w:t>
      </w:r>
      <w:r w:rsidRPr="00D76C4E">
        <w:rPr>
          <w:rFonts w:ascii="Times New Roman" w:hAnsi="Times New Roman" w:cs="Times New Roman"/>
          <w:lang w:val="en-GB"/>
        </w:rPr>
        <w:t xml:space="preserve">Caatinga has some interesting phytochemical characteristics, </w:t>
      </w:r>
      <w:r w:rsidR="00DB7E21">
        <w:rPr>
          <w:rFonts w:ascii="Times New Roman" w:hAnsi="Times New Roman" w:cs="Times New Roman"/>
          <w:lang w:val="en-GB"/>
        </w:rPr>
        <w:t xml:space="preserve">which may be relevant for the food, </w:t>
      </w:r>
      <w:r w:rsidRPr="00217072">
        <w:rPr>
          <w:rFonts w:ascii="Times New Roman" w:hAnsi="Times New Roman" w:cs="Times New Roman"/>
          <w:noProof/>
          <w:lang w:val="en-GB"/>
        </w:rPr>
        <w:t>cosmetic</w:t>
      </w:r>
      <w:r w:rsidRPr="00217072">
        <w:rPr>
          <w:rFonts w:ascii="Times New Roman" w:hAnsi="Times New Roman" w:cs="Times New Roman"/>
          <w:lang w:val="en-GB"/>
        </w:rPr>
        <w:t xml:space="preserve"> and pharmaceutical industries. </w:t>
      </w:r>
      <w:r>
        <w:rPr>
          <w:rFonts w:ascii="Times New Roman" w:hAnsi="Times New Roman" w:cs="Times New Roman"/>
          <w:lang w:val="en-GB"/>
        </w:rPr>
        <w:t xml:space="preserve">However, the high content of fatty acids in its oil essential, present some challenges for these industries, since it </w:t>
      </w:r>
      <w:r w:rsidR="00DB7E21">
        <w:rPr>
          <w:rFonts w:ascii="Times New Roman" w:hAnsi="Times New Roman" w:cs="Times New Roman"/>
          <w:lang w:val="en-GB"/>
        </w:rPr>
        <w:t xml:space="preserve">confers </w:t>
      </w:r>
      <w:r>
        <w:rPr>
          <w:rFonts w:ascii="Times New Roman" w:hAnsi="Times New Roman" w:cs="Times New Roman"/>
          <w:lang w:val="en-GB"/>
        </w:rPr>
        <w:t>low stability</w:t>
      </w:r>
      <w:r w:rsidR="00DB7E21">
        <w:rPr>
          <w:rFonts w:ascii="Times New Roman" w:hAnsi="Times New Roman" w:cs="Times New Roman"/>
          <w:lang w:val="en-GB"/>
        </w:rPr>
        <w:t xml:space="preserve"> to the product</w:t>
      </w:r>
      <w:r>
        <w:rPr>
          <w:rFonts w:ascii="Times New Roman" w:hAnsi="Times New Roman" w:cs="Times New Roman"/>
          <w:lang w:val="en-GB"/>
        </w:rPr>
        <w:t>.</w:t>
      </w:r>
      <w:r w:rsidR="00B9703F">
        <w:rPr>
          <w:rFonts w:ascii="Times New Roman" w:hAnsi="Times New Roman" w:cs="Times New Roman"/>
          <w:lang w:val="en-GB"/>
        </w:rPr>
        <w:t xml:space="preserve"> </w:t>
      </w:r>
      <w:r w:rsidR="008A59CF" w:rsidRPr="009D766F">
        <w:rPr>
          <w:rFonts w:ascii="Times New Roman" w:hAnsi="Times New Roman" w:cs="Times New Roman"/>
          <w:bCs/>
          <w:lang w:val="en-GB"/>
        </w:rPr>
        <w:t xml:space="preserve">The particles loaded with seed oil from the passion fruit of the Caatinga by spray drying were successfully produced and your characterization showed low values of Aw, moisture content, </w:t>
      </w:r>
      <w:r w:rsidR="008A59CF" w:rsidRPr="009D766F">
        <w:rPr>
          <w:rFonts w:ascii="Times New Roman" w:hAnsi="Times New Roman" w:cs="Times New Roman"/>
          <w:bCs/>
          <w:lang w:val="en-GB"/>
        </w:rPr>
        <w:lastRenderedPageBreak/>
        <w:t xml:space="preserve">diameter, spherical shape, and </w:t>
      </w:r>
      <w:r w:rsidR="007D3086" w:rsidRPr="007D3086">
        <w:rPr>
          <w:rFonts w:ascii="Times New Roman" w:hAnsi="Times New Roman" w:cs="Times New Roman"/>
          <w:bCs/>
          <w:lang w:val="en-GB"/>
        </w:rPr>
        <w:t>the value of span showed a homogeneous particle size distribution</w:t>
      </w:r>
      <w:r w:rsidR="008A59CF" w:rsidRPr="009D766F">
        <w:rPr>
          <w:rFonts w:ascii="Times New Roman" w:hAnsi="Times New Roman" w:cs="Times New Roman"/>
          <w:bCs/>
          <w:lang w:val="en-GB"/>
        </w:rPr>
        <w:t xml:space="preserve">. The results are promising and suitable for future applications </w:t>
      </w:r>
      <w:r w:rsidR="00AB6485">
        <w:rPr>
          <w:rFonts w:ascii="Times New Roman" w:hAnsi="Times New Roman" w:cs="Times New Roman"/>
          <w:bCs/>
          <w:lang w:val="en-GB"/>
        </w:rPr>
        <w:t>in the</w:t>
      </w:r>
      <w:r w:rsidR="008A59CF" w:rsidRPr="009D766F">
        <w:rPr>
          <w:rFonts w:ascii="Times New Roman" w:hAnsi="Times New Roman" w:cs="Times New Roman"/>
          <w:bCs/>
          <w:lang w:val="en-GB"/>
        </w:rPr>
        <w:t xml:space="preserve"> development of new food products</w:t>
      </w:r>
      <w:r w:rsidR="006E5052" w:rsidRPr="00AF7138">
        <w:rPr>
          <w:rFonts w:ascii="Times New Roman" w:hAnsi="Times New Roman" w:cs="Times New Roman"/>
          <w:lang w:val="en-US"/>
        </w:rPr>
        <w:t>.</w:t>
      </w:r>
      <w:r w:rsidR="006E5052">
        <w:rPr>
          <w:rFonts w:ascii="Times New Roman" w:hAnsi="Times New Roman" w:cs="Times New Roman"/>
          <w:lang w:val="en-US"/>
        </w:rPr>
        <w:t xml:space="preserve"> </w:t>
      </w:r>
    </w:p>
    <w:p w14:paraId="237F1614" w14:textId="77777777" w:rsidR="005641D9" w:rsidRPr="00AF7138" w:rsidRDefault="005641D9" w:rsidP="005641D9">
      <w:pPr>
        <w:spacing w:after="0" w:line="480" w:lineRule="auto"/>
        <w:jc w:val="both"/>
        <w:rPr>
          <w:rFonts w:ascii="Times New Roman" w:hAnsi="Times New Roman" w:cs="Times New Roman"/>
          <w:lang w:val="en-GB"/>
        </w:rPr>
      </w:pPr>
    </w:p>
    <w:p w14:paraId="5D7ED5AE" w14:textId="734C1DBB" w:rsidR="005641D9" w:rsidRDefault="005641D9" w:rsidP="005641D9">
      <w:pPr>
        <w:spacing w:after="0" w:line="480" w:lineRule="auto"/>
        <w:jc w:val="both"/>
        <w:rPr>
          <w:rFonts w:ascii="Times New Roman" w:hAnsi="Times New Roman" w:cs="Times New Roman"/>
          <w:b/>
          <w:lang w:val="en-US"/>
        </w:rPr>
      </w:pPr>
      <w:r w:rsidRPr="00950A3B">
        <w:rPr>
          <w:rFonts w:ascii="Times New Roman" w:hAnsi="Times New Roman" w:cs="Times New Roman"/>
          <w:b/>
          <w:noProof/>
          <w:lang w:val="en-US"/>
        </w:rPr>
        <w:t>Acknowledg</w:t>
      </w:r>
      <w:r w:rsidR="00950A3B">
        <w:rPr>
          <w:rFonts w:ascii="Times New Roman" w:hAnsi="Times New Roman" w:cs="Times New Roman"/>
          <w:b/>
          <w:noProof/>
          <w:lang w:val="en-US"/>
        </w:rPr>
        <w:t>e</w:t>
      </w:r>
      <w:r w:rsidRPr="00950A3B">
        <w:rPr>
          <w:rFonts w:ascii="Times New Roman" w:hAnsi="Times New Roman" w:cs="Times New Roman"/>
          <w:b/>
          <w:noProof/>
          <w:lang w:val="en-US"/>
        </w:rPr>
        <w:t>ments</w:t>
      </w:r>
    </w:p>
    <w:p w14:paraId="38258427" w14:textId="012F74DE" w:rsidR="005641D9" w:rsidRPr="00400734" w:rsidRDefault="005641D9" w:rsidP="009C0811">
      <w:pPr>
        <w:spacing w:after="0" w:line="480" w:lineRule="auto"/>
        <w:rPr>
          <w:rFonts w:ascii="Times New Roman" w:hAnsi="Times New Roman" w:cs="Times New Roman"/>
          <w:lang w:val="en-US"/>
        </w:rPr>
      </w:pPr>
      <w:r w:rsidRPr="00D20D0C">
        <w:rPr>
          <w:rFonts w:ascii="Times New Roman" w:hAnsi="Times New Roman" w:cs="Times New Roman"/>
          <w:lang w:val="en-US"/>
        </w:rPr>
        <w:t xml:space="preserve">Authors </w:t>
      </w:r>
      <w:r w:rsidR="00823773">
        <w:rPr>
          <w:rFonts w:ascii="Times New Roman" w:hAnsi="Times New Roman" w:cs="Times New Roman"/>
          <w:lang w:val="en-US"/>
        </w:rPr>
        <w:t>would like to</w:t>
      </w:r>
      <w:r w:rsidRPr="00D20D0C">
        <w:rPr>
          <w:rFonts w:ascii="Times New Roman" w:hAnsi="Times New Roman" w:cs="Times New Roman"/>
          <w:lang w:val="en-US"/>
        </w:rPr>
        <w:t xml:space="preserve"> thank the support from LMMA sponsored by FAPEMIG (CEX-112-10), </w:t>
      </w:r>
      <w:r w:rsidRPr="00950A3B">
        <w:rPr>
          <w:rFonts w:ascii="Times New Roman" w:hAnsi="Times New Roman" w:cs="Times New Roman"/>
          <w:noProof/>
          <w:lang w:val="en-US"/>
        </w:rPr>
        <w:t>SECTES</w:t>
      </w:r>
      <w:r w:rsidRPr="00D20D0C">
        <w:rPr>
          <w:rFonts w:ascii="Times New Roman" w:hAnsi="Times New Roman" w:cs="Times New Roman"/>
          <w:lang w:val="en-US"/>
        </w:rPr>
        <w:t>/MG and RQ-MG (FAPEMIG: CEX-RED-00010-14)</w:t>
      </w:r>
      <w:r>
        <w:rPr>
          <w:rFonts w:ascii="Times New Roman" w:hAnsi="Times New Roman" w:cs="Times New Roman"/>
          <w:lang w:val="en-US"/>
        </w:rPr>
        <w:t>.</w:t>
      </w:r>
      <w:r w:rsidR="00823773">
        <w:rPr>
          <w:rFonts w:ascii="Times New Roman" w:hAnsi="Times New Roman" w:cs="Times New Roman"/>
          <w:lang w:val="en-US"/>
        </w:rPr>
        <w:t xml:space="preserve"> </w:t>
      </w:r>
      <w:r w:rsidR="00400734" w:rsidRPr="00D74A7A">
        <w:rPr>
          <w:rFonts w:ascii="Times New Roman" w:hAnsi="Times New Roman" w:cs="Times New Roman"/>
          <w:lang w:val="en-US"/>
        </w:rPr>
        <w:t>A</w:t>
      </w:r>
      <w:r w:rsidR="009A2864">
        <w:rPr>
          <w:rFonts w:ascii="Times New Roman" w:hAnsi="Times New Roman" w:cs="Times New Roman"/>
          <w:lang w:val="en-US"/>
        </w:rPr>
        <w:t>na Júlio</w:t>
      </w:r>
      <w:r w:rsidR="00400734" w:rsidRPr="00D74A7A">
        <w:rPr>
          <w:rFonts w:ascii="Times New Roman" w:hAnsi="Times New Roman" w:cs="Times New Roman"/>
          <w:lang w:val="en-US"/>
        </w:rPr>
        <w:t xml:space="preserve"> and R</w:t>
      </w:r>
      <w:r w:rsidR="009A2864">
        <w:rPr>
          <w:rFonts w:ascii="Times New Roman" w:hAnsi="Times New Roman" w:cs="Times New Roman"/>
          <w:lang w:val="en-US"/>
        </w:rPr>
        <w:t>ita Caparica</w:t>
      </w:r>
      <w:r w:rsidR="00400734" w:rsidRPr="00D74A7A">
        <w:rPr>
          <w:rFonts w:ascii="Times New Roman" w:hAnsi="Times New Roman" w:cs="Times New Roman"/>
          <w:lang w:val="en-US"/>
        </w:rPr>
        <w:t xml:space="preserve"> would like to thank to ALIES for the grant PADDIC 2018-2019.</w:t>
      </w:r>
    </w:p>
    <w:p w14:paraId="124B9347" w14:textId="77777777" w:rsidR="005641D9" w:rsidRDefault="005641D9" w:rsidP="005641D9">
      <w:pPr>
        <w:rPr>
          <w:rFonts w:ascii="Times New Roman" w:hAnsi="Times New Roman" w:cs="Times New Roman"/>
          <w:lang w:val="en-US"/>
        </w:rPr>
      </w:pPr>
    </w:p>
    <w:p w14:paraId="785DCCBA" w14:textId="77777777" w:rsidR="005641D9" w:rsidRDefault="005641D9" w:rsidP="005641D9">
      <w:pPr>
        <w:rPr>
          <w:rFonts w:ascii="Times New Roman" w:hAnsi="Times New Roman" w:cs="Times New Roman"/>
          <w:b/>
          <w:lang w:val="en-GB"/>
        </w:rPr>
      </w:pPr>
      <w:r w:rsidRPr="0020133B">
        <w:rPr>
          <w:rFonts w:ascii="Times New Roman" w:hAnsi="Times New Roman" w:cs="Times New Roman"/>
          <w:b/>
          <w:lang w:val="en-GB"/>
        </w:rPr>
        <w:t>Con</w:t>
      </w:r>
      <w:r>
        <w:rPr>
          <w:rFonts w:ascii="Times New Roman" w:hAnsi="Times New Roman" w:cs="Times New Roman"/>
          <w:b/>
          <w:lang w:val="en-GB"/>
        </w:rPr>
        <w:t xml:space="preserve">flict of Interests </w:t>
      </w:r>
    </w:p>
    <w:p w14:paraId="4183F5C7" w14:textId="3315E540" w:rsidR="005641D9" w:rsidRDefault="005641D9" w:rsidP="005641D9">
      <w:pPr>
        <w:spacing w:line="480" w:lineRule="auto"/>
        <w:rPr>
          <w:rFonts w:ascii="Times New Roman" w:hAnsi="Times New Roman" w:cs="Times New Roman"/>
          <w:color w:val="000000"/>
          <w:lang w:val="en-GB"/>
        </w:rPr>
      </w:pPr>
      <w:r w:rsidRPr="00F42936">
        <w:rPr>
          <w:rFonts w:ascii="Times New Roman" w:hAnsi="Times New Roman" w:cs="Times New Roman"/>
          <w:color w:val="000000"/>
          <w:lang w:val="en-GB"/>
        </w:rPr>
        <w:t xml:space="preserve">The authors declare there are </w:t>
      </w:r>
      <w:r w:rsidRPr="00950A3B">
        <w:rPr>
          <w:rFonts w:ascii="Times New Roman" w:hAnsi="Times New Roman" w:cs="Times New Roman"/>
          <w:noProof/>
          <w:color w:val="000000"/>
          <w:lang w:val="en-GB"/>
        </w:rPr>
        <w:t>no</w:t>
      </w:r>
      <w:r w:rsidRPr="00F42936">
        <w:rPr>
          <w:rFonts w:ascii="Times New Roman" w:hAnsi="Times New Roman" w:cs="Times New Roman"/>
          <w:color w:val="000000"/>
          <w:lang w:val="en-GB"/>
        </w:rPr>
        <w:t xml:space="preserve"> financial and/or per</w:t>
      </w:r>
      <w:r w:rsidRPr="00F42936">
        <w:rPr>
          <w:rFonts w:ascii="Times New Roman" w:hAnsi="Times New Roman" w:cs="Times New Roman"/>
          <w:color w:val="000000"/>
          <w:lang w:val="en-GB"/>
        </w:rPr>
        <w:softHyphen/>
        <w:t xml:space="preserve">sonal relationship that may present </w:t>
      </w:r>
      <w:r w:rsidR="00950A3B">
        <w:rPr>
          <w:rFonts w:ascii="Times New Roman" w:hAnsi="Times New Roman" w:cs="Times New Roman"/>
          <w:color w:val="000000"/>
          <w:lang w:val="en-GB"/>
        </w:rPr>
        <w:t xml:space="preserve">a </w:t>
      </w:r>
      <w:r w:rsidRPr="00950A3B">
        <w:rPr>
          <w:rFonts w:ascii="Times New Roman" w:hAnsi="Times New Roman" w:cs="Times New Roman"/>
          <w:noProof/>
          <w:color w:val="000000"/>
          <w:lang w:val="en-GB"/>
        </w:rPr>
        <w:t>potential</w:t>
      </w:r>
      <w:r w:rsidRPr="00F42936">
        <w:rPr>
          <w:rFonts w:ascii="Times New Roman" w:hAnsi="Times New Roman" w:cs="Times New Roman"/>
          <w:color w:val="000000"/>
          <w:lang w:val="en-GB"/>
        </w:rPr>
        <w:t xml:space="preserve"> conflict of interest.</w:t>
      </w:r>
    </w:p>
    <w:p w14:paraId="6A08A070" w14:textId="67FFE0DF" w:rsidR="007520B8" w:rsidRDefault="007520B8" w:rsidP="005641D9">
      <w:pPr>
        <w:spacing w:line="480" w:lineRule="auto"/>
        <w:rPr>
          <w:rFonts w:ascii="Times New Roman" w:hAnsi="Times New Roman" w:cs="Times New Roman"/>
          <w:color w:val="000000"/>
          <w:lang w:val="en-GB"/>
        </w:rPr>
      </w:pPr>
    </w:p>
    <w:p w14:paraId="5E62B256" w14:textId="0B607998" w:rsidR="007520B8" w:rsidRDefault="007520B8" w:rsidP="005641D9">
      <w:pPr>
        <w:spacing w:line="480" w:lineRule="auto"/>
        <w:rPr>
          <w:rFonts w:ascii="Times New Roman" w:hAnsi="Times New Roman" w:cs="Times New Roman"/>
          <w:color w:val="000000"/>
          <w:lang w:val="en-GB"/>
        </w:rPr>
      </w:pPr>
    </w:p>
    <w:p w14:paraId="0F25625C" w14:textId="283B285C" w:rsidR="007520B8" w:rsidRDefault="007520B8" w:rsidP="005641D9">
      <w:pPr>
        <w:spacing w:line="480" w:lineRule="auto"/>
        <w:rPr>
          <w:rFonts w:ascii="Times New Roman" w:hAnsi="Times New Roman" w:cs="Times New Roman"/>
          <w:color w:val="000000"/>
          <w:lang w:val="en-GB"/>
        </w:rPr>
      </w:pPr>
    </w:p>
    <w:p w14:paraId="00880919" w14:textId="7DD1B5FB" w:rsidR="007520B8" w:rsidRDefault="007520B8" w:rsidP="005641D9">
      <w:pPr>
        <w:spacing w:line="480" w:lineRule="auto"/>
        <w:rPr>
          <w:rFonts w:ascii="Times New Roman" w:hAnsi="Times New Roman" w:cs="Times New Roman"/>
          <w:color w:val="000000"/>
          <w:lang w:val="en-GB"/>
        </w:rPr>
      </w:pPr>
    </w:p>
    <w:p w14:paraId="713F5D56" w14:textId="26EC9B10" w:rsidR="007520B8" w:rsidRDefault="007520B8" w:rsidP="005641D9">
      <w:pPr>
        <w:spacing w:line="480" w:lineRule="auto"/>
        <w:rPr>
          <w:rFonts w:ascii="Times New Roman" w:hAnsi="Times New Roman" w:cs="Times New Roman"/>
          <w:color w:val="000000"/>
          <w:lang w:val="en-GB"/>
        </w:rPr>
      </w:pPr>
    </w:p>
    <w:p w14:paraId="5E05812A" w14:textId="1439059F" w:rsidR="007520B8" w:rsidRDefault="007520B8" w:rsidP="005641D9">
      <w:pPr>
        <w:spacing w:line="480" w:lineRule="auto"/>
        <w:rPr>
          <w:rFonts w:ascii="Times New Roman" w:hAnsi="Times New Roman" w:cs="Times New Roman"/>
          <w:color w:val="000000"/>
          <w:lang w:val="en-GB"/>
        </w:rPr>
      </w:pPr>
    </w:p>
    <w:p w14:paraId="6A9964AC" w14:textId="19B8185E" w:rsidR="007520B8" w:rsidRDefault="007520B8" w:rsidP="005641D9">
      <w:pPr>
        <w:spacing w:line="480" w:lineRule="auto"/>
        <w:rPr>
          <w:rFonts w:ascii="Times New Roman" w:hAnsi="Times New Roman" w:cs="Times New Roman"/>
          <w:color w:val="000000"/>
          <w:lang w:val="en-GB"/>
        </w:rPr>
      </w:pPr>
    </w:p>
    <w:p w14:paraId="468B879E" w14:textId="71DE9E73" w:rsidR="007520B8" w:rsidRDefault="007520B8" w:rsidP="005641D9">
      <w:pPr>
        <w:spacing w:line="480" w:lineRule="auto"/>
        <w:rPr>
          <w:rFonts w:ascii="Times New Roman" w:hAnsi="Times New Roman" w:cs="Times New Roman"/>
          <w:color w:val="000000"/>
          <w:lang w:val="en-GB"/>
        </w:rPr>
      </w:pPr>
    </w:p>
    <w:p w14:paraId="04718AC1" w14:textId="12E4D406" w:rsidR="007520B8" w:rsidRDefault="007520B8" w:rsidP="005641D9">
      <w:pPr>
        <w:spacing w:line="480" w:lineRule="auto"/>
        <w:rPr>
          <w:rFonts w:ascii="Times New Roman" w:hAnsi="Times New Roman" w:cs="Times New Roman"/>
          <w:color w:val="000000"/>
          <w:lang w:val="en-GB"/>
        </w:rPr>
      </w:pPr>
    </w:p>
    <w:p w14:paraId="6FA6AFB6" w14:textId="68AFC889" w:rsidR="007520B8" w:rsidRDefault="007520B8" w:rsidP="005641D9">
      <w:pPr>
        <w:spacing w:line="480" w:lineRule="auto"/>
        <w:rPr>
          <w:rFonts w:ascii="Times New Roman" w:hAnsi="Times New Roman" w:cs="Times New Roman"/>
          <w:color w:val="000000"/>
          <w:lang w:val="en-GB"/>
        </w:rPr>
      </w:pPr>
    </w:p>
    <w:p w14:paraId="03141D06" w14:textId="35AA2E92" w:rsidR="007520B8" w:rsidRDefault="007520B8" w:rsidP="005641D9">
      <w:pPr>
        <w:spacing w:line="480" w:lineRule="auto"/>
        <w:rPr>
          <w:rFonts w:ascii="Times New Roman" w:hAnsi="Times New Roman" w:cs="Times New Roman"/>
          <w:color w:val="000000"/>
          <w:lang w:val="en-GB"/>
        </w:rPr>
      </w:pPr>
    </w:p>
    <w:p w14:paraId="5CC96424" w14:textId="3513A666" w:rsidR="007520B8" w:rsidRDefault="007520B8" w:rsidP="005641D9">
      <w:pPr>
        <w:spacing w:line="480" w:lineRule="auto"/>
        <w:rPr>
          <w:rFonts w:ascii="Times New Roman" w:hAnsi="Times New Roman" w:cs="Times New Roman"/>
          <w:color w:val="000000"/>
          <w:lang w:val="en-GB"/>
        </w:rPr>
      </w:pPr>
    </w:p>
    <w:p w14:paraId="1F8926E9" w14:textId="6BA6897D" w:rsidR="007520B8" w:rsidRDefault="007520B8">
      <w:pPr>
        <w:rPr>
          <w:rFonts w:ascii="Times New Roman" w:hAnsi="Times New Roman" w:cs="Times New Roman"/>
          <w:color w:val="000000"/>
          <w:lang w:val="en-GB"/>
        </w:rPr>
      </w:pPr>
      <w:r>
        <w:rPr>
          <w:rFonts w:ascii="Times New Roman" w:hAnsi="Times New Roman" w:cs="Times New Roman"/>
          <w:color w:val="000000"/>
          <w:lang w:val="en-GB"/>
        </w:rPr>
        <w:br w:type="page"/>
      </w:r>
    </w:p>
    <w:p w14:paraId="6445FB0C" w14:textId="4669C066" w:rsidR="007520B8" w:rsidRPr="00E458C3" w:rsidRDefault="007520B8" w:rsidP="005641D9">
      <w:pPr>
        <w:spacing w:line="480" w:lineRule="auto"/>
        <w:rPr>
          <w:rFonts w:ascii="Times New Roman" w:hAnsi="Times New Roman" w:cs="Times New Roman"/>
          <w:b/>
          <w:lang w:val="pt-PT"/>
        </w:rPr>
      </w:pPr>
      <w:r w:rsidRPr="00E458C3">
        <w:rPr>
          <w:rFonts w:ascii="Times New Roman" w:hAnsi="Times New Roman" w:cs="Times New Roman"/>
          <w:b/>
          <w:lang w:val="pt-PT"/>
        </w:rPr>
        <w:lastRenderedPageBreak/>
        <w:t>Resumo</w:t>
      </w:r>
    </w:p>
    <w:p w14:paraId="7E369F60" w14:textId="519C8335" w:rsidR="00AE1A0C" w:rsidRPr="007520B8" w:rsidRDefault="007520B8" w:rsidP="007520B8">
      <w:pPr>
        <w:spacing w:line="480" w:lineRule="auto"/>
        <w:rPr>
          <w:rFonts w:ascii="Times New Roman" w:hAnsi="Times New Roman" w:cs="Times New Roman"/>
          <w:lang w:val="pt-PT"/>
        </w:rPr>
      </w:pPr>
      <w:r w:rsidRPr="007520B8">
        <w:rPr>
          <w:rFonts w:ascii="Times New Roman" w:hAnsi="Times New Roman" w:cs="Times New Roman"/>
          <w:lang w:val="pt-PT"/>
        </w:rPr>
        <w:t xml:space="preserve">O objetivo deste trabalho foi o desenvolvimento e caracterização </w:t>
      </w:r>
      <w:r>
        <w:rPr>
          <w:rFonts w:ascii="Times New Roman" w:hAnsi="Times New Roman" w:cs="Times New Roman"/>
          <w:lang w:val="pt-PT"/>
        </w:rPr>
        <w:t>de</w:t>
      </w:r>
      <w:r w:rsidRPr="007520B8">
        <w:rPr>
          <w:rFonts w:ascii="Times New Roman" w:hAnsi="Times New Roman" w:cs="Times New Roman"/>
          <w:lang w:val="pt-PT"/>
        </w:rPr>
        <w:t xml:space="preserve"> micropartículas de óleo de semente d</w:t>
      </w:r>
      <w:r w:rsidR="00AE1A0C">
        <w:rPr>
          <w:rFonts w:ascii="Times New Roman" w:hAnsi="Times New Roman" w:cs="Times New Roman"/>
          <w:lang w:val="pt-PT"/>
        </w:rPr>
        <w:t>o</w:t>
      </w:r>
      <w:r w:rsidRPr="007520B8">
        <w:rPr>
          <w:rFonts w:ascii="Times New Roman" w:hAnsi="Times New Roman" w:cs="Times New Roman"/>
          <w:lang w:val="pt-PT"/>
        </w:rPr>
        <w:t xml:space="preserve"> maracujá da Caatinga.</w:t>
      </w:r>
      <w:r>
        <w:rPr>
          <w:rFonts w:ascii="Times New Roman" w:hAnsi="Times New Roman" w:cs="Times New Roman"/>
          <w:lang w:val="pt-PT"/>
        </w:rPr>
        <w:t xml:space="preserve"> </w:t>
      </w:r>
      <w:r w:rsidRPr="007520B8">
        <w:rPr>
          <w:rFonts w:ascii="Times New Roman" w:hAnsi="Times New Roman" w:cs="Times New Roman"/>
          <w:lang w:val="pt-PT"/>
        </w:rPr>
        <w:t xml:space="preserve">A microencapsulação é uma boa estratégia para a preservação de óleos, uma vez que protege os bioativos de fatores </w:t>
      </w:r>
      <w:r>
        <w:rPr>
          <w:rFonts w:ascii="Times New Roman" w:hAnsi="Times New Roman" w:cs="Times New Roman"/>
          <w:lang w:val="pt-PT"/>
        </w:rPr>
        <w:t xml:space="preserve">que levam à sua </w:t>
      </w:r>
      <w:r w:rsidR="00816F28" w:rsidRPr="007520B8">
        <w:rPr>
          <w:rFonts w:ascii="Times New Roman" w:hAnsi="Times New Roman" w:cs="Times New Roman"/>
          <w:lang w:val="pt-PT"/>
        </w:rPr>
        <w:t>det</w:t>
      </w:r>
      <w:r w:rsidR="00816F28">
        <w:rPr>
          <w:rFonts w:ascii="Times New Roman" w:hAnsi="Times New Roman" w:cs="Times New Roman"/>
          <w:lang w:val="pt-PT"/>
        </w:rPr>
        <w:t>io</w:t>
      </w:r>
      <w:r w:rsidR="00816F28" w:rsidRPr="007520B8">
        <w:rPr>
          <w:rFonts w:ascii="Times New Roman" w:hAnsi="Times New Roman" w:cs="Times New Roman"/>
          <w:lang w:val="pt-PT"/>
        </w:rPr>
        <w:t>r</w:t>
      </w:r>
      <w:r w:rsidR="00816F28">
        <w:rPr>
          <w:rFonts w:ascii="Times New Roman" w:hAnsi="Times New Roman" w:cs="Times New Roman"/>
          <w:lang w:val="pt-PT"/>
        </w:rPr>
        <w:t>ação</w:t>
      </w:r>
      <w:r w:rsidRPr="007520B8">
        <w:rPr>
          <w:rFonts w:ascii="Times New Roman" w:hAnsi="Times New Roman" w:cs="Times New Roman"/>
          <w:lang w:val="pt-PT"/>
        </w:rPr>
        <w:t xml:space="preserve"> e limita a perda de substâncias voláteis. O método de secagem utilizado foi </w:t>
      </w:r>
      <w:r w:rsidR="0063781B">
        <w:rPr>
          <w:rFonts w:ascii="Times New Roman" w:hAnsi="Times New Roman" w:cs="Times New Roman"/>
          <w:lang w:val="pt-PT"/>
        </w:rPr>
        <w:t>a</w:t>
      </w:r>
      <w:r w:rsidR="00D6098B">
        <w:rPr>
          <w:rFonts w:ascii="Times New Roman" w:hAnsi="Times New Roman" w:cs="Times New Roman"/>
          <w:lang w:val="pt-PT"/>
        </w:rPr>
        <w:t xml:space="preserve"> </w:t>
      </w:r>
      <w:r w:rsidR="0063781B">
        <w:rPr>
          <w:rFonts w:ascii="Times New Roman" w:hAnsi="Times New Roman" w:cs="Times New Roman"/>
          <w:lang w:val="pt-PT"/>
        </w:rPr>
        <w:t>secagem por atomização</w:t>
      </w:r>
      <w:r w:rsidRPr="007520B8">
        <w:rPr>
          <w:rFonts w:ascii="Times New Roman" w:hAnsi="Times New Roman" w:cs="Times New Roman"/>
          <w:lang w:val="pt-PT"/>
        </w:rPr>
        <w:t xml:space="preserve">, utilizando amido modificado, goma arábica e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como material </w:t>
      </w:r>
      <w:r w:rsidR="0063781B" w:rsidRPr="00E458C3">
        <w:rPr>
          <w:rFonts w:ascii="Times New Roman" w:hAnsi="Times New Roman" w:cs="Times New Roman"/>
          <w:lang w:val="pt-PT"/>
        </w:rPr>
        <w:t xml:space="preserve">de </w:t>
      </w:r>
      <w:r w:rsidRPr="00E458C3">
        <w:rPr>
          <w:rFonts w:ascii="Times New Roman" w:hAnsi="Times New Roman" w:cs="Times New Roman"/>
          <w:lang w:val="pt-PT"/>
        </w:rPr>
        <w:t>encapsula</w:t>
      </w:r>
      <w:r w:rsidR="0063781B" w:rsidRPr="00E458C3">
        <w:rPr>
          <w:rFonts w:ascii="Times New Roman" w:hAnsi="Times New Roman" w:cs="Times New Roman"/>
          <w:lang w:val="pt-PT"/>
        </w:rPr>
        <w:t>ção</w:t>
      </w:r>
      <w:r w:rsidRPr="00E458C3">
        <w:rPr>
          <w:rFonts w:ascii="Times New Roman" w:hAnsi="Times New Roman" w:cs="Times New Roman"/>
          <w:lang w:val="pt-PT"/>
        </w:rPr>
        <w:t>. As micropartículas foram caracterizadas quanto ao teor de humidade, atividade de água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propriedades físico-químicas e morfologia. As amostras apresentaram um</w:t>
      </w:r>
      <w:r w:rsidR="001C4DE4" w:rsidRPr="00E458C3">
        <w:rPr>
          <w:rFonts w:ascii="Times New Roman" w:hAnsi="Times New Roman" w:cs="Times New Roman"/>
          <w:lang w:val="pt-PT"/>
        </w:rPr>
        <w:t>a</w:t>
      </w:r>
      <w:r w:rsidRPr="00E458C3">
        <w:rPr>
          <w:rFonts w:ascii="Times New Roman" w:hAnsi="Times New Roman" w:cs="Times New Roman"/>
          <w:lang w:val="pt-PT"/>
        </w:rPr>
        <w:t xml:space="preserve">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de cerca de 0,10 e humidade de 1,03 %, que são valores ótimos para formulações de micropartículas e característicos de alimentos secos. As micropartículas apresentaram um formato esférico com diâmetro de cerca de 14,72 </w:t>
      </w:r>
      <w:proofErr w:type="spellStart"/>
      <w:r w:rsidRPr="00E458C3">
        <w:rPr>
          <w:rFonts w:ascii="Times New Roman" w:hAnsi="Times New Roman" w:cs="Times New Roman"/>
          <w:lang w:val="pt-PT"/>
        </w:rPr>
        <w:t>μm</w:t>
      </w:r>
      <w:proofErr w:type="spellEnd"/>
      <w:r w:rsidRPr="00E458C3">
        <w:rPr>
          <w:rFonts w:ascii="Times New Roman" w:hAnsi="Times New Roman" w:cs="Times New Roman"/>
          <w:lang w:val="pt-PT"/>
        </w:rPr>
        <w:t>, que foi influenciado pelos parâmetros d</w:t>
      </w:r>
      <w:r w:rsidR="00071594" w:rsidRPr="00E458C3">
        <w:rPr>
          <w:rFonts w:ascii="Times New Roman" w:hAnsi="Times New Roman" w:cs="Times New Roman"/>
          <w:lang w:val="pt-PT"/>
        </w:rPr>
        <w:t>a técnica</w:t>
      </w:r>
      <w:r w:rsidRPr="00E458C3">
        <w:rPr>
          <w:rFonts w:ascii="Times New Roman" w:hAnsi="Times New Roman" w:cs="Times New Roman"/>
          <w:lang w:val="pt-PT"/>
        </w:rPr>
        <w:t xml:space="preserve">. As micropartículas mostraram </w:t>
      </w:r>
      <w:r w:rsidR="000E7FC7" w:rsidRPr="00E458C3">
        <w:rPr>
          <w:rFonts w:ascii="Times New Roman" w:hAnsi="Times New Roman" w:cs="Times New Roman"/>
          <w:lang w:val="pt-PT"/>
        </w:rPr>
        <w:t>um</w:t>
      </w:r>
      <w:r w:rsidRPr="00E458C3">
        <w:rPr>
          <w:rFonts w:ascii="Times New Roman" w:hAnsi="Times New Roman" w:cs="Times New Roman"/>
          <w:lang w:val="pt-PT"/>
        </w:rPr>
        <w:t xml:space="preserve">a dispersão, calculada usando o </w:t>
      </w:r>
      <w:proofErr w:type="spellStart"/>
      <w:r w:rsidRPr="00E458C3">
        <w:rPr>
          <w:rFonts w:ascii="Times New Roman" w:hAnsi="Times New Roman" w:cs="Times New Roman"/>
          <w:i/>
          <w:lang w:val="pt-PT"/>
        </w:rPr>
        <w:t>span</w:t>
      </w:r>
      <w:proofErr w:type="spellEnd"/>
      <w:r w:rsidRPr="00E458C3">
        <w:rPr>
          <w:rFonts w:ascii="Times New Roman" w:hAnsi="Times New Roman" w:cs="Times New Roman"/>
          <w:lang w:val="pt-PT"/>
        </w:rPr>
        <w:t xml:space="preserve"> de 1,56 ± 0,03, que é típico do tipo de atomizador usado (duplo fluido). As partículas carregadas com </w:t>
      </w:r>
      <w:r w:rsidR="00AE1A0C" w:rsidRPr="00E458C3">
        <w:rPr>
          <w:rFonts w:ascii="Times New Roman" w:hAnsi="Times New Roman" w:cs="Times New Roman"/>
          <w:lang w:val="pt-PT"/>
        </w:rPr>
        <w:t xml:space="preserve">o </w:t>
      </w:r>
      <w:r w:rsidRPr="00E458C3">
        <w:rPr>
          <w:rFonts w:ascii="Times New Roman" w:hAnsi="Times New Roman" w:cs="Times New Roman"/>
          <w:lang w:val="pt-PT"/>
        </w:rPr>
        <w:t xml:space="preserve">óleo de semente do maracujá da Caatinga por </w:t>
      </w:r>
      <w:r w:rsidR="00E402AB" w:rsidRPr="00E458C3">
        <w:rPr>
          <w:rFonts w:ascii="Times New Roman" w:hAnsi="Times New Roman" w:cs="Times New Roman"/>
          <w:lang w:val="pt-PT"/>
        </w:rPr>
        <w:t>secagem de atom</w:t>
      </w:r>
      <w:r w:rsidR="00071594" w:rsidRPr="00E458C3">
        <w:rPr>
          <w:rFonts w:ascii="Times New Roman" w:hAnsi="Times New Roman" w:cs="Times New Roman"/>
          <w:lang w:val="pt-PT"/>
        </w:rPr>
        <w:t>i</w:t>
      </w:r>
      <w:r w:rsidR="00E402AB" w:rsidRPr="00E458C3">
        <w:rPr>
          <w:rFonts w:ascii="Times New Roman" w:hAnsi="Times New Roman" w:cs="Times New Roman"/>
          <w:lang w:val="pt-PT"/>
        </w:rPr>
        <w:t>zação</w:t>
      </w:r>
      <w:r w:rsidRPr="00E458C3">
        <w:rPr>
          <w:rFonts w:ascii="Times New Roman" w:hAnsi="Times New Roman" w:cs="Times New Roman"/>
          <w:lang w:val="pt-PT"/>
        </w:rPr>
        <w:t xml:space="preserve"> foram produzidas com sucesso e sua caracterização apresentou baixos valores de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w:t>
      </w:r>
      <w:r w:rsidR="00AE1A0C" w:rsidRPr="00E458C3">
        <w:rPr>
          <w:rFonts w:ascii="Times New Roman" w:hAnsi="Times New Roman" w:cs="Times New Roman"/>
          <w:lang w:val="pt-PT"/>
        </w:rPr>
        <w:t>h</w:t>
      </w:r>
      <w:r w:rsidRPr="00E458C3">
        <w:rPr>
          <w:rFonts w:ascii="Times New Roman" w:hAnsi="Times New Roman" w:cs="Times New Roman"/>
          <w:lang w:val="pt-PT"/>
        </w:rPr>
        <w:t xml:space="preserve">umidade, diâmetro, forma esférica e o valor de </w:t>
      </w:r>
      <w:proofErr w:type="spellStart"/>
      <w:r w:rsidRPr="00E458C3">
        <w:rPr>
          <w:rFonts w:ascii="Times New Roman" w:hAnsi="Times New Roman" w:cs="Times New Roman"/>
          <w:i/>
          <w:lang w:val="pt-PT"/>
        </w:rPr>
        <w:t>span</w:t>
      </w:r>
      <w:proofErr w:type="spellEnd"/>
      <w:r w:rsidRPr="00E458C3">
        <w:rPr>
          <w:rFonts w:ascii="Times New Roman" w:hAnsi="Times New Roman" w:cs="Times New Roman"/>
          <w:lang w:val="pt-PT"/>
        </w:rPr>
        <w:t xml:space="preserve"> apresentou distribuição homog</w:t>
      </w:r>
      <w:r w:rsidR="00AE1A0C" w:rsidRPr="00E458C3">
        <w:rPr>
          <w:rFonts w:ascii="Times New Roman" w:hAnsi="Times New Roman" w:cs="Times New Roman"/>
          <w:lang w:val="pt-PT"/>
        </w:rPr>
        <w:t>é</w:t>
      </w:r>
      <w:r w:rsidRPr="00E458C3">
        <w:rPr>
          <w:rFonts w:ascii="Times New Roman" w:hAnsi="Times New Roman" w:cs="Times New Roman"/>
          <w:lang w:val="pt-PT"/>
        </w:rPr>
        <w:t xml:space="preserve">nea </w:t>
      </w:r>
      <w:r w:rsidR="00AE1A0C" w:rsidRPr="00E458C3">
        <w:rPr>
          <w:rFonts w:ascii="Times New Roman" w:hAnsi="Times New Roman" w:cs="Times New Roman"/>
          <w:lang w:val="pt-PT"/>
        </w:rPr>
        <w:t>quanto ao</w:t>
      </w:r>
      <w:r w:rsidRPr="00E458C3">
        <w:rPr>
          <w:rFonts w:ascii="Times New Roman" w:hAnsi="Times New Roman" w:cs="Times New Roman"/>
          <w:lang w:val="pt-PT"/>
        </w:rPr>
        <w:t xml:space="preserve"> tamanho de partícula. Os resultados </w:t>
      </w:r>
      <w:r w:rsidR="00AE1A0C" w:rsidRPr="00E458C3">
        <w:rPr>
          <w:rFonts w:ascii="Times New Roman" w:hAnsi="Times New Roman" w:cs="Times New Roman"/>
          <w:lang w:val="pt-PT"/>
        </w:rPr>
        <w:t xml:space="preserve">obtidos </w:t>
      </w:r>
      <w:r w:rsidRPr="00E458C3">
        <w:rPr>
          <w:rFonts w:ascii="Times New Roman" w:hAnsi="Times New Roman" w:cs="Times New Roman"/>
          <w:lang w:val="pt-PT"/>
        </w:rPr>
        <w:t>são promissores e adequados para aplicações futuras que contribu</w:t>
      </w:r>
      <w:r w:rsidR="00E458C3" w:rsidRPr="00E458C3">
        <w:rPr>
          <w:rFonts w:ascii="Times New Roman" w:hAnsi="Times New Roman" w:cs="Times New Roman"/>
          <w:lang w:val="pt-PT"/>
        </w:rPr>
        <w:t>am</w:t>
      </w:r>
      <w:r w:rsidRPr="007520B8">
        <w:rPr>
          <w:rFonts w:ascii="Times New Roman" w:hAnsi="Times New Roman" w:cs="Times New Roman"/>
          <w:lang w:val="pt-PT"/>
        </w:rPr>
        <w:t xml:space="preserve"> para o desenvolvimento de novos produtos </w:t>
      </w:r>
      <w:r w:rsidR="007C5FBE" w:rsidRPr="007520B8">
        <w:rPr>
          <w:rFonts w:ascii="Times New Roman" w:hAnsi="Times New Roman" w:cs="Times New Roman"/>
          <w:lang w:val="pt-PT"/>
        </w:rPr>
        <w:t>aliment</w:t>
      </w:r>
      <w:r w:rsidR="007C5FBE">
        <w:rPr>
          <w:rFonts w:ascii="Times New Roman" w:hAnsi="Times New Roman" w:cs="Times New Roman"/>
          <w:lang w:val="pt-PT"/>
        </w:rPr>
        <w:t>ares</w:t>
      </w:r>
      <w:r w:rsidRPr="007520B8">
        <w:rPr>
          <w:rFonts w:ascii="Times New Roman" w:hAnsi="Times New Roman" w:cs="Times New Roman"/>
          <w:lang w:val="pt-PT"/>
        </w:rPr>
        <w:t>.</w:t>
      </w:r>
    </w:p>
    <w:p w14:paraId="6206E152" w14:textId="7846F430" w:rsidR="007520B8" w:rsidRPr="00E458C3" w:rsidRDefault="007520B8" w:rsidP="007520B8">
      <w:pPr>
        <w:spacing w:line="480" w:lineRule="auto"/>
        <w:rPr>
          <w:rFonts w:ascii="Times New Roman" w:hAnsi="Times New Roman" w:cs="Times New Roman"/>
          <w:i/>
          <w:lang w:val="pt-PT"/>
        </w:rPr>
      </w:pPr>
      <w:r w:rsidRPr="00AE1A0C">
        <w:rPr>
          <w:rFonts w:ascii="Times New Roman" w:hAnsi="Times New Roman" w:cs="Times New Roman"/>
          <w:b/>
          <w:lang w:val="pt-PT"/>
        </w:rPr>
        <w:t>Palavras-chave:</w:t>
      </w:r>
      <w:r w:rsidRPr="007520B8">
        <w:rPr>
          <w:rFonts w:ascii="Times New Roman" w:hAnsi="Times New Roman" w:cs="Times New Roman"/>
          <w:lang w:val="pt-PT"/>
        </w:rPr>
        <w:t xml:space="preserve"> Micropartícula; </w:t>
      </w:r>
      <w:r w:rsidR="00E402AB" w:rsidRPr="00373122">
        <w:rPr>
          <w:rFonts w:ascii="Times New Roman" w:hAnsi="Times New Roman" w:cs="Times New Roman"/>
          <w:lang w:val="pt-PT"/>
        </w:rPr>
        <w:t>Secagem por atomização</w:t>
      </w:r>
      <w:r w:rsidRPr="007520B8">
        <w:rPr>
          <w:rFonts w:ascii="Times New Roman" w:hAnsi="Times New Roman" w:cs="Times New Roman"/>
          <w:lang w:val="pt-PT"/>
        </w:rPr>
        <w:t>; Maracujá; Caatinga; Óleo de semente.</w:t>
      </w:r>
    </w:p>
    <w:p w14:paraId="38BEA852" w14:textId="054C329A" w:rsidR="00AE1A0C" w:rsidRDefault="00AE1A0C">
      <w:pPr>
        <w:rPr>
          <w:rFonts w:ascii="Times New Roman" w:hAnsi="Times New Roman" w:cs="Times New Roman"/>
          <w:lang w:val="pt-PT"/>
        </w:rPr>
      </w:pPr>
      <w:r>
        <w:rPr>
          <w:rFonts w:ascii="Times New Roman" w:hAnsi="Times New Roman" w:cs="Times New Roman"/>
          <w:lang w:val="pt-PT"/>
        </w:rPr>
        <w:br w:type="page"/>
      </w:r>
    </w:p>
    <w:p w14:paraId="573DE522" w14:textId="12FD6D1C" w:rsidR="00AE1A0C" w:rsidRPr="005447E9" w:rsidRDefault="00AE1A0C" w:rsidP="005447E9">
      <w:pPr>
        <w:pStyle w:val="PargrafodaLista"/>
        <w:numPr>
          <w:ilvl w:val="0"/>
          <w:numId w:val="8"/>
        </w:numPr>
        <w:spacing w:line="480" w:lineRule="auto"/>
        <w:ind w:left="284" w:hanging="284"/>
        <w:rPr>
          <w:rFonts w:ascii="Times New Roman" w:hAnsi="Times New Roman" w:cs="Times New Roman"/>
          <w:b/>
          <w:lang w:val="pt-PT"/>
        </w:rPr>
      </w:pPr>
      <w:proofErr w:type="spellStart"/>
      <w:r w:rsidRPr="005447E9">
        <w:rPr>
          <w:rFonts w:ascii="Times New Roman" w:hAnsi="Times New Roman" w:cs="Times New Roman"/>
          <w:b/>
          <w:lang w:val="en-GB"/>
        </w:rPr>
        <w:lastRenderedPageBreak/>
        <w:t>Introdução</w:t>
      </w:r>
      <w:proofErr w:type="spellEnd"/>
    </w:p>
    <w:p w14:paraId="37333154" w14:textId="04170FE5" w:rsidR="00AE1A0C" w:rsidRPr="00685E4E" w:rsidRDefault="00AE1A0C" w:rsidP="007520B8">
      <w:pPr>
        <w:spacing w:line="480" w:lineRule="auto"/>
        <w:rPr>
          <w:rFonts w:ascii="Times New Roman" w:hAnsi="Times New Roman" w:cs="Times New Roman"/>
        </w:rPr>
      </w:pPr>
      <w:r w:rsidRPr="00AE1A0C">
        <w:rPr>
          <w:rFonts w:ascii="Times New Roman" w:hAnsi="Times New Roman" w:cs="Times New Roman"/>
          <w:lang w:val="pt-PT"/>
        </w:rPr>
        <w:t>O maracujá da caatinga (</w:t>
      </w:r>
      <w:r w:rsidRPr="00E458C3">
        <w:rPr>
          <w:rFonts w:ascii="Times New Roman" w:hAnsi="Times New Roman" w:cs="Times New Roman"/>
          <w:i/>
          <w:lang w:val="pt-PT"/>
        </w:rPr>
        <w:t xml:space="preserve">Passiflora </w:t>
      </w:r>
      <w:proofErr w:type="spellStart"/>
      <w:r w:rsidRPr="00E458C3">
        <w:rPr>
          <w:rFonts w:ascii="Times New Roman" w:hAnsi="Times New Roman" w:cs="Times New Roman"/>
          <w:i/>
          <w:lang w:val="pt-PT"/>
        </w:rPr>
        <w:t>cincinnata</w:t>
      </w:r>
      <w:proofErr w:type="spellEnd"/>
      <w:r w:rsidRPr="00AE1A0C">
        <w:rPr>
          <w:rFonts w:ascii="Times New Roman" w:hAnsi="Times New Roman" w:cs="Times New Roman"/>
          <w:lang w:val="pt-PT"/>
        </w:rPr>
        <w:t>) é uma das espécies de maracujá nativa</w:t>
      </w:r>
      <w:r>
        <w:rPr>
          <w:rFonts w:ascii="Times New Roman" w:hAnsi="Times New Roman" w:cs="Times New Roman"/>
          <w:lang w:val="pt-PT"/>
        </w:rPr>
        <w:t xml:space="preserve"> das </w:t>
      </w:r>
      <w:r w:rsidRPr="0023109D">
        <w:rPr>
          <w:rFonts w:ascii="Times New Roman" w:hAnsi="Times New Roman" w:cs="Times New Roman"/>
        </w:rPr>
        <w:t>regiões semiáridas do Nordeste</w:t>
      </w:r>
      <w:r>
        <w:rPr>
          <w:rFonts w:ascii="Times New Roman" w:hAnsi="Times New Roman" w:cs="Times New Roman"/>
        </w:rPr>
        <w:t xml:space="preserve"> do Brasil</w:t>
      </w:r>
      <w:r w:rsidR="00685E4E">
        <w:rPr>
          <w:rFonts w:ascii="Times New Roman" w:hAnsi="Times New Roman" w:cs="Times New Roman"/>
        </w:rPr>
        <w:t xml:space="preserve"> </w:t>
      </w:r>
      <w:r w:rsidR="00611E18">
        <w:rPr>
          <w:rFonts w:ascii="Times New Roman" w:hAnsi="Times New Roman" w:cs="Times New Roman"/>
        </w:rPr>
        <w:fldChar w:fldCharType="begin" w:fldLock="1"/>
      </w:r>
      <w:r w:rsidR="00611E18">
        <w:rPr>
          <w:rFonts w:ascii="Times New Roman" w:hAnsi="Times New Roman" w:cs="Times New Roman"/>
        </w:rPr>
        <w:instrText>ADDIN CSL_CITATION {"citationItems":[{"id":"ITEM-1","itemData":{"DOI":"10.7198/s2237-0722201300050023","author":[{"dropping-particle":"","family":"Andrade","given":"Juliana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Tecnologias","id":"ITEM-1","issue":"5","issued":{"date-parts":[["2014"]]},"page":"283-291","title":"Estudo da cinética de secagem, extração, caracterização e estabilidade térmica do óleo das sementes de maracujá do mato (Passiflora cincinnata mast.)","type":"article-journal","volume":"3"},"uris":["http://www.mendeley.com/documents/?uuid=6112b2d8-920c-4366-9951-eb398b060e2c"]}],"mendeley":{"formattedCitation":"(1)","plainTextFormattedCitation":"(1)","previouslyFormattedCitation":"(1)"},"properties":{"noteIndex":0},"schema":"https://github.com/citation-style-language/schema/raw/master/csl-citation.json"}</w:instrText>
      </w:r>
      <w:r w:rsidR="00611E18">
        <w:rPr>
          <w:rFonts w:ascii="Times New Roman" w:hAnsi="Times New Roman" w:cs="Times New Roman"/>
        </w:rPr>
        <w:fldChar w:fldCharType="separate"/>
      </w:r>
      <w:r w:rsidR="00611E18" w:rsidRPr="00611E18">
        <w:rPr>
          <w:rFonts w:ascii="Times New Roman" w:hAnsi="Times New Roman" w:cs="Times New Roman"/>
          <w:noProof/>
        </w:rPr>
        <w:t>(1)</w:t>
      </w:r>
      <w:r w:rsidR="00611E18">
        <w:rPr>
          <w:rFonts w:ascii="Times New Roman" w:hAnsi="Times New Roman" w:cs="Times New Roman"/>
        </w:rPr>
        <w:fldChar w:fldCharType="end"/>
      </w:r>
      <w:r w:rsidRPr="00AE1A0C">
        <w:rPr>
          <w:rFonts w:ascii="Times New Roman" w:hAnsi="Times New Roman" w:cs="Times New Roman"/>
        </w:rPr>
        <w:t xml:space="preserve">. Devido às suas propriedades fitoquímicas, como a atividade antioxidante, e seu sabor característico </w:t>
      </w:r>
      <w:r w:rsidR="005E278D">
        <w:rPr>
          <w:rFonts w:ascii="Times New Roman" w:hAnsi="Times New Roman" w:cs="Times New Roman"/>
        </w:rPr>
        <w:fldChar w:fldCharType="begin" w:fldLock="1"/>
      </w:r>
      <w:r w:rsidR="005E278D">
        <w:rPr>
          <w:rFonts w:ascii="Times New Roman" w:hAnsi="Times New Roman" w:cs="Times New Roman"/>
        </w:rPr>
        <w:instrText>ADDIN CSL_CITATION {"citationItems":[{"id":"ITEM-1","itemData":{"DOI":"10.1016/j.sjbs.2016.01.019","ISBN":"0-8058-3491-5 (Hardcover); 0-8058-3492-3 (Paperback)","ISSN":"1319562X","abstract":"The development of new drugs from plants is an interesting alternative approach to overcoming microbial resistance. Passiflora cincinnata shows resistance to diseases and pests and a higher concentration of chemical components that may be useful in the pharmaceutical industry. We investigated the potential antimicrobial and antibiotic-modifying activity of hydroalcoholic extracts of leaves, stems, bark, pulp and seeds of P. cincinnata. The extracts were prepared by homogenization of material in 50% ethanol. Minimum inhibitory concentration (MIC) was determined by the broth dilution method, and the bacterial strains tested were Staphylococcus aureus and Escherichia coli. Antibiotic-modifying activity was evaluated against the strains S. aureus 03 and E. coli 08, using a subinhibitory concentration of extract. The antibiotics tested were: amikacin, gentamicin, ampicillin, potassium benzylpenicillin and oxacillin. The extracts did not show antimicrobial activity of clinical relevance, where the MIC was equal to or greater than 1024 μg/mL. S. aureus showed 13 events, while E. coli showed only 4 events. Among these events, 14 involved synergistic activity, potentiating the effect of the antibiotics, and only 3 events demonstrated antagonistic activity toward ampicillin. Hydroalcoholic extracts are potential antimicrobial agents when combined with conventional drugs little utilized in in vivo treatment.","author":[{"dropping-particle":"","family":"Siebra","given":"Ana Luiza A.","non-dropping-particle":"","parse-names":false,"suffix":""},{"dropping-particle":"","family":"Oliveira","given":"Larissa R.","non-dropping-particle":"","parse-names":false,"suffix":""},{"dropping-particle":"","family":"Martins","given":"Anita O.B.P.B.","non-dropping-particle":"","parse-names":false,"suffix":""},{"dropping-particle":"","family":"Siebra","given":"David C.","non-dropping-particle":"","parse-names":false,"suffix":""},{"dropping-particle":"","family":"Albuquerque","given":"Rosimeire S.","non-dropping-particle":"","parse-names":false,"suffix":""},{"dropping-particle":"","family":"Lemos","given":"Izabel Cristina Santiago","non-dropping-particle":"","parse-names":false,"suffix":""},{"dropping-particle":"","family":"Delmondes","given":"Gyllyandeson A.","non-dropping-particle":"","parse-names":false,"suffix":""},{"dropping-particle":"","family":"Tintino","given":"Saulo R.","non-dropping-particle":"","parse-names":false,"suffix":""},{"dropping-particle":"","family":"Figueredo","given":"Fernando G.","non-dropping-particle":"","parse-names":false,"suffix":""},{"dropping-particle":"","family":"Costa","given":"Jose Galberto M.","non-dropping-particle":"da","parse-names":false,"suffix":""},{"dropping-particle":"","family":"Coutinho","given":"Henrique D.M.","non-dropping-particle":"","parse-names":false,"suffix":""},{"dropping-particle":"","family":"Menezes","given":"Irwin R.A.","non-dropping-particle":"","parse-names":false,"suffix":""},{"dropping-particle":"","family":"Felipe","given":"Cicero F.B.","non-dropping-particle":"","parse-names":false,"suffix":""},{"dropping-particle":"","family":"Kerntopf","given":"Marta R.","non-dropping-particle":"","parse-names":false,"suffix":""}],"container-title":"Saudi Journal of Biological Sciences","id":"ITEM-1","issue":"1","issued":{"date-parts":[["2018"]]},"page":"37-43","publisher":"King Saud University","title":"Potentiation of antibiotic activity by Passiflora cincinnata Mast. front of strains Staphylococcus aureus and Escherichia coli","type":"article-journal","volume":"25"},"uris":["http://www.mendeley.com/documents/?uuid=5dbbc522-41b6-4604-86ea-5d5159073145"]}],"mendeley":{"formattedCitation":"(2)","plainTextFormattedCitation":"(2)","previouslyFormattedCitation":"(2)"},"properties":{"noteIndex":0},"schema":"https://github.com/citation-style-language/schema/raw/master/csl-citation.json"}</w:instrText>
      </w:r>
      <w:r w:rsidR="005E278D">
        <w:rPr>
          <w:rFonts w:ascii="Times New Roman" w:hAnsi="Times New Roman" w:cs="Times New Roman"/>
        </w:rPr>
        <w:fldChar w:fldCharType="separate"/>
      </w:r>
      <w:r w:rsidR="005E278D" w:rsidRPr="005E278D">
        <w:rPr>
          <w:rFonts w:ascii="Times New Roman" w:hAnsi="Times New Roman" w:cs="Times New Roman"/>
          <w:noProof/>
        </w:rPr>
        <w:t>(2)</w:t>
      </w:r>
      <w:r w:rsidR="005E278D">
        <w:rPr>
          <w:rFonts w:ascii="Times New Roman" w:hAnsi="Times New Roman" w:cs="Times New Roman"/>
        </w:rPr>
        <w:fldChar w:fldCharType="end"/>
      </w:r>
      <w:r w:rsidRPr="00AE1A0C">
        <w:rPr>
          <w:rFonts w:ascii="Times New Roman" w:hAnsi="Times New Roman" w:cs="Times New Roman"/>
        </w:rPr>
        <w:t>, tem havido um interesse crescente por es</w:t>
      </w:r>
      <w:r>
        <w:rPr>
          <w:rFonts w:ascii="Times New Roman" w:hAnsi="Times New Roman" w:cs="Times New Roman"/>
        </w:rPr>
        <w:t>t</w:t>
      </w:r>
      <w:r w:rsidRPr="00AE1A0C">
        <w:rPr>
          <w:rFonts w:ascii="Times New Roman" w:hAnsi="Times New Roman" w:cs="Times New Roman"/>
        </w:rPr>
        <w:t xml:space="preserve">a espécie, </w:t>
      </w:r>
      <w:r>
        <w:rPr>
          <w:rFonts w:ascii="Times New Roman" w:hAnsi="Times New Roman" w:cs="Times New Roman"/>
        </w:rPr>
        <w:t>por parte</w:t>
      </w:r>
      <w:r w:rsidRPr="00AE1A0C">
        <w:rPr>
          <w:rFonts w:ascii="Times New Roman" w:hAnsi="Times New Roman" w:cs="Times New Roman"/>
        </w:rPr>
        <w:t xml:space="preserve"> das indústrias aliment</w:t>
      </w:r>
      <w:r w:rsidR="00E402AB">
        <w:rPr>
          <w:rFonts w:ascii="Times New Roman" w:hAnsi="Times New Roman" w:cs="Times New Roman"/>
        </w:rPr>
        <w:t>ar</w:t>
      </w:r>
      <w:r w:rsidRPr="00AE1A0C">
        <w:rPr>
          <w:rFonts w:ascii="Times New Roman" w:hAnsi="Times New Roman" w:cs="Times New Roman"/>
        </w:rPr>
        <w:t>, cosmética e farmacêutica</w:t>
      </w:r>
      <w:r w:rsidR="00685E4E">
        <w:rPr>
          <w:rFonts w:ascii="Times New Roman" w:hAnsi="Times New Roman" w:cs="Times New Roman"/>
        </w:rPr>
        <w:t xml:space="preserve"> </w:t>
      </w:r>
      <w:r w:rsidR="005E278D">
        <w:rPr>
          <w:rFonts w:ascii="Times New Roman" w:hAnsi="Times New Roman" w:cs="Times New Roman"/>
        </w:rPr>
        <w:fldChar w:fldCharType="begin" w:fldLock="1"/>
      </w:r>
      <w:r w:rsidR="005E278D">
        <w:rPr>
          <w:rFonts w:ascii="Times New Roman" w:hAnsi="Times New Roman" w:cs="Times New Roman"/>
        </w:rPr>
        <w:instrText>ADDIN CSL_CITATION {"citationItems":[{"id":"ITEM-1","itemData":{"DOI":"10.1016/j.sjbs.2016.01.019","ISBN":"0-8058-3491-5 (Hardcover); 0-8058-3492-3 (Paperback)","ISSN":"1319562X","abstract":"The development of new drugs from plants is an interesting alternative approach to overcoming microbial resistance. Passiflora cincinnata shows resistance to diseases and pests and a higher concentration of chemical components that may be useful in the pharmaceutical industry. We investigated the potential antimicrobial and antibiotic-modifying activity of hydroalcoholic extracts of leaves, stems, bark, pulp and seeds of P. cincinnata. The extracts were prepared by homogenization of material in 50% ethanol. Minimum inhibitory concentration (MIC) was determined by the broth dilution method, and the bacterial strains tested were Staphylococcus aureus and Escherichia coli. Antibiotic-modifying activity was evaluated against the strains S. aureus 03 and E. coli 08, using a subinhibitory concentration of extract. The antibiotics tested were: amikacin, gentamicin, ampicillin, potassium benzylpenicillin and oxacillin. The extracts did not show antimicrobial activity of clinical relevance, where the MIC was equal to or greater than 1024 μg/mL. S. aureus showed 13 events, while E. coli showed only 4 events. Among these events, 14 involved synergistic activity, potentiating the effect of the antibiotics, and only 3 events demonstrated antagonistic activity toward ampicillin. Hydroalcoholic extracts are potential antimicrobial agents when combined with conventional drugs little utilized in in vivo treatment.","author":[{"dropping-particle":"","family":"Siebra","given":"Ana Luiza A.","non-dropping-particle":"","parse-names":false,"suffix":""},{"dropping-particle":"","family":"Oliveira","given":"Larissa R.","non-dropping-particle":"","parse-names":false,"suffix":""},{"dropping-particle":"","family":"Martins","given":"Anita O.B.P.B.","non-dropping-particle":"","parse-names":false,"suffix":""},{"dropping-particle":"","family":"Siebra","given":"David C.","non-dropping-particle":"","parse-names":false,"suffix":""},{"dropping-particle":"","family":"Albuquerque","given":"Rosimeire S.","non-dropping-particle":"","parse-names":false,"suffix":""},{"dropping-particle":"","family":"Lemos","given":"Izabel Cristina Santiago","non-dropping-particle":"","parse-names":false,"suffix":""},{"dropping-particle":"","family":"Delmondes","given":"Gyllyandeson A.","non-dropping-particle":"","parse-names":false,"suffix":""},{"dropping-particle":"","family":"Tintino","given":"Saulo R.","non-dropping-particle":"","parse-names":false,"suffix":""},{"dropping-particle":"","family":"Figueredo","given":"Fernando G.","non-dropping-particle":"","parse-names":false,"suffix":""},{"dropping-particle":"","family":"Costa","given":"Jose Galberto M.","non-dropping-particle":"da","parse-names":false,"suffix":""},{"dropping-particle":"","family":"Coutinho","given":"Henrique D.M.","non-dropping-particle":"","parse-names":false,"suffix":""},{"dropping-particle":"","family":"Menezes","given":"Irwin R.A.","non-dropping-particle":"","parse-names":false,"suffix":""},{"dropping-particle":"","family":"Felipe","given":"Cicero F.B.","non-dropping-particle":"","parse-names":false,"suffix":""},{"dropping-particle":"","family":"Kerntopf","given":"Marta R.","non-dropping-particle":"","parse-names":false,"suffix":""}],"container-title":"Saudi Journal of Biological Sciences","id":"ITEM-1","issue":"1","issued":{"date-parts":[["2018"]]},"page":"37-43","publisher":"King Saud University","title":"Potentiation of antibiotic activity by Passiflora cincinnata Mast. front of strains Staphylococcus aureus and Escherichia coli","type":"article-journal","volume":"25"},"uris":["http://www.mendeley.com/documents/?uuid=5dbbc522-41b6-4604-86ea-5d5159073145"]},{"id":"ITEM-2","itemData":{"DOI":"10.7198/s2237-0722201300050023","author":[{"dropping-particle":"","family":"Andrade","given":"Juliana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Tecnologias","id":"ITEM-2","issue":"5","issued":{"date-parts":[["2014"]]},"page":"283-291","title":"Estudo da cinética de secagem, extração, caracterização e estabilidade térmica do óleo das sementes de maracujá do mato (Passiflora cincinnata mast.)","type":"article-journal","volume":"3"},"uris":["http://www.mendeley.com/documents/?uuid=6112b2d8-920c-4366-9951-eb398b060e2c"]}],"mendeley":{"formattedCitation":"(1,2)","plainTextFormattedCitation":"(1,2)","previouslyFormattedCitation":"(1,2)"},"properties":{"noteIndex":0},"schema":"https://github.com/citation-style-language/schema/raw/master/csl-citation.json"}</w:instrText>
      </w:r>
      <w:r w:rsidR="005E278D">
        <w:rPr>
          <w:rFonts w:ascii="Times New Roman" w:hAnsi="Times New Roman" w:cs="Times New Roman"/>
        </w:rPr>
        <w:fldChar w:fldCharType="separate"/>
      </w:r>
      <w:r w:rsidR="005E278D" w:rsidRPr="005E278D">
        <w:rPr>
          <w:rFonts w:ascii="Times New Roman" w:hAnsi="Times New Roman" w:cs="Times New Roman"/>
          <w:noProof/>
        </w:rPr>
        <w:t>(1,2)</w:t>
      </w:r>
      <w:r w:rsidR="005E278D">
        <w:rPr>
          <w:rFonts w:ascii="Times New Roman" w:hAnsi="Times New Roman" w:cs="Times New Roman"/>
        </w:rPr>
        <w:fldChar w:fldCharType="end"/>
      </w:r>
      <w:r w:rsidRPr="00AE1A0C">
        <w:rPr>
          <w:rFonts w:ascii="Times New Roman" w:hAnsi="Times New Roman" w:cs="Times New Roman"/>
        </w:rPr>
        <w:t>.</w:t>
      </w:r>
      <w:r w:rsidR="00CB3A3D">
        <w:rPr>
          <w:rFonts w:ascii="Times New Roman" w:hAnsi="Times New Roman" w:cs="Times New Roman"/>
        </w:rPr>
        <w:t xml:space="preserve"> </w:t>
      </w:r>
      <w:r w:rsidR="00CB3A3D" w:rsidRPr="00CB3A3D">
        <w:rPr>
          <w:rFonts w:ascii="Times New Roman" w:hAnsi="Times New Roman" w:cs="Times New Roman"/>
        </w:rPr>
        <w:t>O uso des</w:t>
      </w:r>
      <w:r w:rsidR="00CB3A3D">
        <w:rPr>
          <w:rFonts w:ascii="Times New Roman" w:hAnsi="Times New Roman" w:cs="Times New Roman"/>
        </w:rPr>
        <w:t>t</w:t>
      </w:r>
      <w:r w:rsidR="00CB3A3D" w:rsidRPr="00CB3A3D">
        <w:rPr>
          <w:rFonts w:ascii="Times New Roman" w:hAnsi="Times New Roman" w:cs="Times New Roman"/>
        </w:rPr>
        <w:t>a fruta pela indústria pode permitir uma redução do resíduo sólido, resultante do seu processamento. Apesar d</w:t>
      </w:r>
      <w:r w:rsidR="00CB3A3D">
        <w:rPr>
          <w:rFonts w:ascii="Times New Roman" w:hAnsi="Times New Roman" w:cs="Times New Roman"/>
        </w:rPr>
        <w:t>a</w:t>
      </w:r>
      <w:r w:rsidR="00CB3A3D" w:rsidRPr="00CB3A3D">
        <w:rPr>
          <w:rFonts w:ascii="Times New Roman" w:hAnsi="Times New Roman" w:cs="Times New Roman"/>
        </w:rPr>
        <w:t xml:space="preserve"> grande </w:t>
      </w:r>
      <w:r w:rsidR="00CB3A3D" w:rsidRPr="00685E4E">
        <w:rPr>
          <w:rFonts w:ascii="Times New Roman" w:hAnsi="Times New Roman" w:cs="Times New Roman"/>
        </w:rPr>
        <w:t xml:space="preserve">quantidade de resíduos sólidos resultante ser composta principalmente por sementes, o que representa 4,23 % do peso da fruta e apresenta um teor de humidade de cerca de 14 %, estas sementes ainda representam uma fonte valiosa de óleo </w:t>
      </w:r>
      <w:r w:rsidR="00E402AB" w:rsidRPr="00685E4E">
        <w:rPr>
          <w:rFonts w:ascii="Times New Roman" w:hAnsi="Times New Roman" w:cs="Times New Roman"/>
        </w:rPr>
        <w:t>utilizável</w:t>
      </w:r>
      <w:r w:rsidR="00817CDD">
        <w:rPr>
          <w:rFonts w:ascii="Times New Roman" w:hAnsi="Times New Roman" w:cs="Times New Roman"/>
        </w:rPr>
        <w:t xml:space="preserve"> </w:t>
      </w:r>
      <w:r w:rsidR="005E278D" w:rsidRPr="00685E4E">
        <w:rPr>
          <w:rFonts w:ascii="Times New Roman" w:hAnsi="Times New Roman" w:cs="Times New Roman"/>
        </w:rPr>
        <w:fldChar w:fldCharType="begin" w:fldLock="1"/>
      </w:r>
      <w:r w:rsidR="005E278D" w:rsidRPr="00685E4E">
        <w:rPr>
          <w:rFonts w:ascii="Times New Roman" w:hAnsi="Times New Roman" w:cs="Times New Roman"/>
        </w:rPr>
        <w:instrText>ADDIN CSL_CITATION {"citationItems":[{"id":"ITEM-1","itemData":{"DOI":"10.7198/s2237-0722201300050023","author":[{"dropping-particle":"","family":"Andrade","given":"Juliana Karla Santana","non-dropping-particle":"","parse-names":false,"suffix":""},{"dropping-particle":"da","family":"Silva","given":"Gabriel Francisco","non-dropping-particle":"","parse-names":false,"suffix":""},{"dropping-particle":"","family":"Barretto","given":"Lília Calheiros de Oliveira","non-dropping-particle":"","parse-names":false,"suffix":""},{"dropping-particle":"dos","family":"Santos","given":"João António Belmiro","non-dropping-particle":"","parse-names":false,"suffix":""}],"container-title":"Revista Gestão, Inovação e Tecnologias","id":"ITEM-1","issue":"5","issued":{"date-parts":[["2014"]]},"page":"283-291","title":"Estudo da cinética de secagem, extração, caracterização e estabilidade térmica do óleo das sementes de maracujá do mato (Passiflora cincinnata mast.)","type":"article-journal","volume":"3"},"uris":["http://www.mendeley.com/documents/?uuid=6112b2d8-920c-4366-9951-eb398b060e2c"]},{"id":"ITEM-2","itemData":{"DOI":"10.1590/0103-8478cr20131001","abstract":"Sementes de maracujá foram submetidas à prensagem sob diferentes taxas de alimentação (1,2 a 3,0kgh-1) com o objetivo de avaliar o impacto desta variação no rendimento do processo de extração, nas características de qualidade e na composição em ácidos graxos do óleo de semente de maracujá. O rendimento de extração de óleo variou entre 24 e 25%, com eficiência de 84 a 86% e teor residual de óleo na torta parcialmente desengordurada em torno de 5%, indicando que o processo utilizado foi adequado à matéria-prima. O menor valor de temperatura de saída do óleo da prensa foi observado na taxa de alimentação de 2,4kgh-1. Não houve diferença significativa (P&gt;0,05) para a composição em ácidos graxos, estabilidade oxidativa, densidade e para os índices de iodo, saponificação, refração e de peróxidos. No entanto, houve diferença (P&lt;0,05) quanto ao teor de ácidos graxos livres, que foi menor para o óleo obtido na maior taxa de alimentação, e para umidade do óleo, que foi maior para a menor taxa de alimentação. A taxa de alimentação na prensagem de sementes de maracujá promoveu diferenças quanto à qualidade do óleo.Passion fruit seeds were subjected to pressing under different feed rates (1.2 to 3.0kgh-1) in order to assess the impact of this variation in the yield of the extraction process, the quality characteristics and fatty acid composition of the passion fruit seed oil obtained. The yield of the process ranged between 24 and 25% and presented 84 to 86% of efficiency and residual oil in partially defatted cake around 5%, indicating that the procedure was adequate to the raw material. The lowest press oil outlet temperature was observed at the feed rate of 2.4kgh-1. No significant difference (P&gt;0.05) were observed for fatty acid composition, oxidative stability, density and iodine, saponification, refraction and peroxide values. However, significant differences (P&lt;0.05) was observed on free fatty acids content, which was lower for the highest feed rate, and oil moisture, which was higher for the lowest feed rate. The feed rate in pressing of passion fruit seeds promoted differences in oil quality.","author":[{"dropping-particle":"","family":"Wihlem","given":"Allan Eduardo","non-dropping-particle":"","parse-names":false,"suffix":""},{"dropping-particle":"","family":"Antoniassi","given":"Rosemar","non-dropping-particle":"","parse-names":false,"suffix":""},{"dropping-particle":"","family":"Farla-Machado","given":"Adélia Ferreira","non-dropping-particle":"","parse-names":false,"suffix":""},{"dropping-particle":"","family":"Bizzo","given":"Humberto Ribeiro","non-dropping-particle":"","parse-names":false,"suffix":""},{"dropping-particle":"","family":"Reis","given":"Sandro Luiz Rosa","non-dropping-particle":"","parse-names":false,"suffix":""},{"dropping-particle":"","family":"Cenci","given":"Sérgio Agostinho","non-dropping-particle":"","parse-names":false,"suffix":""}],"container-title":"Ciência Rural","id":"ITEM-2","issue":"7","issued":{"date-parts":[["2014"]]},"page":"1312-1318","title":"Diferentes taxas de alimentação de prensa do tipo expeller na eficiência de extração e na qualidade do óleo de semente de maracujá","type":"article-journal","volume":"44"},"uris":["http://www.mendeley.com/documents/?uuid=b43ed37b-0a62-4f61-a316-486d49b5d7e6"]}],"mendeley":{"formattedCitation":"(1,3)","plainTextFormattedCitation":"(1,3)","previouslyFormattedCitation":"(1,3)"},"properties":{"noteIndex":0},"schema":"https://github.com/citation-style-language/schema/raw/master/csl-citation.json"}</w:instrText>
      </w:r>
      <w:r w:rsidR="005E278D" w:rsidRPr="00685E4E">
        <w:rPr>
          <w:rFonts w:ascii="Times New Roman" w:hAnsi="Times New Roman" w:cs="Times New Roman"/>
        </w:rPr>
        <w:fldChar w:fldCharType="separate"/>
      </w:r>
      <w:r w:rsidR="005E278D" w:rsidRPr="00685E4E">
        <w:rPr>
          <w:rFonts w:ascii="Times New Roman" w:hAnsi="Times New Roman" w:cs="Times New Roman"/>
          <w:noProof/>
        </w:rPr>
        <w:t>(1,3)</w:t>
      </w:r>
      <w:r w:rsidR="005E278D" w:rsidRPr="00685E4E">
        <w:rPr>
          <w:rFonts w:ascii="Times New Roman" w:hAnsi="Times New Roman" w:cs="Times New Roman"/>
        </w:rPr>
        <w:fldChar w:fldCharType="end"/>
      </w:r>
      <w:r w:rsidR="00CB3A3D" w:rsidRPr="00685E4E">
        <w:rPr>
          <w:rFonts w:ascii="Times New Roman" w:hAnsi="Times New Roman" w:cs="Times New Roman"/>
        </w:rPr>
        <w:t>.</w:t>
      </w:r>
    </w:p>
    <w:p w14:paraId="065A60DD" w14:textId="26F4ECD9" w:rsidR="00CB3A3D" w:rsidRPr="00685E4E" w:rsidRDefault="00CB3A3D" w:rsidP="007520B8">
      <w:pPr>
        <w:spacing w:line="480" w:lineRule="auto"/>
        <w:rPr>
          <w:rFonts w:ascii="Times New Roman" w:hAnsi="Times New Roman" w:cs="Times New Roman"/>
          <w:lang w:val="pt-PT"/>
        </w:rPr>
      </w:pPr>
      <w:r w:rsidRPr="00685E4E">
        <w:rPr>
          <w:rFonts w:ascii="Times New Roman" w:hAnsi="Times New Roman" w:cs="Times New Roman"/>
          <w:lang w:val="pt-PT"/>
        </w:rPr>
        <w:t xml:space="preserve">O óleo extraído das sementes de maracujá contém elevada percentagem de ácidos gordos, o que pode representar um benefício a ser </w:t>
      </w:r>
      <w:r w:rsidR="00E402AB" w:rsidRPr="00685E4E">
        <w:rPr>
          <w:rFonts w:ascii="Times New Roman" w:hAnsi="Times New Roman" w:cs="Times New Roman"/>
          <w:lang w:val="pt-PT"/>
        </w:rPr>
        <w:t>extraído</w:t>
      </w:r>
      <w:r w:rsidRPr="00685E4E">
        <w:rPr>
          <w:rFonts w:ascii="Times New Roman" w:hAnsi="Times New Roman" w:cs="Times New Roman"/>
          <w:lang w:val="pt-PT"/>
        </w:rPr>
        <w:t xml:space="preserve"> </w:t>
      </w:r>
      <w:r w:rsidR="00E402AB" w:rsidRPr="00685E4E">
        <w:rPr>
          <w:rFonts w:ascii="Times New Roman" w:hAnsi="Times New Roman" w:cs="Times New Roman"/>
          <w:lang w:val="pt-PT"/>
        </w:rPr>
        <w:t>d</w:t>
      </w:r>
      <w:r w:rsidRPr="00685E4E">
        <w:rPr>
          <w:rFonts w:ascii="Times New Roman" w:hAnsi="Times New Roman" w:cs="Times New Roman"/>
          <w:lang w:val="pt-PT"/>
        </w:rPr>
        <w:t xml:space="preserve">esses resíduos. Mais precisamente, </w:t>
      </w:r>
      <w:r w:rsidR="00E402AB" w:rsidRPr="00685E4E">
        <w:rPr>
          <w:rFonts w:ascii="Times New Roman" w:hAnsi="Times New Roman" w:cs="Times New Roman"/>
          <w:lang w:val="pt-PT"/>
        </w:rPr>
        <w:t>as sementes d</w:t>
      </w:r>
      <w:r w:rsidRPr="00685E4E">
        <w:rPr>
          <w:rFonts w:ascii="Times New Roman" w:hAnsi="Times New Roman" w:cs="Times New Roman"/>
          <w:lang w:val="pt-PT"/>
        </w:rPr>
        <w:t>o maracujá da Caatinga apresenta</w:t>
      </w:r>
      <w:r w:rsidR="00E402AB" w:rsidRPr="00685E4E">
        <w:rPr>
          <w:rFonts w:ascii="Times New Roman" w:hAnsi="Times New Roman" w:cs="Times New Roman"/>
          <w:lang w:val="pt-PT"/>
        </w:rPr>
        <w:t>m</w:t>
      </w:r>
      <w:r w:rsidRPr="00685E4E">
        <w:rPr>
          <w:rFonts w:ascii="Times New Roman" w:hAnsi="Times New Roman" w:cs="Times New Roman"/>
          <w:lang w:val="pt-PT"/>
        </w:rPr>
        <w:t xml:space="preserve"> na sua composição 69,2 a 76,6 % de ácido gordo linoleico</w:t>
      </w:r>
      <w:r w:rsidR="00CD691B" w:rsidRPr="00685E4E">
        <w:rPr>
          <w:rFonts w:ascii="Times New Roman" w:hAnsi="Times New Roman" w:cs="Times New Roman"/>
          <w:lang w:val="pt-PT"/>
        </w:rPr>
        <w:t xml:space="preserve"> e</w:t>
      </w:r>
      <w:r w:rsidRPr="00685E4E">
        <w:rPr>
          <w:rFonts w:ascii="Times New Roman" w:hAnsi="Times New Roman" w:cs="Times New Roman"/>
          <w:lang w:val="pt-PT"/>
        </w:rPr>
        <w:t xml:space="preserve"> 12 a 24,8 % de ácido oleico. Este elevado teor de ácidos gordos insaturados </w:t>
      </w:r>
      <w:r w:rsidR="00CD691B" w:rsidRPr="00685E4E">
        <w:rPr>
          <w:rFonts w:ascii="Times New Roman" w:hAnsi="Times New Roman" w:cs="Times New Roman"/>
          <w:lang w:val="pt-PT"/>
        </w:rPr>
        <w:t>leva a que este óleo tenha um</w:t>
      </w:r>
      <w:r w:rsidRPr="00685E4E">
        <w:rPr>
          <w:rFonts w:ascii="Times New Roman" w:hAnsi="Times New Roman" w:cs="Times New Roman"/>
          <w:lang w:val="pt-PT"/>
        </w:rPr>
        <w:t>a baixa estabilidade oxida</w:t>
      </w:r>
      <w:r w:rsidR="00CD691B" w:rsidRPr="00685E4E">
        <w:rPr>
          <w:rFonts w:ascii="Times New Roman" w:hAnsi="Times New Roman" w:cs="Times New Roman"/>
          <w:lang w:val="pt-PT"/>
        </w:rPr>
        <w:t>tiva</w:t>
      </w:r>
      <w:r w:rsidRPr="00685E4E">
        <w:rPr>
          <w:rFonts w:ascii="Times New Roman" w:hAnsi="Times New Roman" w:cs="Times New Roman"/>
          <w:lang w:val="pt-PT"/>
        </w:rPr>
        <w:t xml:space="preserve"> </w:t>
      </w:r>
      <w:r w:rsidR="00CD691B" w:rsidRPr="00685E4E">
        <w:rPr>
          <w:rFonts w:ascii="Times New Roman" w:hAnsi="Times New Roman" w:cs="Times New Roman"/>
          <w:lang w:val="pt-PT"/>
        </w:rPr>
        <w:t>limitando</w:t>
      </w:r>
      <w:r w:rsidRPr="00685E4E">
        <w:rPr>
          <w:rFonts w:ascii="Times New Roman" w:hAnsi="Times New Roman" w:cs="Times New Roman"/>
          <w:lang w:val="pt-PT"/>
        </w:rPr>
        <w:t xml:space="preserve"> sua aplicação em diferentes produtos</w:t>
      </w:r>
      <w:r w:rsidR="00E458C3" w:rsidRP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{"citationItems":[{"id":"ITEM-1","itemData":{"DOI":"10.1590/S0100-29452010005000065","abstract":"-No mundo, existem mais de 580 espécies de maracujazeiros, grande parte nativa da América Tropical e Subtropical, principalmente no Brasil. Os programas de melhoramento utilizam uma parte pequena dos recursos genéticos disponíveis, já que o potencial deste material geralmente não está suficientemente caracterizado. O objetivo deste trabalho foi a caracterização do teor de lipídios e do perfil de ácidos graxos presentes nas sementes de 03 espécies nativas silvestres de maracujás (Passiflora cincinnata, P. setacea e P. nitida), empregando o maracujá comercial (P. edulis) como referência. Os lipídios totais foram extraídos com éter de petróleo em extrator tipo Soxhlet. O perfil dos ésteres metílicos foi caracterizado por cromatografia a gás, usando detector de ionização de chama. A espécie P. setacea apresentou o maior teor de óleo (31,2- 33,5%), seguida por P. nitida (29,5-32,3%) e P. cincinnata (16,7-19,2%). O óleo de P. setacea apresentou 64,7% de ácido linoleico, 19,7% de oleico e 10,2% de ácido palmítico; o óleo de P. nitida apresentou os ácidos mirístico (0,6%), palmítico (15,3%), palmitoleico (2,0%), oleico (24,8%), linoleico (51,7%) e um ácido graxo incomum às outras espécies de Passiflora, o láurico (0.4%); já o óleo de P. cincinnata apresentou os ácidos oleico (11,0%), palmítico (10,2%) e linoleico (74,3%). O ácido linoleico foi predominante nas três espécies estudadas. Todas as espécies apresentaram ácido vacênico (0,3-0,6%), descrito pela primeira vez no gênero Passiflora. Termos","author":[{"dropping-particle":"","family":"Lopes","given":"Renata Miranda","non-dropping-particle":"","parse-names":false,"suffix":""},{"dropping-particle":"","family":"Sevilha","given":"Anderson Cássio","non-dropping-particle":"","parse-names":false,"suffix":""},{"dropping-particle":"","family":"Faleiro","given":"Fábio Gelape","non-dropping-particle":"","parse-names":false,"suffix":""},{"dropping-particle":"Da","family":"Silva","given":"Dijalma Barbosa","non-dropping-particle":"","parse-names":false,"suffix":""},{"dropping-particle":"","family":"Vieira","given":"Roberto Fontes","non-dropping-particle":"","parse-names":false,"suffix":""},{"dropping-particle":"","family":"Agostini-Costa","given":"Tânia da Silveira","non-dropping-particle":"","parse-names":false,"suffix":""}],"container-title":"Revista Brasileira de Fruticultura","id":"ITEM-1","issue":"2","issued":{"date-parts":[["2010"]]},"page":"498-506","title":"Estudo comparativo do perfil de ácidos graxos em semente de Passifloras nativas do cerrado brasileiro","type":"article-journal","volume":"32"},"uris":["http://www.mendeley.com/documents/?uuid=81e43150-e13d-4085-898b-bda84d2db37d"]}],"mendeley":{"formattedCitation":"(4)","plainTextFormattedCitation":"(4)","previouslyFormattedCitation":"(4)"},"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(4)</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 Nes</w:t>
      </w:r>
      <w:r w:rsidR="00CD691B" w:rsidRPr="00685E4E">
        <w:rPr>
          <w:rFonts w:ascii="Times New Roman" w:hAnsi="Times New Roman" w:cs="Times New Roman"/>
          <w:lang w:val="pt-PT"/>
        </w:rPr>
        <w:t>t</w:t>
      </w:r>
      <w:r w:rsidRPr="00685E4E">
        <w:rPr>
          <w:rFonts w:ascii="Times New Roman" w:hAnsi="Times New Roman" w:cs="Times New Roman"/>
          <w:lang w:val="pt-PT"/>
        </w:rPr>
        <w:t>e contexto, é necessário encontrar alternativas para aumentar a estabilidade do óleo, como a técnica de microencapsulação.</w:t>
      </w:r>
    </w:p>
    <w:p w14:paraId="5C13F489" w14:textId="2F0F536E" w:rsidR="00CD691B" w:rsidRPr="00685E4E" w:rsidRDefault="00CD691B" w:rsidP="007520B8">
      <w:pPr>
        <w:spacing w:line="480" w:lineRule="auto"/>
        <w:rPr>
          <w:rFonts w:ascii="Times New Roman" w:hAnsi="Times New Roman" w:cs="Times New Roman"/>
          <w:lang w:val="pt-PT"/>
        </w:rPr>
      </w:pPr>
      <w:r w:rsidRPr="00685E4E">
        <w:rPr>
          <w:rFonts w:ascii="Times New Roman" w:hAnsi="Times New Roman" w:cs="Times New Roman"/>
          <w:lang w:val="pt-PT"/>
        </w:rPr>
        <w:t xml:space="preserve">A microencapsulação é uma técnica usada para proteger líquidos, sólidos ou gases </w:t>
      </w:r>
      <w:r w:rsidR="00F11EF1" w:rsidRPr="00685E4E">
        <w:rPr>
          <w:rFonts w:ascii="Times New Roman" w:hAnsi="Times New Roman" w:cs="Times New Roman"/>
          <w:lang w:val="pt-PT"/>
        </w:rPr>
        <w:t>através d</w:t>
      </w:r>
      <w:r w:rsidR="00E402AB" w:rsidRPr="00685E4E">
        <w:rPr>
          <w:rFonts w:ascii="Times New Roman" w:hAnsi="Times New Roman" w:cs="Times New Roman"/>
          <w:lang w:val="pt-PT"/>
        </w:rPr>
        <w:t xml:space="preserve">a encapsulação </w:t>
      </w:r>
      <w:r w:rsidRPr="00685E4E">
        <w:rPr>
          <w:rFonts w:ascii="Times New Roman" w:hAnsi="Times New Roman" w:cs="Times New Roman"/>
          <w:lang w:val="pt-PT"/>
        </w:rPr>
        <w:t>de polímero</w:t>
      </w:r>
      <w:r w:rsidR="00685E4E" w:rsidRP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industries","type":"article-journal","volume":"4"},"uris":["http://www.mendeley.com/documents/?uuid=6c714bf3-dd59-440d-bf77-ab101f9bb424"]},{"id":"ITEM-2","itemData":{"DOI":"10.1016/j.carbpol.2017.06.076","ISSN":"01448617","abstract":"Vanillic acid grafted chitosan (Va-g-Ch) was evaluated as a new antioxidant wall material for microencapsulation of polyunsaturated fatty acid rich sardine oil. A high grafting ratio of 305 mg vanillic acid equivalent/g of polymer was achieved using a free radical mediated grafting reaction. Oil in water emulsion was prepared with an optimised combination of Va-g-Ch and Tween 20 (3.2:1). Sardine oil loaded microparticles (SO-M) were produced (</w:instrText>
      </w:r>
      <w:r w:rsidR="005E278D" w:rsidRPr="00685E4E">
        <w:rPr>
          <w:rFonts w:ascii="Cambria Math" w:hAnsi="Cambria Math" w:cs="Cambria Math"/>
          <w:lang w:val="pt-PT"/>
        </w:rPr>
        <w:instrText>∼</w:instrText>
      </w:r>
      <w:r w:rsidR="005E278D" w:rsidRPr="00685E4E">
        <w:rPr>
          <w:rFonts w:ascii="Times New Roman" w:hAnsi="Times New Roman" w:cs="Times New Roman"/>
          <w:lang w:val="pt-PT"/>
        </w:rPr>
        <w:instrText>75% yield) by spray drying. The average diameter and polydispersity Index (PDI) of the particles were found to be 2.3 μ and 0.345. XRD spectra of SO-M showed reduction in crystallinity due to microencapsulation. After four weeks of storage, a moderate (</w:instrText>
      </w:r>
      <w:r w:rsidR="005E278D" w:rsidRPr="00685E4E">
        <w:rPr>
          <w:rFonts w:ascii="Cambria Math" w:hAnsi="Cambria Math" w:cs="Cambria Math"/>
          <w:lang w:val="pt-PT"/>
        </w:rPr>
        <w:instrText>∼</w:instrText>
      </w:r>
      <w:r w:rsidR="005E278D" w:rsidRPr="00685E4E">
        <w:rPr>
          <w:rFonts w:ascii="Times New Roman" w:hAnsi="Times New Roman" w:cs="Times New Roman"/>
          <w:lang w:val="pt-PT"/>
        </w:rPr>
        <w:instrText>12%) decrease in the EPA and DHA content and a low PV of 5.5 ± 0.51 meq/kg oil in SO-M demonstrated good oxidative stability. Satisfactory encapsulation efficiency (84 ± 0.84%) and loading efficiency (67 ± 0.51%) values, also demonstrated the suitability of Va-g-Ch for microencapsulation of sardine oil.","author":[{"dropping-particle":"V.","family":"Vishnu","given":"K.","non-dropping-particle":"","parse-names":false,"suffix":""},{"dropping-particle":"","family":"Chatterjee","given":"Niladri S.","non-dropping-particle":"","parse-names":false,"suffix":""},{"dropping-particle":"","family":"Ajeeshkumar","given":"K. K.","non-dropping-particle":"","parse-names":false,"suffix":""},{"dropping-particle":"","family":"Lekshmi","given":"R. G.K.","non-dropping-particle":"","parse-names":false,"suffix":""},{"dropping-particle":"","family":"Tejpal","given":"C. S.","non-dropping-particle":"","parse-names":false,"suffix":""},{"dropping-particle":"","family":"Mathew","given":"Suseela","non-dropping-particle":"","parse-names":false,"suffix":""},{"dropping-particle":"","family":"Ravishankar","given":"C. N.","non-dropping-particle":"","parse-names":false,"suffix":""}],"container-title":"Carbohydrate Polymers","id":"ITEM-2","issued":{"date-parts":[["2017"]]},"page":"540-548","title":"Microencapsulation of sardine oil: application of vanillic acid grafted chitosan as a bio-functional wall material","type":"article-journal","volume":"174"},"uris":["http://www.mendeley.com/documents/?uuid=ea7431d6-8357-46d0-b82b-9f23a899e817"]}],"mendeley":{"formattedCitation":"(5,6)","plainTextFormattedCitation":"(5,6)","previouslyFormattedCitation":"(5,6)"},"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(5,6)</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 xml:space="preserve">. </w:t>
      </w:r>
      <w:r w:rsidR="00F11EF1" w:rsidRPr="00685E4E">
        <w:rPr>
          <w:rFonts w:ascii="Times New Roman" w:hAnsi="Times New Roman" w:cs="Times New Roman"/>
          <w:lang w:val="pt-PT"/>
        </w:rPr>
        <w:t>O objetivo desta técnica</w:t>
      </w:r>
      <w:r w:rsidRPr="00685E4E">
        <w:rPr>
          <w:rFonts w:ascii="Times New Roman" w:hAnsi="Times New Roman" w:cs="Times New Roman"/>
          <w:lang w:val="pt-PT"/>
        </w:rPr>
        <w:t xml:space="preserve"> é proteger um composto de fatores ambientais, aumentando a liber</w:t>
      </w:r>
      <w:r w:rsidR="00F11EF1" w:rsidRPr="00685E4E">
        <w:rPr>
          <w:rFonts w:ascii="Times New Roman" w:hAnsi="Times New Roman" w:cs="Times New Roman"/>
          <w:lang w:val="pt-PT"/>
        </w:rPr>
        <w:t>t</w:t>
      </w:r>
      <w:r w:rsidRPr="00685E4E">
        <w:rPr>
          <w:rFonts w:ascii="Times New Roman" w:hAnsi="Times New Roman" w:cs="Times New Roman"/>
          <w:lang w:val="pt-PT"/>
        </w:rPr>
        <w:t xml:space="preserve">ação, a estabilidade e a eficiência das substâncias </w:t>
      </w:r>
      <w:r w:rsidR="00E402AB" w:rsidRPr="00685E4E">
        <w:rPr>
          <w:rFonts w:ascii="Times New Roman" w:hAnsi="Times New Roman" w:cs="Times New Roman"/>
          <w:lang w:val="pt-PT"/>
        </w:rPr>
        <w:t>encapsuladas</w:t>
      </w:r>
      <w:r w:rsidRP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6c714bf3-dd59-440d-bf77-ab101f9bb424"]}],"mendeley":{"formattedCitation":"(5)","plainTextFormattedCitation":"(5)","previouslyFormattedCitation":"(5)"},"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(5)</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 xml:space="preserve">. Esta técnica pode ser </w:t>
      </w:r>
      <w:r w:rsidR="00F11EF1" w:rsidRPr="00685E4E">
        <w:rPr>
          <w:rFonts w:ascii="Times New Roman" w:hAnsi="Times New Roman" w:cs="Times New Roman"/>
          <w:lang w:val="pt-PT"/>
        </w:rPr>
        <w:t>efetuada</w:t>
      </w:r>
      <w:r w:rsidRPr="00685E4E">
        <w:rPr>
          <w:rFonts w:ascii="Times New Roman" w:hAnsi="Times New Roman" w:cs="Times New Roman"/>
          <w:lang w:val="pt-PT"/>
        </w:rPr>
        <w:t xml:space="preserve"> </w:t>
      </w:r>
      <w:r w:rsidR="00F11EF1" w:rsidRPr="00685E4E">
        <w:rPr>
          <w:rFonts w:ascii="Times New Roman" w:hAnsi="Times New Roman" w:cs="Times New Roman"/>
          <w:lang w:val="pt-PT"/>
        </w:rPr>
        <w:t>por</w:t>
      </w:r>
      <w:r w:rsidRPr="00685E4E">
        <w:rPr>
          <w:rFonts w:ascii="Times New Roman" w:hAnsi="Times New Roman" w:cs="Times New Roman"/>
          <w:lang w:val="pt-PT"/>
        </w:rPr>
        <w:t xml:space="preserve"> métodos químicos, físicos ou físico-químicos, como</w:t>
      </w:r>
      <w:r w:rsidR="00F11EF1" w:rsidRPr="00685E4E">
        <w:rPr>
          <w:rFonts w:ascii="Times New Roman" w:hAnsi="Times New Roman" w:cs="Times New Roman"/>
          <w:lang w:val="pt-PT"/>
        </w:rPr>
        <w:t xml:space="preserve"> </w:t>
      </w:r>
      <w:r w:rsidR="00E402AB" w:rsidRPr="00685E4E">
        <w:rPr>
          <w:rFonts w:ascii="Times New Roman" w:hAnsi="Times New Roman" w:cs="Times New Roman"/>
          <w:lang w:val="pt-PT"/>
        </w:rPr>
        <w:t>a secagem por atomização</w:t>
      </w:r>
      <w:r w:rsidRP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{"citationItems":[{"id":"ITEM-1","itemData":{"DOI":"10.7831/ras.4.56","abstract":"Microencapsulation is a technique that has been widely used in the food and pharmaceutical industries. This technique can be used to reduce the cost of production, to increase the stability of compounds, to mask undesirable tastes, and to improve the release properties of compounds in food industries. Currently, microcapsules are utilized in beverage, bakery, meat, poultry, and dairy products. Moreover, microencapsulation has been used to increase stability, to mask bitter taste, to improve the release properties of drugs, and to provide specific drug delivery in pharmaceutical industries. The challenge of microencapsulation is in selection of the appropriate conditions for producing highly effective microcapsules. Many factors affect the quality of microcapsules, including preparation techniques, types of core material, and types of wall material. We provide an overview of the current research on the applications of microencapsulation in food and pharmaceutical industries, the selection of suitable conditions for developing high efficiency microcapsules, and future trends in microencapsulation.","author":[{"dropping-particle":"","family":"Peanparkdee","given":"Methavee","non-dropping-particle":"","parse-names":false,"suffix":""},{"dropping-particle":"","family":"Iwamoto","given":"Satoshi","non-dropping-particle":"","parse-names":false,"suffix":""},{"dropping-particle":"","family":"Yamauchi","given":"Ryo","non-dropping-particle":"","parse-names":false,"suffix":""}],"container-title":"Reviews in Agricultural Science","id":"ITEM-1","issued":{"date-parts":[["2016"]]},"page":"56-65","title":"Microencapsulation: a review of applications in the food and pharmaceutical industries","type":"article-journal","volume":"4"},"uris":["http://www.mendeley.com/documents/?uuid=6c714bf3-dd59-440d-bf77-ab101f9bb424"]}],"mendeley":{"formattedCitation":"(5)","plainTextFormattedCitation":"(5)","previouslyFormattedCitation":"(5)"},"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(5)</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w:t>
      </w:r>
    </w:p>
    <w:p w14:paraId="5B61EC4D" w14:textId="3AC9DBEC" w:rsidR="00F11EF1" w:rsidRPr="00685E4E" w:rsidRDefault="00F11EF1" w:rsidP="007520B8">
      <w:pPr>
        <w:spacing w:line="480" w:lineRule="auto"/>
        <w:rPr>
          <w:rFonts w:ascii="Times New Roman" w:hAnsi="Times New Roman" w:cs="Times New Roman"/>
          <w:lang w:val="pt-PT"/>
        </w:rPr>
      </w:pPr>
      <w:r w:rsidRPr="00685E4E">
        <w:rPr>
          <w:rFonts w:ascii="Times New Roman" w:hAnsi="Times New Roman" w:cs="Times New Roman"/>
          <w:lang w:val="pt-PT"/>
        </w:rPr>
        <w:t>Na indústria aliment</w:t>
      </w:r>
      <w:r w:rsidR="00E402AB" w:rsidRPr="00685E4E">
        <w:rPr>
          <w:rFonts w:ascii="Times New Roman" w:hAnsi="Times New Roman" w:cs="Times New Roman"/>
          <w:lang w:val="pt-PT"/>
        </w:rPr>
        <w:t>ar</w:t>
      </w:r>
      <w:r w:rsidRPr="00685E4E">
        <w:rPr>
          <w:rFonts w:ascii="Times New Roman" w:hAnsi="Times New Roman" w:cs="Times New Roman"/>
          <w:lang w:val="pt-PT"/>
        </w:rPr>
        <w:t xml:space="preserve">, a secagem por atomização é amplamente utilizada para microencapsulação, na qual as partículas atomizadas entram em contato com o ar, </w:t>
      </w:r>
      <w:r w:rsidR="00816F28" w:rsidRPr="00685E4E">
        <w:rPr>
          <w:rFonts w:ascii="Times New Roman" w:hAnsi="Times New Roman" w:cs="Times New Roman"/>
          <w:lang w:val="pt-PT"/>
        </w:rPr>
        <w:t xml:space="preserve">fazendo </w:t>
      </w:r>
      <w:r w:rsidR="00816F28" w:rsidRPr="00685E4E">
        <w:rPr>
          <w:rFonts w:ascii="Times New Roman" w:hAnsi="Times New Roman" w:cs="Times New Roman"/>
        </w:rPr>
        <w:t>com que ocorra a evaporação da água</w:t>
      </w:r>
      <w:r w:rsidR="00816F28" w:rsidRPr="00685E4E">
        <w:rPr>
          <w:rFonts w:ascii="Times New Roman" w:hAnsi="Times New Roman" w:cs="Times New Roman"/>
          <w:lang w:val="pt-PT"/>
        </w:rPr>
        <w:t xml:space="preserve"> </w:t>
      </w:r>
      <w:r w:rsidRPr="00685E4E">
        <w:rPr>
          <w:rFonts w:ascii="Times New Roman" w:hAnsi="Times New Roman" w:cs="Times New Roman"/>
          <w:lang w:val="pt-PT"/>
        </w:rPr>
        <w:t>e</w:t>
      </w:r>
      <w:r w:rsidR="00E402AB" w:rsidRPr="00685E4E">
        <w:rPr>
          <w:rFonts w:ascii="Times New Roman" w:hAnsi="Times New Roman" w:cs="Times New Roman"/>
          <w:lang w:val="pt-PT"/>
        </w:rPr>
        <w:t>,</w:t>
      </w:r>
      <w:r w:rsidRPr="00685E4E">
        <w:rPr>
          <w:rFonts w:ascii="Times New Roman" w:hAnsi="Times New Roman" w:cs="Times New Roman"/>
          <w:lang w:val="pt-PT"/>
        </w:rPr>
        <w:t xml:space="preserve"> </w:t>
      </w:r>
      <w:r w:rsidR="00816F28" w:rsidRPr="00685E4E">
        <w:rPr>
          <w:rFonts w:ascii="Times New Roman" w:hAnsi="Times New Roman" w:cs="Times New Roman"/>
          <w:lang w:val="pt-PT"/>
        </w:rPr>
        <w:t xml:space="preserve">consequentemente </w:t>
      </w:r>
      <w:r w:rsidR="00E402AB" w:rsidRPr="00685E4E">
        <w:rPr>
          <w:rFonts w:ascii="Times New Roman" w:hAnsi="Times New Roman" w:cs="Times New Roman"/>
          <w:lang w:val="pt-PT"/>
        </w:rPr>
        <w:t>a</w:t>
      </w:r>
      <w:r w:rsidR="00816F28" w:rsidRPr="00685E4E">
        <w:rPr>
          <w:rFonts w:ascii="Times New Roman" w:hAnsi="Times New Roman" w:cs="Times New Roman"/>
          <w:lang w:val="pt-PT"/>
        </w:rPr>
        <w:t xml:space="preserve"> </w:t>
      </w:r>
      <w:r w:rsidRPr="00685E4E">
        <w:rPr>
          <w:rFonts w:ascii="Times New Roman" w:hAnsi="Times New Roman" w:cs="Times New Roman"/>
          <w:lang w:val="pt-PT"/>
        </w:rPr>
        <w:t>produ</w:t>
      </w:r>
      <w:r w:rsidR="00816F28" w:rsidRPr="00685E4E">
        <w:rPr>
          <w:rFonts w:ascii="Times New Roman" w:hAnsi="Times New Roman" w:cs="Times New Roman"/>
          <w:lang w:val="pt-PT"/>
        </w:rPr>
        <w:t>ção de</w:t>
      </w:r>
      <w:r w:rsidRPr="00685E4E">
        <w:rPr>
          <w:rFonts w:ascii="Times New Roman" w:hAnsi="Times New Roman" w:cs="Times New Roman"/>
          <w:lang w:val="pt-PT"/>
        </w:rPr>
        <w:t xml:space="preserve"> partículas secas, tornando-a um processo econ</w:t>
      </w:r>
      <w:r w:rsidR="00E402AB" w:rsidRPr="00685E4E">
        <w:rPr>
          <w:rFonts w:ascii="Times New Roman" w:hAnsi="Times New Roman" w:cs="Times New Roman"/>
          <w:lang w:val="pt-PT"/>
        </w:rPr>
        <w:t>ó</w:t>
      </w:r>
      <w:r w:rsidRPr="00685E4E">
        <w:rPr>
          <w:rFonts w:ascii="Times New Roman" w:hAnsi="Times New Roman" w:cs="Times New Roman"/>
          <w:lang w:val="pt-PT"/>
        </w:rPr>
        <w:t xml:space="preserve">mico e flexível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{"citationItems":[{"id":"ITEM-1","itemData":{"DOI":"10.1016/j.fbp.2011.12.002","ISSN":"09603085","abstract":"Microencapsulation is a good alternative to transform liquid food flavourings, such as coffee oil, into stable and free-flowing powders. Thus the aim of this study was to evaluate the influence of process conditions on the microencapsulation of coffee oil by spray drying, using gum Arabic as encapsulating agent. The effect of total solid content (10-30%), oil concentration with respect to total solids (10-30%) and inlet air temperature (150-190°C) on the encapsulation efficiency, oil retention, moisture content and powder hygroscopicity were evaluated by a complete 2 3 central composite rotatable design. Both encapsulation efficiency and oil retention were negatively influenced by oil concentration and inlet air temperature, and positively affected by total solid content, which could be related to the emulsion viscosity and droplet size. Particles produced at the optimized process conditions (30% of total solids, 15% of oil with respect to total solids and inlet air temperature of 170°C) were evaluated for oxidative stability and showed to be stable during storage at 25°C, but not at 60°C. At this temperature, pure oil presented higher lipid oxidation than encapsulated, confirming the protective effect of microencapsulation on the oxidative stability of this product. © 2011 The Institution of Chemical Engineers. Published by Elsevier B.V. All rights reserved.","author":[{"dropping-particle":"","family":"Frascareli","given":"E. C.","non-dropping-particle":"","parse-names":false,"suffix":""},{"dropping-particle":"","family":"Silva","given":"V. M.","non-dropping-particle":"","parse-names":false,"suffix":""},{"dropping-particle":"V.","family":"Tonon","given":"R.","non-dropping-particle":"","parse-names":false,"suffix":""},{"dropping-particle":"","family":"Hubinger","given":"M. D.","non-dropping-particle":"","parse-names":false,"suffix":""}],"container-title":"Food and Bioproducts Processing","id":"ITEM-1","issue":"3","issued":{"date-parts":[["2012"]]},"page":"413-424","publisher":"Institution of Chemical Engineers","title":"Effect of process conditions on the microencapsulation of coffee oil by spray drying","type":"article-journal","volume":"90"},"uris":["http://www.mendeley.com/documents/?uuid=1d06ade5-9475-4c7d-9514-6eb31e484666"]}],"mendeley":{"formattedCitation":"(7)","plainTextFormattedCitation":"(7)","previouslyFormattedCitation":"(7)"},"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(7)</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 xml:space="preserve">. A parede externa da micropartícula é utilizada para evitar a interação do núcleo com outros compostos, </w:t>
      </w:r>
      <w:r w:rsidR="00D5689C" w:rsidRPr="00685E4E">
        <w:rPr>
          <w:rFonts w:ascii="Times New Roman" w:hAnsi="Times New Roman" w:cs="Times New Roman"/>
          <w:lang w:val="pt-PT"/>
        </w:rPr>
        <w:t>de forma a protege-lo</w:t>
      </w:r>
      <w:r w:rsidRPr="00685E4E">
        <w:rPr>
          <w:rFonts w:ascii="Times New Roman" w:hAnsi="Times New Roman" w:cs="Times New Roman"/>
          <w:lang w:val="pt-PT"/>
        </w:rPr>
        <w:t xml:space="preserve"> </w:t>
      </w:r>
      <w:r w:rsidR="00816F28" w:rsidRPr="00685E4E">
        <w:rPr>
          <w:rFonts w:ascii="Times New Roman" w:hAnsi="Times New Roman" w:cs="Times New Roman"/>
          <w:lang w:val="pt-PT"/>
        </w:rPr>
        <w:t>de</w:t>
      </w:r>
      <w:r w:rsidRPr="00685E4E">
        <w:rPr>
          <w:rFonts w:ascii="Times New Roman" w:hAnsi="Times New Roman" w:cs="Times New Roman"/>
          <w:lang w:val="pt-PT"/>
        </w:rPr>
        <w:t xml:space="preserve"> fatores que possam causar </w:t>
      </w:r>
      <w:r w:rsidR="00816F28" w:rsidRPr="00685E4E">
        <w:rPr>
          <w:rFonts w:ascii="Times New Roman" w:hAnsi="Times New Roman" w:cs="Times New Roman"/>
          <w:lang w:val="pt-PT"/>
        </w:rPr>
        <w:t xml:space="preserve">a sua </w:t>
      </w:r>
      <w:r w:rsidRPr="00685E4E">
        <w:rPr>
          <w:rFonts w:ascii="Times New Roman" w:hAnsi="Times New Roman" w:cs="Times New Roman"/>
          <w:lang w:val="pt-PT"/>
        </w:rPr>
        <w:t xml:space="preserve">deterioração (luz, </w:t>
      </w:r>
      <w:r w:rsidR="00816F28" w:rsidRPr="00685E4E">
        <w:rPr>
          <w:rFonts w:ascii="Times New Roman" w:hAnsi="Times New Roman" w:cs="Times New Roman"/>
          <w:lang w:val="pt-PT"/>
        </w:rPr>
        <w:t>h</w:t>
      </w:r>
      <w:r w:rsidRPr="00685E4E">
        <w:rPr>
          <w:rFonts w:ascii="Times New Roman" w:hAnsi="Times New Roman" w:cs="Times New Roman"/>
          <w:lang w:val="pt-PT"/>
        </w:rPr>
        <w:t xml:space="preserve">umidade e calor), </w:t>
      </w:r>
      <w:r w:rsidR="00E70660">
        <w:rPr>
          <w:rFonts w:ascii="Times New Roman" w:hAnsi="Times New Roman" w:cs="Times New Roman"/>
          <w:lang w:val="pt-PT"/>
        </w:rPr>
        <w:t xml:space="preserve">para </w:t>
      </w:r>
      <w:r w:rsidRPr="00685E4E">
        <w:rPr>
          <w:rFonts w:ascii="Times New Roman" w:hAnsi="Times New Roman" w:cs="Times New Roman"/>
          <w:lang w:val="pt-PT"/>
        </w:rPr>
        <w:t>limit</w:t>
      </w:r>
      <w:r w:rsidR="00D5689C" w:rsidRPr="00685E4E">
        <w:rPr>
          <w:rFonts w:ascii="Times New Roman" w:hAnsi="Times New Roman" w:cs="Times New Roman"/>
          <w:lang w:val="pt-PT"/>
        </w:rPr>
        <w:t>ar</w:t>
      </w:r>
      <w:r w:rsidRPr="00685E4E">
        <w:rPr>
          <w:rFonts w:ascii="Times New Roman" w:hAnsi="Times New Roman" w:cs="Times New Roman"/>
          <w:lang w:val="pt-PT"/>
        </w:rPr>
        <w:t xml:space="preserve"> </w:t>
      </w:r>
      <w:r w:rsidR="00E70660">
        <w:rPr>
          <w:rFonts w:ascii="Times New Roman" w:hAnsi="Times New Roman" w:cs="Times New Roman"/>
          <w:lang w:val="pt-PT"/>
        </w:rPr>
        <w:t xml:space="preserve">a </w:t>
      </w:r>
      <w:r w:rsidRPr="00685E4E">
        <w:rPr>
          <w:rFonts w:ascii="Times New Roman" w:hAnsi="Times New Roman" w:cs="Times New Roman"/>
          <w:lang w:val="pt-PT"/>
        </w:rPr>
        <w:t>perda de substâncias voláteis, possibilita</w:t>
      </w:r>
      <w:r w:rsidR="00D5689C" w:rsidRPr="00685E4E">
        <w:rPr>
          <w:rFonts w:ascii="Times New Roman" w:hAnsi="Times New Roman" w:cs="Times New Roman"/>
          <w:lang w:val="pt-PT"/>
        </w:rPr>
        <w:t>r</w:t>
      </w:r>
      <w:r w:rsidRPr="00685E4E">
        <w:rPr>
          <w:rFonts w:ascii="Times New Roman" w:hAnsi="Times New Roman" w:cs="Times New Roman"/>
          <w:lang w:val="pt-PT"/>
        </w:rPr>
        <w:t xml:space="preserve"> uma liber</w:t>
      </w:r>
      <w:r w:rsidR="00816F28" w:rsidRPr="00685E4E">
        <w:rPr>
          <w:rFonts w:ascii="Times New Roman" w:hAnsi="Times New Roman" w:cs="Times New Roman"/>
          <w:lang w:val="pt-PT"/>
        </w:rPr>
        <w:t>t</w:t>
      </w:r>
      <w:r w:rsidRPr="00685E4E">
        <w:rPr>
          <w:rFonts w:ascii="Times New Roman" w:hAnsi="Times New Roman" w:cs="Times New Roman"/>
          <w:lang w:val="pt-PT"/>
        </w:rPr>
        <w:t>ação controlada do ativo encapsulado e mascara</w:t>
      </w:r>
      <w:r w:rsidR="00D5689C" w:rsidRPr="00685E4E">
        <w:rPr>
          <w:rFonts w:ascii="Times New Roman" w:hAnsi="Times New Roman" w:cs="Times New Roman"/>
          <w:lang w:val="pt-PT"/>
        </w:rPr>
        <w:t>r</w:t>
      </w:r>
      <w:r w:rsidRPr="00685E4E">
        <w:rPr>
          <w:rFonts w:ascii="Times New Roman" w:hAnsi="Times New Roman" w:cs="Times New Roman"/>
          <w:lang w:val="pt-PT"/>
        </w:rPr>
        <w:t xml:space="preserve"> sabores indesejáveis.</w:t>
      </w:r>
    </w:p>
    <w:p w14:paraId="737DB237" w14:textId="1AC95769" w:rsidR="00816F28" w:rsidRPr="00685E4E" w:rsidRDefault="00816F28" w:rsidP="00816F28">
      <w:pPr>
        <w:spacing w:line="480" w:lineRule="auto"/>
        <w:rPr>
          <w:rFonts w:ascii="Times New Roman" w:hAnsi="Times New Roman" w:cs="Times New Roman"/>
          <w:lang w:val="pt-PT"/>
        </w:rPr>
      </w:pPr>
      <w:r w:rsidRPr="00685E4E">
        <w:rPr>
          <w:rFonts w:ascii="Times New Roman" w:hAnsi="Times New Roman" w:cs="Times New Roman"/>
          <w:lang w:val="pt-PT"/>
        </w:rPr>
        <w:lastRenderedPageBreak/>
        <w:t xml:space="preserve">Relativamente à microencapsulação de ingredientes alimentares, a escolha dos materiais </w:t>
      </w:r>
      <w:r w:rsidR="00D5689C" w:rsidRPr="00685E4E">
        <w:rPr>
          <w:rFonts w:ascii="Times New Roman" w:hAnsi="Times New Roman" w:cs="Times New Roman"/>
          <w:lang w:val="pt-PT"/>
        </w:rPr>
        <w:t xml:space="preserve">de encapsulação </w:t>
      </w:r>
      <w:r w:rsidRPr="00685E4E">
        <w:rPr>
          <w:rFonts w:ascii="Times New Roman" w:hAnsi="Times New Roman" w:cs="Times New Roman"/>
          <w:lang w:val="pt-PT"/>
        </w:rPr>
        <w:t xml:space="preserve">é um fator </w:t>
      </w:r>
      <w:r w:rsidR="004A358C" w:rsidRPr="00685E4E">
        <w:rPr>
          <w:rFonts w:ascii="Times New Roman" w:hAnsi="Times New Roman" w:cs="Times New Roman"/>
          <w:lang w:val="pt-PT"/>
        </w:rPr>
        <w:t>muito importante</w:t>
      </w:r>
      <w:r w:rsidRPr="00685E4E">
        <w:rPr>
          <w:rFonts w:ascii="Times New Roman" w:hAnsi="Times New Roman" w:cs="Times New Roman"/>
          <w:lang w:val="pt-PT"/>
        </w:rPr>
        <w:t xml:space="preserve">, uma vez que a escolha inadequada pode levar a uma maior degradação do composto </w:t>
      </w:r>
      <w:r w:rsidR="00D5689C" w:rsidRPr="00685E4E">
        <w:rPr>
          <w:rFonts w:ascii="Times New Roman" w:hAnsi="Times New Roman" w:cs="Times New Roman"/>
          <w:lang w:val="pt-PT"/>
        </w:rPr>
        <w:t xml:space="preserve">a encapsular </w:t>
      </w:r>
      <w:r w:rsidRPr="00685E4E">
        <w:rPr>
          <w:rFonts w:ascii="Times New Roman" w:hAnsi="Times New Roman" w:cs="Times New Roman"/>
          <w:lang w:val="pt-PT"/>
        </w:rPr>
        <w:t xml:space="preserve">e impossibilitar </w:t>
      </w:r>
      <w:r w:rsidR="004A358C" w:rsidRPr="00685E4E">
        <w:rPr>
          <w:rFonts w:ascii="Times New Roman" w:hAnsi="Times New Roman" w:cs="Times New Roman"/>
          <w:lang w:val="pt-PT"/>
        </w:rPr>
        <w:t xml:space="preserve">a </w:t>
      </w:r>
      <w:r w:rsidRPr="00685E4E">
        <w:rPr>
          <w:rFonts w:ascii="Times New Roman" w:hAnsi="Times New Roman" w:cs="Times New Roman"/>
          <w:lang w:val="pt-PT"/>
        </w:rPr>
        <w:t>sua incorporação na matriz alimentar</w:t>
      </w:r>
      <w:r w:rsid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5E278D" w:rsidRPr="00685E4E">
        <w:rPr>
          <w:rFonts w:ascii="Times New Roman" w:hAnsi="Times New Roman" w:cs="Times New Roman"/>
          <w:lang w:val="pt-PT"/>
        </w:rPr>
        <w:instrText>ADDIN CSL_CITATION {"citationItems":[{"id":"ITEM-1","itemData":{"DOI":"10.1080/02652048.2017.1366563","ISSN":"14645246","abstract":"The aim of this work was to study the use of different prebiotic biopolymers in lime essential oil microencapsulation. Whey protein isolate, inulin and oligofructose biopolymers were used. The addition of prebiotic biopolymers reduced emulsion viscosity, although it produced larger droplet sizes (0.31-0.32 µm). Moisture values (2.94-3.13 g/100 g dry solids) and water activity (0.152-0.185) were satisfactory, being within the appropriate range for powdered food quality. Total oil content, limonene retention values and antioxidant activity of the microparticles containing essential oil decreased in the presence of the carbohydrates. The addition of prebiotic biopolymers reduced the microparticle thermal stability. X-ray diffraction confirmed the amorphous characteristic of the microparticles and the interaction of the essential oil with the wall material. The presence of prebiotic biopolymers can be a good alternative for lime essential oil microparticles, mainly using fibre that has a functional food appeal and can improve consumer health.","author":[{"dropping-particle":"","family":"Campelo","given":"Pedro Henrique","non-dropping-particle":"","parse-names":false,"suffix":""},{"dropping-particle":"","family":"Figueiredo","given":"Jayne de Abreu","non-dropping-particle":"","parse-names":false,"suffix":""},{"dropping-particle":"","family":"Domingues","given":"Rosana Zacarias","non-dropping-particle":"","parse-names":false,"suffix":""},{"dropping-particle":"","family":"Fernandes","given":"Regiane Victória de Barros","non-dropping-particle":"","parse-names":false,"suffix":""},{"dropping-particle":"","family":"Botrel","given":"Diego Alvarenga","non-dropping-particle":"","parse-names":false,"suffix":""},{"dropping-particle":"","family":"Borges","given":"Soraia Vilela","non-dropping-particle":"","parse-names":false,"suffix":""}],"container-title":"Journal of Microencapsulation","id":"ITEM-1","issue":"6","issued":{"date-parts":[["2017"]]},"page":"535-544","publisher":"Taylor &amp; Francis","title":"Use of prebiotic carbohydrate as wall material on lime essential oil microparticles","type":"article-journal","volume":"34"},"uris":["http://www.mendeley.com/documents/?uuid=87d0827e-6184-427d-807a-592c67a34eaa"]},{"id":"ITEM-2","itemData":{"DOI":"10.1016/j.foodres.2007.07.004","ISBN":"0963-9969","ISSN":"09639969","PMID":"20754186","abstract":"Spray-drying process has been used for decades to encapsulate food ingredients such as flavors, lipids, and carotenoids. During this drying process, the evaporation of solvent, that is most often water, is rapid and the entrapment of the interest compound occurs quasi-instantaneously. This required property imposes a strict screening of the encapsulating materials to be used in addition to an optimization of the operating conditions. Likewise, if the encapsulated compound is of hydrophobic nature, the stability of the feed emulsion before drying should also be considered. Thus, spray-drying microencapsulation process must rather be considered as an art than a science because of the many factors to optimize and the complexity of the heat and mass transfer phenomena that take place during the microcapsule formation. This paper reports the main process engineering information that are considered useful to the success of a microencapsulation operation by spray-drying. Besides, a summary of the most commonly used wall materials and the main encapsulated food compounds are presented. © 2007 Elsevier Ltd. All rights reserved.","author":[{"dropping-particle":"","family":"Gharsallaoui","given":"Adem","non-dropping-particle":"","parse-names":false,"suffix":""},{"dropping-particle":"","family":"Roudaut","given":"Gaëlle","non-dropping-particle":"","parse-names":false,"suffix":""},{"dropping-particle":"","family":"Chambin","given":"Odile","non-dropping-particle":"","parse-names":false,"suffix":""},{"dropping-particle":"","family":"Voilley","given":"Andrée","non-dropping-particle":"","parse-names":false,"suffix":""},{"dropping-particle":"","family":"Saurel","given":"Rémi","non-dropping-particle":"","parse-names":false,"suffix":""}],"container-title":"Food Research International","id":"ITEM-2","issue":"9","issued":{"date-parts":[["2007"]]},"page":"1107-1121","title":"Applications of spray-drying in microencapsulation of food ingredients: An overview","type":"article-journal","volume":"40"},"uris":["http://www.mendeley.com/documents/?uuid=1f0a8e45-c6a1-4fc4-87ea-52e5fe72f014"]}],"mendeley":{"formattedCitation":"(8,9)","plainTextFormattedCitation":"(8,9)","previouslyFormattedCitation":"(8,9)"},"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(8,9)</w:t>
      </w:r>
      <w:r w:rsidR="005E278D" w:rsidRPr="00685E4E">
        <w:rPr>
          <w:rFonts w:ascii="Times New Roman" w:hAnsi="Times New Roman" w:cs="Times New Roman"/>
          <w:lang w:val="pt-PT"/>
        </w:rPr>
        <w:fldChar w:fldCharType="end"/>
      </w:r>
      <w:r w:rsidRPr="00685E4E">
        <w:rPr>
          <w:rFonts w:ascii="Times New Roman" w:hAnsi="Times New Roman" w:cs="Times New Roman"/>
          <w:lang w:val="pt-PT"/>
        </w:rPr>
        <w:t>.</w:t>
      </w:r>
    </w:p>
    <w:p w14:paraId="4FBAD853" w14:textId="490C392F" w:rsidR="00816F28" w:rsidRDefault="004A358C" w:rsidP="00816F28">
      <w:pPr>
        <w:spacing w:line="480" w:lineRule="auto"/>
        <w:rPr>
          <w:rFonts w:ascii="Times New Roman" w:hAnsi="Times New Roman" w:cs="Times New Roman"/>
          <w:lang w:val="pt-PT"/>
        </w:rPr>
      </w:pPr>
      <w:r w:rsidRPr="00685E4E">
        <w:rPr>
          <w:rFonts w:ascii="Times New Roman" w:hAnsi="Times New Roman" w:cs="Times New Roman"/>
          <w:lang w:val="pt-PT"/>
        </w:rPr>
        <w:t>Desta forma</w:t>
      </w:r>
      <w:r w:rsidR="00816F28" w:rsidRPr="00685E4E">
        <w:rPr>
          <w:rFonts w:ascii="Times New Roman" w:hAnsi="Times New Roman" w:cs="Times New Roman"/>
          <w:lang w:val="pt-PT"/>
        </w:rPr>
        <w:t>, o objetivo deste trabalho foi desenvolver e caracterizar micropartículas produzidas pelo</w:t>
      </w:r>
      <w:r w:rsidR="00816F28" w:rsidRPr="00816F28">
        <w:rPr>
          <w:rFonts w:ascii="Times New Roman" w:hAnsi="Times New Roman" w:cs="Times New Roman"/>
          <w:lang w:val="pt-PT"/>
        </w:rPr>
        <w:t xml:space="preserve"> método</w:t>
      </w:r>
      <w:r w:rsidR="00D5689C">
        <w:rPr>
          <w:rFonts w:ascii="Times New Roman" w:hAnsi="Times New Roman" w:cs="Times New Roman"/>
          <w:lang w:val="pt-PT"/>
        </w:rPr>
        <w:t xml:space="preserve"> de secagem por atomização</w:t>
      </w:r>
      <w:r w:rsidR="00816F28" w:rsidRPr="00816F28">
        <w:rPr>
          <w:rFonts w:ascii="Times New Roman" w:hAnsi="Times New Roman" w:cs="Times New Roman"/>
          <w:lang w:val="pt-PT"/>
        </w:rPr>
        <w:t xml:space="preserve">, utilizando amido modificado, goma arábica ou </w:t>
      </w:r>
      <w:proofErr w:type="spellStart"/>
      <w:r w:rsidR="00816F28" w:rsidRPr="00816F28">
        <w:rPr>
          <w:rFonts w:ascii="Times New Roman" w:hAnsi="Times New Roman" w:cs="Times New Roman"/>
          <w:lang w:val="pt-PT"/>
        </w:rPr>
        <w:t>maltodextrina</w:t>
      </w:r>
      <w:proofErr w:type="spellEnd"/>
      <w:r w:rsidR="00816F28" w:rsidRPr="00816F28">
        <w:rPr>
          <w:rFonts w:ascii="Times New Roman" w:hAnsi="Times New Roman" w:cs="Times New Roman"/>
          <w:lang w:val="pt-PT"/>
        </w:rPr>
        <w:t xml:space="preserve">, como materiais </w:t>
      </w:r>
      <w:r w:rsidR="00D5689C">
        <w:rPr>
          <w:rFonts w:ascii="Times New Roman" w:hAnsi="Times New Roman" w:cs="Times New Roman"/>
          <w:lang w:val="pt-PT"/>
        </w:rPr>
        <w:t>de encapsulação</w:t>
      </w:r>
      <w:r w:rsidR="00816F28" w:rsidRPr="00816F28">
        <w:rPr>
          <w:rFonts w:ascii="Times New Roman" w:hAnsi="Times New Roman" w:cs="Times New Roman"/>
          <w:lang w:val="pt-PT"/>
        </w:rPr>
        <w:t xml:space="preserve"> para </w:t>
      </w:r>
      <w:r w:rsidR="005C3154">
        <w:rPr>
          <w:rFonts w:ascii="Times New Roman" w:hAnsi="Times New Roman" w:cs="Times New Roman"/>
          <w:lang w:val="pt-PT"/>
        </w:rPr>
        <w:t>incorporar</w:t>
      </w:r>
      <w:r w:rsidR="00816F28" w:rsidRPr="00816F28">
        <w:rPr>
          <w:rFonts w:ascii="Times New Roman" w:hAnsi="Times New Roman" w:cs="Times New Roman"/>
          <w:lang w:val="pt-PT"/>
        </w:rPr>
        <w:t xml:space="preserve"> o óleo de semente,</w:t>
      </w:r>
      <w:r w:rsidR="005C3154">
        <w:rPr>
          <w:rFonts w:ascii="Times New Roman" w:hAnsi="Times New Roman" w:cs="Times New Roman"/>
          <w:lang w:val="pt-PT"/>
        </w:rPr>
        <w:t xml:space="preserve"> proveniente do</w:t>
      </w:r>
      <w:r w:rsidR="00816F28" w:rsidRPr="00816F28">
        <w:rPr>
          <w:rFonts w:ascii="Times New Roman" w:hAnsi="Times New Roman" w:cs="Times New Roman"/>
          <w:lang w:val="pt-PT"/>
        </w:rPr>
        <w:t xml:space="preserve"> maracujá da Caatinga, </w:t>
      </w:r>
      <w:r w:rsidR="005C3154">
        <w:rPr>
          <w:rFonts w:ascii="Times New Roman" w:hAnsi="Times New Roman" w:cs="Times New Roman"/>
          <w:lang w:val="pt-PT"/>
        </w:rPr>
        <w:t xml:space="preserve">tendo como </w:t>
      </w:r>
      <w:r w:rsidR="005C3154" w:rsidRPr="00685E4E">
        <w:rPr>
          <w:rFonts w:ascii="Times New Roman" w:hAnsi="Times New Roman" w:cs="Times New Roman"/>
          <w:lang w:val="pt-PT"/>
        </w:rPr>
        <w:t>finalidade</w:t>
      </w:r>
      <w:r w:rsidR="00816F28" w:rsidRPr="00685E4E">
        <w:rPr>
          <w:rFonts w:ascii="Times New Roman" w:hAnsi="Times New Roman" w:cs="Times New Roman"/>
          <w:lang w:val="pt-PT"/>
        </w:rPr>
        <w:t xml:space="preserve"> uma futura aplicação</w:t>
      </w:r>
      <w:r w:rsidR="005C3154" w:rsidRPr="00685E4E">
        <w:rPr>
          <w:rFonts w:ascii="Times New Roman" w:hAnsi="Times New Roman" w:cs="Times New Roman"/>
          <w:lang w:val="pt-PT"/>
        </w:rPr>
        <w:t xml:space="preserve"> </w:t>
      </w:r>
      <w:r w:rsidR="00816F28" w:rsidRPr="00685E4E">
        <w:rPr>
          <w:rFonts w:ascii="Times New Roman" w:hAnsi="Times New Roman" w:cs="Times New Roman"/>
          <w:lang w:val="pt-PT"/>
        </w:rPr>
        <w:t>em</w:t>
      </w:r>
      <w:r w:rsidR="00816F28" w:rsidRPr="00816F28">
        <w:rPr>
          <w:rFonts w:ascii="Times New Roman" w:hAnsi="Times New Roman" w:cs="Times New Roman"/>
          <w:lang w:val="pt-PT"/>
        </w:rPr>
        <w:t xml:space="preserve"> produtos </w:t>
      </w:r>
      <w:r w:rsidR="00D5689C" w:rsidRPr="00816F28">
        <w:rPr>
          <w:rFonts w:ascii="Times New Roman" w:hAnsi="Times New Roman" w:cs="Times New Roman"/>
          <w:lang w:val="pt-PT"/>
        </w:rPr>
        <w:t>aliment</w:t>
      </w:r>
      <w:r w:rsidR="00D5689C">
        <w:rPr>
          <w:rFonts w:ascii="Times New Roman" w:hAnsi="Times New Roman" w:cs="Times New Roman"/>
          <w:lang w:val="pt-PT"/>
        </w:rPr>
        <w:t>ares</w:t>
      </w:r>
      <w:r w:rsidR="00816F28" w:rsidRPr="00816F28">
        <w:rPr>
          <w:rFonts w:ascii="Times New Roman" w:hAnsi="Times New Roman" w:cs="Times New Roman"/>
          <w:lang w:val="pt-PT"/>
        </w:rPr>
        <w:t>.</w:t>
      </w:r>
    </w:p>
    <w:p w14:paraId="728668CE" w14:textId="296F96A1" w:rsidR="005447E9" w:rsidRDefault="005447E9" w:rsidP="00816F28">
      <w:pPr>
        <w:spacing w:line="480" w:lineRule="auto"/>
        <w:rPr>
          <w:rFonts w:ascii="Times New Roman" w:hAnsi="Times New Roman" w:cs="Times New Roman"/>
          <w:lang w:val="pt-PT"/>
        </w:rPr>
      </w:pPr>
    </w:p>
    <w:p w14:paraId="490A7FAC" w14:textId="74FAAA05" w:rsidR="005447E9" w:rsidRPr="005447E9" w:rsidRDefault="005447E9" w:rsidP="005447E9">
      <w:pPr>
        <w:pStyle w:val="PargrafodaLista"/>
        <w:numPr>
          <w:ilvl w:val="0"/>
          <w:numId w:val="6"/>
        </w:numPr>
        <w:ind w:left="284" w:hanging="284"/>
        <w:rPr>
          <w:rFonts w:ascii="Times New Roman" w:hAnsi="Times New Roman" w:cs="Times New Roman"/>
          <w:lang w:val="en-GB"/>
        </w:rPr>
      </w:pPr>
      <w:proofErr w:type="spellStart"/>
      <w:r w:rsidRPr="005447E9">
        <w:rPr>
          <w:rFonts w:ascii="Times New Roman" w:hAnsi="Times New Roman" w:cs="Times New Roman"/>
          <w:b/>
          <w:lang w:val="en-GB"/>
        </w:rPr>
        <w:t>Materia</w:t>
      </w:r>
      <w:r w:rsidR="00515C0A">
        <w:rPr>
          <w:rFonts w:ascii="Times New Roman" w:hAnsi="Times New Roman" w:cs="Times New Roman"/>
          <w:b/>
          <w:lang w:val="en-GB"/>
        </w:rPr>
        <w:t>i</w:t>
      </w:r>
      <w:r w:rsidRPr="005447E9">
        <w:rPr>
          <w:rFonts w:ascii="Times New Roman" w:hAnsi="Times New Roman" w:cs="Times New Roman"/>
          <w:b/>
          <w:lang w:val="en-GB"/>
        </w:rPr>
        <w:t>s</w:t>
      </w:r>
      <w:proofErr w:type="spellEnd"/>
      <w:r w:rsidRPr="005447E9">
        <w:rPr>
          <w:rFonts w:ascii="Times New Roman" w:hAnsi="Times New Roman" w:cs="Times New Roman"/>
          <w:b/>
          <w:lang w:val="en-GB"/>
        </w:rPr>
        <w:t xml:space="preserve"> </w:t>
      </w:r>
      <w:r w:rsidR="00D5689C">
        <w:rPr>
          <w:rFonts w:ascii="Times New Roman" w:hAnsi="Times New Roman" w:cs="Times New Roman"/>
          <w:b/>
          <w:lang w:val="en-GB"/>
        </w:rPr>
        <w:t>e</w:t>
      </w:r>
      <w:r w:rsidR="00D5689C" w:rsidRPr="005447E9">
        <w:rPr>
          <w:rFonts w:ascii="Times New Roman" w:hAnsi="Times New Roman" w:cs="Times New Roman"/>
          <w:b/>
          <w:lang w:val="en-GB"/>
        </w:rPr>
        <w:t xml:space="preserve"> </w:t>
      </w:r>
      <w:proofErr w:type="spellStart"/>
      <w:r w:rsidR="00515C0A">
        <w:rPr>
          <w:rFonts w:ascii="Times New Roman" w:hAnsi="Times New Roman" w:cs="Times New Roman"/>
          <w:b/>
          <w:lang w:val="en-GB"/>
        </w:rPr>
        <w:t>Métodos</w:t>
      </w:r>
      <w:proofErr w:type="spellEnd"/>
    </w:p>
    <w:p w14:paraId="0B58760E" w14:textId="52B7E7DE" w:rsidR="005447E9" w:rsidRPr="005447E9" w:rsidRDefault="00685E4E" w:rsidP="00685E4E">
      <w:pPr>
        <w:pStyle w:val="PargrafodaLista"/>
        <w:numPr>
          <w:ilvl w:val="1"/>
          <w:numId w:val="7"/>
        </w:numPr>
        <w:tabs>
          <w:tab w:val="left" w:pos="284"/>
        </w:tabs>
        <w:spacing w:line="480" w:lineRule="auto"/>
        <w:ind w:left="0" w:firstLine="0"/>
        <w:jc w:val="both"/>
        <w:rPr>
          <w:rFonts w:ascii="Times New Roman" w:hAnsi="Times New Roman" w:cs="Times New Roman"/>
          <w:b/>
          <w:lang w:val="en-GB"/>
        </w:rPr>
      </w:pPr>
      <w:r>
        <w:rPr>
          <w:rFonts w:ascii="Times New Roman" w:hAnsi="Times New Roman" w:cs="Times New Roman"/>
          <w:b/>
          <w:lang w:val="en-GB"/>
        </w:rPr>
        <w:t xml:space="preserve">. </w:t>
      </w:r>
      <w:proofErr w:type="spellStart"/>
      <w:r w:rsidR="005447E9" w:rsidRPr="005447E9">
        <w:rPr>
          <w:rFonts w:ascii="Times New Roman" w:hAnsi="Times New Roman" w:cs="Times New Roman"/>
          <w:b/>
          <w:lang w:val="en-GB"/>
        </w:rPr>
        <w:t>Materia</w:t>
      </w:r>
      <w:r w:rsidR="00515C0A">
        <w:rPr>
          <w:rFonts w:ascii="Times New Roman" w:hAnsi="Times New Roman" w:cs="Times New Roman"/>
          <w:b/>
          <w:lang w:val="en-GB"/>
        </w:rPr>
        <w:t>i</w:t>
      </w:r>
      <w:r w:rsidR="005447E9" w:rsidRPr="005447E9">
        <w:rPr>
          <w:rFonts w:ascii="Times New Roman" w:hAnsi="Times New Roman" w:cs="Times New Roman"/>
          <w:b/>
          <w:lang w:val="en-GB"/>
        </w:rPr>
        <w:t>s</w:t>
      </w:r>
      <w:proofErr w:type="spellEnd"/>
    </w:p>
    <w:p w14:paraId="38F278A1" w14:textId="004948A4" w:rsidR="005447E9" w:rsidRDefault="00515C0A" w:rsidP="00816F28">
      <w:pPr>
        <w:spacing w:line="480" w:lineRule="auto"/>
        <w:rPr>
          <w:rFonts w:ascii="Times New Roman" w:hAnsi="Times New Roman" w:cs="Times New Roman"/>
          <w:lang w:val="pt-PT"/>
        </w:rPr>
      </w:pPr>
      <w:r>
        <w:rPr>
          <w:rFonts w:ascii="Times New Roman" w:hAnsi="Times New Roman" w:cs="Times New Roman"/>
          <w:lang w:val="pt-PT"/>
        </w:rPr>
        <w:t xml:space="preserve">O </w:t>
      </w:r>
      <w:r w:rsidRPr="00515C0A">
        <w:rPr>
          <w:rFonts w:ascii="Times New Roman" w:hAnsi="Times New Roman" w:cs="Times New Roman"/>
          <w:lang w:val="pt-PT"/>
        </w:rPr>
        <w:t xml:space="preserve">óleo de semente de maracujá da Caatinga foi extraído a frio e obtido da Cooperativa dos Agricultores Familiares e </w:t>
      </w:r>
      <w:proofErr w:type="spellStart"/>
      <w:r w:rsidRPr="00515C0A">
        <w:rPr>
          <w:rFonts w:ascii="Times New Roman" w:hAnsi="Times New Roman" w:cs="Times New Roman"/>
          <w:lang w:val="pt-PT"/>
        </w:rPr>
        <w:t>Agroextrativistas</w:t>
      </w:r>
      <w:proofErr w:type="spellEnd"/>
      <w:r w:rsidRPr="00515C0A">
        <w:rPr>
          <w:rFonts w:ascii="Times New Roman" w:hAnsi="Times New Roman" w:cs="Times New Roman"/>
          <w:lang w:val="pt-PT"/>
        </w:rPr>
        <w:t xml:space="preserve"> Grande Sertão Montes, em Claros-MG, Brasil, e utilizado como bioativo. Os materiais</w:t>
      </w:r>
      <w:r w:rsidR="005344A9">
        <w:rPr>
          <w:rFonts w:ascii="Times New Roman" w:hAnsi="Times New Roman" w:cs="Times New Roman"/>
          <w:lang w:val="pt-PT"/>
        </w:rPr>
        <w:t xml:space="preserve"> de encapsulação</w:t>
      </w:r>
      <w:r w:rsidRPr="00515C0A">
        <w:rPr>
          <w:rFonts w:ascii="Times New Roman" w:hAnsi="Times New Roman" w:cs="Times New Roman"/>
          <w:lang w:val="pt-PT"/>
        </w:rPr>
        <w:t xml:space="preserve"> utilizados foram</w:t>
      </w:r>
      <w:r>
        <w:rPr>
          <w:rFonts w:ascii="Times New Roman" w:hAnsi="Times New Roman" w:cs="Times New Roman"/>
          <w:lang w:val="pt-PT"/>
        </w:rPr>
        <w:t xml:space="preserve"> a</w:t>
      </w:r>
      <w:r w:rsidRPr="00515C0A">
        <w:rPr>
          <w:rFonts w:ascii="Times New Roman" w:hAnsi="Times New Roman" w:cs="Times New Roman"/>
          <w:lang w:val="pt-PT"/>
        </w:rPr>
        <w:t xml:space="preserve"> goma arábica da </w:t>
      </w:r>
      <w:proofErr w:type="spellStart"/>
      <w:r w:rsidRPr="00515C0A">
        <w:rPr>
          <w:rFonts w:ascii="Times New Roman" w:hAnsi="Times New Roman" w:cs="Times New Roman"/>
          <w:lang w:val="pt-PT"/>
        </w:rPr>
        <w:t>Metachem</w:t>
      </w:r>
      <w:proofErr w:type="spellEnd"/>
      <w:r w:rsidRPr="00515C0A">
        <w:rPr>
          <w:rFonts w:ascii="Times New Roman" w:hAnsi="Times New Roman" w:cs="Times New Roman"/>
          <w:lang w:val="pt-PT"/>
        </w:rPr>
        <w:t xml:space="preserve"> Industrial </w:t>
      </w:r>
      <w:proofErr w:type="spellStart"/>
      <w:r w:rsidRPr="00515C0A">
        <w:rPr>
          <w:rFonts w:ascii="Times New Roman" w:hAnsi="Times New Roman" w:cs="Times New Roman"/>
          <w:lang w:val="pt-PT"/>
        </w:rPr>
        <w:t>and</w:t>
      </w:r>
      <w:proofErr w:type="spellEnd"/>
      <w:r w:rsidRPr="00515C0A">
        <w:rPr>
          <w:rFonts w:ascii="Times New Roman" w:hAnsi="Times New Roman" w:cs="Times New Roman"/>
          <w:lang w:val="pt-PT"/>
        </w:rPr>
        <w:t xml:space="preserve"> Comercial Ltda. (Consolação, SP, Brasil), </w:t>
      </w:r>
      <w:proofErr w:type="spellStart"/>
      <w:r w:rsidRPr="00515C0A">
        <w:rPr>
          <w:rFonts w:ascii="Times New Roman" w:hAnsi="Times New Roman" w:cs="Times New Roman"/>
          <w:lang w:val="pt-PT"/>
        </w:rPr>
        <w:t>maltodextrina</w:t>
      </w:r>
      <w:proofErr w:type="spellEnd"/>
      <w:r w:rsidRPr="00515C0A">
        <w:rPr>
          <w:rFonts w:ascii="Times New Roman" w:hAnsi="Times New Roman" w:cs="Times New Roman"/>
          <w:lang w:val="pt-PT"/>
        </w:rPr>
        <w:t xml:space="preserve"> MOR-REX</w:t>
      </w:r>
      <w:r w:rsidRPr="00515C0A">
        <w:rPr>
          <w:rFonts w:ascii="Times New Roman" w:hAnsi="Times New Roman" w:cs="Times New Roman"/>
          <w:vertAlign w:val="superscript"/>
          <w:lang w:val="pt-PT"/>
        </w:rPr>
        <w:t>®</w:t>
      </w:r>
      <w:r w:rsidRPr="00515C0A">
        <w:rPr>
          <w:rFonts w:ascii="Times New Roman" w:hAnsi="Times New Roman" w:cs="Times New Roman"/>
          <w:lang w:val="pt-PT"/>
        </w:rPr>
        <w:t xml:space="preserve"> 1920 da </w:t>
      </w:r>
      <w:proofErr w:type="spellStart"/>
      <w:r w:rsidRPr="00515C0A">
        <w:rPr>
          <w:rFonts w:ascii="Times New Roman" w:hAnsi="Times New Roman" w:cs="Times New Roman"/>
          <w:lang w:val="pt-PT"/>
        </w:rPr>
        <w:t>Tradal</w:t>
      </w:r>
      <w:proofErr w:type="spellEnd"/>
      <w:r w:rsidRPr="00515C0A">
        <w:rPr>
          <w:rFonts w:ascii="Times New Roman" w:hAnsi="Times New Roman" w:cs="Times New Roman"/>
          <w:lang w:val="pt-PT"/>
        </w:rPr>
        <w:t xml:space="preserve"> </w:t>
      </w:r>
      <w:proofErr w:type="spellStart"/>
      <w:r w:rsidRPr="00515C0A">
        <w:rPr>
          <w:rFonts w:ascii="Times New Roman" w:hAnsi="Times New Roman" w:cs="Times New Roman"/>
          <w:lang w:val="pt-PT"/>
        </w:rPr>
        <w:t>Brazil</w:t>
      </w:r>
      <w:proofErr w:type="spellEnd"/>
      <w:r w:rsidRPr="00515C0A">
        <w:rPr>
          <w:rFonts w:ascii="Times New Roman" w:hAnsi="Times New Roman" w:cs="Times New Roman"/>
          <w:lang w:val="pt-PT"/>
        </w:rPr>
        <w:t xml:space="preserve"> Com. </w:t>
      </w:r>
      <w:proofErr w:type="spellStart"/>
      <w:r w:rsidR="005344A9">
        <w:rPr>
          <w:rFonts w:ascii="Times New Roman" w:hAnsi="Times New Roman" w:cs="Times New Roman"/>
          <w:lang w:val="pt-PT"/>
        </w:rPr>
        <w:t>Imp</w:t>
      </w:r>
      <w:proofErr w:type="spellEnd"/>
      <w:r w:rsidR="005344A9">
        <w:rPr>
          <w:rFonts w:ascii="Times New Roman" w:hAnsi="Times New Roman" w:cs="Times New Roman"/>
          <w:lang w:val="pt-PT"/>
        </w:rPr>
        <w:t xml:space="preserve"> </w:t>
      </w:r>
      <w:proofErr w:type="spellStart"/>
      <w:r w:rsidRPr="00515C0A">
        <w:rPr>
          <w:rFonts w:ascii="Times New Roman" w:hAnsi="Times New Roman" w:cs="Times New Roman"/>
          <w:lang w:val="pt-PT"/>
        </w:rPr>
        <w:t>Exp</w:t>
      </w:r>
      <w:proofErr w:type="spellEnd"/>
      <w:r w:rsidRPr="00515C0A">
        <w:rPr>
          <w:rFonts w:ascii="Times New Roman" w:hAnsi="Times New Roman" w:cs="Times New Roman"/>
          <w:lang w:val="pt-PT"/>
        </w:rPr>
        <w:t xml:space="preserve">, </w:t>
      </w:r>
      <w:proofErr w:type="spellStart"/>
      <w:r w:rsidRPr="00515C0A">
        <w:rPr>
          <w:rFonts w:ascii="Times New Roman" w:hAnsi="Times New Roman" w:cs="Times New Roman"/>
          <w:lang w:val="pt-PT"/>
        </w:rPr>
        <w:t>Ltda</w:t>
      </w:r>
      <w:proofErr w:type="spellEnd"/>
      <w:r w:rsidRPr="00515C0A">
        <w:rPr>
          <w:rFonts w:ascii="Times New Roman" w:hAnsi="Times New Roman" w:cs="Times New Roman"/>
          <w:lang w:val="pt-PT"/>
        </w:rPr>
        <w:t xml:space="preserve"> (Jandira, SP, Brasil) e amido modificado (</w:t>
      </w:r>
      <w:proofErr w:type="spellStart"/>
      <w:r w:rsidRPr="00515C0A">
        <w:rPr>
          <w:rFonts w:ascii="Times New Roman" w:hAnsi="Times New Roman" w:cs="Times New Roman"/>
          <w:lang w:val="pt-PT"/>
        </w:rPr>
        <w:t>Dextrin</w:t>
      </w:r>
      <w:proofErr w:type="spellEnd"/>
      <w:r w:rsidRPr="00515C0A">
        <w:rPr>
          <w:rFonts w:ascii="Times New Roman" w:hAnsi="Times New Roman" w:cs="Times New Roman"/>
          <w:lang w:val="pt-PT"/>
        </w:rPr>
        <w:t xml:space="preserve"> </w:t>
      </w:r>
      <w:proofErr w:type="spellStart"/>
      <w:r w:rsidRPr="00515C0A">
        <w:rPr>
          <w:rFonts w:ascii="Times New Roman" w:hAnsi="Times New Roman" w:cs="Times New Roman"/>
          <w:lang w:val="pt-PT"/>
        </w:rPr>
        <w:t>Capsul</w:t>
      </w:r>
      <w:proofErr w:type="spellEnd"/>
      <w:r w:rsidRPr="00515C0A">
        <w:rPr>
          <w:rFonts w:ascii="Times New Roman" w:hAnsi="Times New Roman" w:cs="Times New Roman"/>
          <w:vertAlign w:val="superscript"/>
          <w:lang w:val="pt-PT"/>
        </w:rPr>
        <w:t>®</w:t>
      </w:r>
      <w:r w:rsidRPr="00515C0A">
        <w:rPr>
          <w:rFonts w:ascii="Times New Roman" w:hAnsi="Times New Roman" w:cs="Times New Roman"/>
          <w:lang w:val="pt-PT"/>
        </w:rPr>
        <w:t xml:space="preserve">) fornecidos pela </w:t>
      </w:r>
      <w:proofErr w:type="spellStart"/>
      <w:r w:rsidRPr="00515C0A">
        <w:rPr>
          <w:rFonts w:ascii="Times New Roman" w:hAnsi="Times New Roman" w:cs="Times New Roman"/>
          <w:lang w:val="pt-PT"/>
        </w:rPr>
        <w:t>Ingredion</w:t>
      </w:r>
      <w:proofErr w:type="spellEnd"/>
      <w:r w:rsidRPr="00515C0A">
        <w:rPr>
          <w:rFonts w:ascii="Times New Roman" w:hAnsi="Times New Roman" w:cs="Times New Roman"/>
          <w:lang w:val="pt-PT"/>
        </w:rPr>
        <w:t xml:space="preserve"> </w:t>
      </w:r>
      <w:proofErr w:type="spellStart"/>
      <w:r w:rsidRPr="00515C0A">
        <w:rPr>
          <w:rFonts w:ascii="Times New Roman" w:hAnsi="Times New Roman" w:cs="Times New Roman"/>
          <w:lang w:val="pt-PT"/>
        </w:rPr>
        <w:t>Incorporated</w:t>
      </w:r>
      <w:proofErr w:type="spellEnd"/>
      <w:r w:rsidRPr="00515C0A">
        <w:rPr>
          <w:rFonts w:ascii="Times New Roman" w:hAnsi="Times New Roman" w:cs="Times New Roman"/>
          <w:lang w:val="pt-PT"/>
        </w:rPr>
        <w:t xml:space="preserve"> (</w:t>
      </w:r>
      <w:proofErr w:type="spellStart"/>
      <w:r w:rsidRPr="00515C0A">
        <w:rPr>
          <w:rFonts w:ascii="Times New Roman" w:hAnsi="Times New Roman" w:cs="Times New Roman"/>
          <w:lang w:val="pt-PT"/>
        </w:rPr>
        <w:t>Westchester</w:t>
      </w:r>
      <w:proofErr w:type="spellEnd"/>
      <w:r w:rsidRPr="00515C0A">
        <w:rPr>
          <w:rFonts w:ascii="Times New Roman" w:hAnsi="Times New Roman" w:cs="Times New Roman"/>
          <w:lang w:val="pt-PT"/>
        </w:rPr>
        <w:t>, IL, Estados Unidos da América (EUA)).</w:t>
      </w:r>
    </w:p>
    <w:p w14:paraId="561E6B1D" w14:textId="68000981" w:rsidR="00515C0A" w:rsidRDefault="00515C0A" w:rsidP="00816F28">
      <w:pPr>
        <w:spacing w:line="480" w:lineRule="auto"/>
        <w:rPr>
          <w:rFonts w:ascii="Times New Roman" w:hAnsi="Times New Roman" w:cs="Times New Roman"/>
          <w:lang w:val="pt-PT"/>
        </w:rPr>
      </w:pPr>
    </w:p>
    <w:p w14:paraId="2DE04D5B" w14:textId="167466F7" w:rsidR="00515C0A" w:rsidRPr="00515C0A" w:rsidRDefault="00515C0A" w:rsidP="00515C0A">
      <w:pPr>
        <w:spacing w:line="480" w:lineRule="auto"/>
        <w:rPr>
          <w:rFonts w:ascii="Times New Roman" w:hAnsi="Times New Roman" w:cs="Times New Roman"/>
          <w:b/>
          <w:lang w:val="pt-PT"/>
        </w:rPr>
      </w:pPr>
      <w:r w:rsidRPr="00515C0A">
        <w:rPr>
          <w:rFonts w:ascii="Times New Roman" w:hAnsi="Times New Roman" w:cs="Times New Roman"/>
          <w:b/>
          <w:lang w:val="pt-PT"/>
        </w:rPr>
        <w:t>2.2. Preparação da emulsão óleo-em-água (O/</w:t>
      </w:r>
      <w:r>
        <w:rPr>
          <w:rFonts w:ascii="Times New Roman" w:hAnsi="Times New Roman" w:cs="Times New Roman"/>
          <w:b/>
          <w:lang w:val="pt-PT"/>
        </w:rPr>
        <w:t>A</w:t>
      </w:r>
      <w:r w:rsidRPr="00515C0A">
        <w:rPr>
          <w:rFonts w:ascii="Times New Roman" w:hAnsi="Times New Roman" w:cs="Times New Roman"/>
          <w:b/>
          <w:lang w:val="pt-PT"/>
        </w:rPr>
        <w:t>)</w:t>
      </w:r>
    </w:p>
    <w:p w14:paraId="64798F20" w14:textId="1BEB80F5" w:rsidR="00515C0A" w:rsidRDefault="00515C0A" w:rsidP="00515C0A">
      <w:pPr>
        <w:spacing w:line="480" w:lineRule="auto"/>
        <w:rPr>
          <w:rFonts w:ascii="Times New Roman" w:hAnsi="Times New Roman" w:cs="Times New Roman"/>
          <w:lang w:val="pt-PT"/>
        </w:rPr>
      </w:pPr>
      <w:r w:rsidRPr="00515C0A">
        <w:rPr>
          <w:rFonts w:ascii="Times New Roman" w:hAnsi="Times New Roman" w:cs="Times New Roman"/>
          <w:lang w:val="pt-PT"/>
        </w:rPr>
        <w:t>Primei</w:t>
      </w:r>
      <w:r>
        <w:rPr>
          <w:rFonts w:ascii="Times New Roman" w:hAnsi="Times New Roman" w:cs="Times New Roman"/>
          <w:lang w:val="pt-PT"/>
        </w:rPr>
        <w:t>ramente</w:t>
      </w:r>
      <w:r w:rsidRPr="00515C0A">
        <w:rPr>
          <w:rFonts w:ascii="Times New Roman" w:hAnsi="Times New Roman" w:cs="Times New Roman"/>
          <w:lang w:val="pt-PT"/>
        </w:rPr>
        <w:t xml:space="preserve">, 25 g de goma arábica, 37,5 g de amido modificado e 37,5 g de </w:t>
      </w:r>
      <w:proofErr w:type="spellStart"/>
      <w:r w:rsidRPr="00515C0A">
        <w:rPr>
          <w:rFonts w:ascii="Times New Roman" w:hAnsi="Times New Roman" w:cs="Times New Roman"/>
          <w:lang w:val="pt-PT"/>
        </w:rPr>
        <w:t>maltodextrina</w:t>
      </w:r>
      <w:proofErr w:type="spellEnd"/>
      <w:r w:rsidRPr="00515C0A">
        <w:rPr>
          <w:rFonts w:ascii="Times New Roman" w:hAnsi="Times New Roman" w:cs="Times New Roman"/>
          <w:lang w:val="pt-PT"/>
        </w:rPr>
        <w:t xml:space="preserve"> em 100 g de solução </w:t>
      </w:r>
      <w:r w:rsidR="005E278D">
        <w:rPr>
          <w:rFonts w:ascii="Times New Roman" w:hAnsi="Times New Roman" w:cs="Times New Roman"/>
          <w:lang w:val="pt-PT"/>
        </w:rPr>
        <w:fldChar w:fldCharType="begin" w:fldLock="1"/>
      </w:r>
      <w:r w:rsidR="005E278D">
        <w:rPr>
          <w:rFonts w:ascii="Times New Roman" w:hAnsi="Times New Roman" w:cs="Times New Roman"/>
          <w:lang w:val="pt-PT"/>
        </w:rPr>
        <w:instrText>ADDIN CSL_CITATION {"citationItems":[{"id":"ITEM-1","itemData":{"DOI":"10.3109/02652048.2013.778909","ISSN":"0265-2048","author":[{"dropping-particle":"da","family":"Costa","given":"Joyce Maria Gomes","non-dropping-particle":"","parse-names":false,"suffix":""},{"dropping-particle":"","family":"Vilela Borges","given":"Soraia","non-dropping-particle":"","parse-names":false,"suffix":""},{"dropping-particle":"","family":"Hijo","given":"Ariel António Campos Toledo","non-dropping-particle":"","parse-names":false,"suffix":""},{"dropping-particle":"","family":"Silva","given":"Eric Keven","non-dropping-particle":"","parse-names":false,"suffix":""},{"dropping-particle":"","family":"Reginaldo Marques","given":"Gerson","non-dropping-particle":"","parse-names":false,"suffix":""},{"dropping-particle":"","family":"Cirillio","given":"Marcelo Ângelo","non-dropping-particle":"","parse-names":false,"suffix":""},{"dropping-particle":"","family":"Machado Azevedo","given":"Viviane","non-dropping-particle":"","parse-names":false,"suffix":""}],"container-title":"Journal of Microencapsulation","id":"ITEM-1","issue":"8","issued":{"date-parts":[["2013"]]},"page":"717-727","title":"Matrix structure selection in the microparticles of essential oil oregano produced by spray dryer","type":"article-journal","volume":"30"},"uris":["http://www.mendeley.com/documents/?uuid=9f2082ac-2fcd-460f-8c2a-af1a83665e86"]},{"id":"ITEM-2","itemData":{"DOI":"10.15226/2572-3154/2/1/00109","author":[{"dropping-particle":"","family":"Hijo","given":"Ariel Antonio Campos Toledo","non-dropping-particle":"","parse-names":false,"suffix":""},{"dropping-particle":"da","family":"Costa","given":"Joyce Maria Gomes","non-dropping-particle":"","parse-names":false,"suffix":""},{"dropping-particle":"","family":"Silva","given":"Eric Keven","non-dropping-particle":"","parse-names":false,"suffix":""},{"dropping-particle":"","family":"Azevedo","given":"Viviane Machado","non-dropping-particle":"","parse-names":false,"suffix":""},{"dropping-particle":"","family":"Yoshida","given":"Maria Irene","non-dropping-particle":"","parse-names":false,"suffix":""},{"dropping-particle":"","family":"Borges","given":"Soraia Vilela","non-dropping-particle":"","parse-names":false,"suffix":""}],"container-title":"International Journal of Horticulture &amp; Agriculture","id":"ITEM-2","issue":"1","issued":{"date-parts":[["2017"]]},"page":"1-8","title":"Understanding the Influence of Encapsulating Matrix on the Physical and Thermal Properties of Oregano Essential Oil Powder","type":"article-journal","volume":"2"},"uris":["http://www.mendeley.com/documents/?uuid=22fe4d01-7ecf-401a-9b04-616db854d411"]}],"mendeley":{"formattedCitation":"(10,11)","plainTextFormattedCitation":"(10,11)","previouslyFormattedCitation":"(10,11)"},"properties":{"noteIndex":0},"schema":"https://github.com/citation-style-language/schema/raw/master/csl-citation.json"}</w:instrText>
      </w:r>
      <w:r w:rsidR="005E278D">
        <w:rPr>
          <w:rFonts w:ascii="Times New Roman" w:hAnsi="Times New Roman" w:cs="Times New Roman"/>
          <w:lang w:val="pt-PT"/>
        </w:rPr>
        <w:fldChar w:fldCharType="separate"/>
      </w:r>
      <w:r w:rsidR="005E278D" w:rsidRPr="005E278D">
        <w:rPr>
          <w:rFonts w:ascii="Times New Roman" w:hAnsi="Times New Roman" w:cs="Times New Roman"/>
          <w:noProof/>
          <w:lang w:val="pt-PT"/>
        </w:rPr>
        <w:t>(10,11)</w:t>
      </w:r>
      <w:r w:rsidR="005E278D">
        <w:rPr>
          <w:rFonts w:ascii="Times New Roman" w:hAnsi="Times New Roman" w:cs="Times New Roman"/>
          <w:lang w:val="pt-PT"/>
        </w:rPr>
        <w:fldChar w:fldCharType="end"/>
      </w:r>
      <w:r w:rsidRPr="00515C0A">
        <w:rPr>
          <w:rFonts w:ascii="Times New Roman" w:hAnsi="Times New Roman" w:cs="Times New Roman"/>
          <w:lang w:val="pt-PT"/>
        </w:rPr>
        <w:t xml:space="preserve"> foram hidratados em água desionizada durante aproximadamente 12 horas sob </w:t>
      </w:r>
      <w:r w:rsidRPr="00685E4E">
        <w:rPr>
          <w:rFonts w:ascii="Times New Roman" w:hAnsi="Times New Roman" w:cs="Times New Roman"/>
          <w:lang w:val="pt-PT"/>
        </w:rPr>
        <w:t xml:space="preserve">refrigeração (10 a 12 °C). Em seguida, foram dissolvidos em 450 mL de água desionizada a 60-70 °C utilizando o homogeneizador </w:t>
      </w:r>
      <w:proofErr w:type="spellStart"/>
      <w:r w:rsidRPr="00685E4E">
        <w:rPr>
          <w:rFonts w:ascii="Times New Roman" w:hAnsi="Times New Roman" w:cs="Times New Roman"/>
          <w:lang w:val="pt-PT"/>
        </w:rPr>
        <w:t>Turratec</w:t>
      </w:r>
      <w:proofErr w:type="spellEnd"/>
      <w:r w:rsidRPr="00685E4E">
        <w:rPr>
          <w:rFonts w:ascii="Times New Roman" w:hAnsi="Times New Roman" w:cs="Times New Roman"/>
          <w:lang w:val="pt-PT"/>
        </w:rPr>
        <w:t xml:space="preserve"> TE 102 (</w:t>
      </w:r>
      <w:proofErr w:type="spellStart"/>
      <w:r w:rsidRPr="00685E4E">
        <w:rPr>
          <w:rFonts w:ascii="Times New Roman" w:hAnsi="Times New Roman" w:cs="Times New Roman"/>
          <w:lang w:val="pt-PT"/>
        </w:rPr>
        <w:t>Tecnal</w:t>
      </w:r>
      <w:proofErr w:type="spellEnd"/>
      <w:r w:rsidRPr="00685E4E">
        <w:rPr>
          <w:rFonts w:ascii="Times New Roman" w:hAnsi="Times New Roman" w:cs="Times New Roman"/>
          <w:lang w:val="pt-PT"/>
        </w:rPr>
        <w:t xml:space="preserve"> </w:t>
      </w:r>
      <w:proofErr w:type="spellStart"/>
      <w:r w:rsidRPr="00685E4E">
        <w:rPr>
          <w:rFonts w:ascii="Times New Roman" w:hAnsi="Times New Roman" w:cs="Times New Roman"/>
          <w:lang w:val="pt-PT"/>
        </w:rPr>
        <w:t>Scientific</w:t>
      </w:r>
      <w:proofErr w:type="spellEnd"/>
      <w:r w:rsidRPr="00685E4E">
        <w:rPr>
          <w:rFonts w:ascii="Times New Roman" w:hAnsi="Times New Roman" w:cs="Times New Roman"/>
          <w:lang w:val="pt-PT"/>
        </w:rPr>
        <w:t xml:space="preserve"> Equipamentos, Piracicaba, SP, Brasil) a 20</w:t>
      </w:r>
      <w:r w:rsidR="00066CA8" w:rsidRPr="00685E4E">
        <w:rPr>
          <w:rFonts w:ascii="Times New Roman" w:hAnsi="Times New Roman" w:cs="Times New Roman"/>
          <w:lang w:val="pt-PT"/>
        </w:rPr>
        <w:t xml:space="preserve"> </w:t>
      </w:r>
      <w:r w:rsidRPr="00685E4E">
        <w:rPr>
          <w:rFonts w:ascii="Times New Roman" w:hAnsi="Times New Roman" w:cs="Times New Roman"/>
          <w:lang w:val="pt-PT"/>
        </w:rPr>
        <w:t xml:space="preserve">000 rpm durante 15 minutos. Após completa solubilização dos materiais </w:t>
      </w:r>
      <w:r w:rsidR="00066CA8" w:rsidRPr="00685E4E">
        <w:rPr>
          <w:rFonts w:ascii="Times New Roman" w:hAnsi="Times New Roman" w:cs="Times New Roman"/>
          <w:lang w:val="pt-PT"/>
        </w:rPr>
        <w:t>de encapsulação</w:t>
      </w:r>
      <w:r w:rsidRPr="00685E4E">
        <w:rPr>
          <w:rFonts w:ascii="Times New Roman" w:hAnsi="Times New Roman" w:cs="Times New Roman"/>
          <w:lang w:val="pt-PT"/>
        </w:rPr>
        <w:t>, foram adicionados 5 mL do óleo de semente do maracujá da Caatinga a 18 °C, com velocidade do rotor de 20</w:t>
      </w:r>
      <w:r w:rsidR="00066CA8" w:rsidRPr="00685E4E">
        <w:rPr>
          <w:rFonts w:ascii="Times New Roman" w:hAnsi="Times New Roman" w:cs="Times New Roman"/>
          <w:lang w:val="pt-PT"/>
        </w:rPr>
        <w:t xml:space="preserve"> </w:t>
      </w:r>
      <w:r w:rsidRPr="00685E4E">
        <w:rPr>
          <w:rFonts w:ascii="Times New Roman" w:hAnsi="Times New Roman" w:cs="Times New Roman"/>
          <w:lang w:val="pt-PT"/>
        </w:rPr>
        <w:t>000 rpm</w:t>
      </w:r>
      <w:r w:rsidR="00066CA8" w:rsidRPr="00685E4E">
        <w:rPr>
          <w:rFonts w:ascii="Times New Roman" w:hAnsi="Times New Roman" w:cs="Times New Roman"/>
          <w:lang w:val="pt-PT"/>
        </w:rPr>
        <w:t xml:space="preserve"> durante</w:t>
      </w:r>
      <w:r w:rsidRPr="00685E4E">
        <w:rPr>
          <w:rFonts w:ascii="Times New Roman" w:hAnsi="Times New Roman" w:cs="Times New Roman"/>
          <w:lang w:val="pt-PT"/>
        </w:rPr>
        <w:t xml:space="preserve"> 5 minutos, até a obtenção da emulsão O/A.</w:t>
      </w:r>
    </w:p>
    <w:p w14:paraId="418E4C39" w14:textId="0B0EFB88" w:rsidR="00515C0A" w:rsidRDefault="00515C0A" w:rsidP="00515C0A">
      <w:pPr>
        <w:spacing w:line="480" w:lineRule="auto"/>
        <w:rPr>
          <w:rFonts w:ascii="Times New Roman" w:hAnsi="Times New Roman" w:cs="Times New Roman"/>
          <w:lang w:val="pt-PT"/>
        </w:rPr>
      </w:pPr>
    </w:p>
    <w:p w14:paraId="703F0AE9" w14:textId="1E04E207" w:rsidR="00515C0A" w:rsidRPr="00251697" w:rsidRDefault="00515C0A" w:rsidP="00515C0A">
      <w:pPr>
        <w:spacing w:line="480" w:lineRule="auto"/>
        <w:rPr>
          <w:rFonts w:ascii="Times New Roman" w:hAnsi="Times New Roman" w:cs="Times New Roman"/>
          <w:b/>
          <w:lang w:val="pt-PT"/>
        </w:rPr>
      </w:pPr>
      <w:r w:rsidRPr="00251697">
        <w:rPr>
          <w:rFonts w:ascii="Times New Roman" w:hAnsi="Times New Roman" w:cs="Times New Roman"/>
          <w:b/>
          <w:lang w:val="pt-PT"/>
        </w:rPr>
        <w:lastRenderedPageBreak/>
        <w:t xml:space="preserve">2.3. </w:t>
      </w:r>
      <w:r w:rsidR="00066CA8">
        <w:rPr>
          <w:rFonts w:ascii="Times New Roman" w:hAnsi="Times New Roman" w:cs="Times New Roman"/>
          <w:b/>
          <w:lang w:val="pt-PT"/>
        </w:rPr>
        <w:t>Secagem por atomização</w:t>
      </w:r>
      <w:r w:rsidR="00251697" w:rsidRPr="00251697">
        <w:rPr>
          <w:rFonts w:ascii="Times New Roman" w:hAnsi="Times New Roman" w:cs="Times New Roman"/>
          <w:b/>
          <w:lang w:val="pt-PT"/>
        </w:rPr>
        <w:t xml:space="preserve"> </w:t>
      </w:r>
      <w:r w:rsidRPr="00251697">
        <w:rPr>
          <w:rFonts w:ascii="Times New Roman" w:hAnsi="Times New Roman" w:cs="Times New Roman"/>
          <w:b/>
          <w:lang w:val="pt-PT"/>
        </w:rPr>
        <w:t>das micropartículas</w:t>
      </w:r>
    </w:p>
    <w:p w14:paraId="58D43532" w14:textId="44FF3AB2" w:rsidR="00515C0A" w:rsidRPr="00685E4E" w:rsidRDefault="00515C0A" w:rsidP="00515C0A">
      <w:pPr>
        <w:spacing w:line="480" w:lineRule="auto"/>
        <w:rPr>
          <w:rFonts w:ascii="Times New Roman" w:hAnsi="Times New Roman" w:cs="Times New Roman"/>
          <w:lang w:val="pt-PT"/>
        </w:rPr>
      </w:pPr>
      <w:r w:rsidRPr="00515C0A">
        <w:rPr>
          <w:rFonts w:ascii="Times New Roman" w:hAnsi="Times New Roman" w:cs="Times New Roman"/>
          <w:lang w:val="pt-PT"/>
        </w:rPr>
        <w:t xml:space="preserve">A </w:t>
      </w:r>
      <w:r w:rsidRPr="00685E4E">
        <w:rPr>
          <w:rFonts w:ascii="Times New Roman" w:hAnsi="Times New Roman" w:cs="Times New Roman"/>
          <w:lang w:val="pt-PT"/>
        </w:rPr>
        <w:t>emulsão O/A preparada foi seca por pulverização do MSD 0.5 LABMAQ (Ribeirão Preto, SP, Brasil), com um bocal duplo de fluido de 0,7 mm de abertura. As condições de operação do atomizador escolhidas após a realização dos ensaios preliminares, foram: temperatura de entrada de ar</w:t>
      </w:r>
      <w:r w:rsidR="00251697" w:rsidRPr="00685E4E">
        <w:rPr>
          <w:rFonts w:ascii="Times New Roman" w:hAnsi="Times New Roman" w:cs="Times New Roman"/>
          <w:lang w:val="pt-PT"/>
        </w:rPr>
        <w:t xml:space="preserve"> de</w:t>
      </w:r>
      <w:r w:rsidRPr="00685E4E">
        <w:rPr>
          <w:rFonts w:ascii="Times New Roman" w:hAnsi="Times New Roman" w:cs="Times New Roman"/>
          <w:lang w:val="pt-PT"/>
        </w:rPr>
        <w:t xml:space="preserve"> 120 ± 3 °C, fluxo de ar regulado a 2,0 m</w:t>
      </w:r>
      <w:r w:rsidRPr="00685E4E">
        <w:rPr>
          <w:rFonts w:ascii="Times New Roman" w:hAnsi="Times New Roman" w:cs="Times New Roman"/>
          <w:vertAlign w:val="superscript"/>
          <w:lang w:val="pt-PT"/>
        </w:rPr>
        <w:t>3</w:t>
      </w:r>
      <w:r w:rsidRPr="00685E4E">
        <w:rPr>
          <w:rFonts w:ascii="Times New Roman" w:hAnsi="Times New Roman" w:cs="Times New Roman"/>
          <w:lang w:val="pt-PT"/>
        </w:rPr>
        <w:t xml:space="preserve"> min</w:t>
      </w:r>
      <w:r w:rsidRPr="00685E4E">
        <w:rPr>
          <w:rFonts w:ascii="Times New Roman" w:hAnsi="Times New Roman" w:cs="Times New Roman"/>
          <w:vertAlign w:val="superscript"/>
          <w:lang w:val="pt-PT"/>
        </w:rPr>
        <w:t>-1</w:t>
      </w:r>
      <w:r w:rsidRPr="00685E4E">
        <w:rPr>
          <w:rFonts w:ascii="Times New Roman" w:hAnsi="Times New Roman" w:cs="Times New Roman"/>
          <w:lang w:val="pt-PT"/>
        </w:rPr>
        <w:t>, rotor ± 30 L min</w:t>
      </w:r>
      <w:r w:rsidRPr="00685E4E">
        <w:rPr>
          <w:rFonts w:ascii="Times New Roman" w:hAnsi="Times New Roman" w:cs="Times New Roman"/>
          <w:vertAlign w:val="superscript"/>
          <w:lang w:val="pt-PT"/>
        </w:rPr>
        <w:t>-1</w:t>
      </w:r>
      <w:r w:rsidRPr="00685E4E">
        <w:rPr>
          <w:rFonts w:ascii="Times New Roman" w:hAnsi="Times New Roman" w:cs="Times New Roman"/>
          <w:lang w:val="pt-PT"/>
        </w:rPr>
        <w:t>, 0,50 L h</w:t>
      </w:r>
      <w:r w:rsidRPr="00685E4E">
        <w:rPr>
          <w:rFonts w:ascii="Times New Roman" w:hAnsi="Times New Roman" w:cs="Times New Roman"/>
          <w:vertAlign w:val="superscript"/>
          <w:lang w:val="pt-PT"/>
        </w:rPr>
        <w:t>-1</w:t>
      </w:r>
      <w:r w:rsidRPr="00685E4E">
        <w:rPr>
          <w:rFonts w:ascii="Times New Roman" w:hAnsi="Times New Roman" w:cs="Times New Roman"/>
          <w:lang w:val="pt-PT"/>
        </w:rPr>
        <w:t xml:space="preserve"> e compressor </w:t>
      </w:r>
      <w:r w:rsidR="00251697" w:rsidRPr="00685E4E">
        <w:rPr>
          <w:rFonts w:ascii="Times New Roman" w:hAnsi="Times New Roman" w:cs="Times New Roman"/>
          <w:lang w:val="pt-PT"/>
        </w:rPr>
        <w:t xml:space="preserve">de </w:t>
      </w:r>
      <w:r w:rsidRPr="00685E4E">
        <w:rPr>
          <w:rFonts w:ascii="Times New Roman" w:hAnsi="Times New Roman" w:cs="Times New Roman"/>
          <w:lang w:val="pt-PT"/>
        </w:rPr>
        <w:t>pressão de ar igual a 2</w:t>
      </w:r>
      <w:r w:rsidRPr="00685E4E">
        <w:rPr>
          <w:rFonts w:ascii="Times New Roman" w:hAnsi="Times New Roman" w:cs="Times New Roman"/>
          <w:vertAlign w:val="superscript"/>
          <w:lang w:val="pt-PT"/>
        </w:rPr>
        <w:t>-4</w:t>
      </w:r>
      <w:r w:rsidRPr="00685E4E">
        <w:rPr>
          <w:rFonts w:ascii="Times New Roman" w:hAnsi="Times New Roman" w:cs="Times New Roman"/>
          <w:lang w:val="pt-PT"/>
        </w:rPr>
        <w:t xml:space="preserve"> bar. O pó foi armazenado </w:t>
      </w:r>
      <w:r w:rsidR="00251697" w:rsidRPr="00685E4E">
        <w:rPr>
          <w:rFonts w:ascii="Times New Roman" w:hAnsi="Times New Roman" w:cs="Times New Roman"/>
          <w:lang w:val="pt-PT"/>
        </w:rPr>
        <w:t>num</w:t>
      </w:r>
      <w:r w:rsidRPr="00685E4E">
        <w:rPr>
          <w:rFonts w:ascii="Times New Roman" w:hAnsi="Times New Roman" w:cs="Times New Roman"/>
          <w:lang w:val="pt-PT"/>
        </w:rPr>
        <w:t xml:space="preserve"> frasco de vidro âmbar para minimizar possíveis alterações no material, como aglomeração, causada pela adsorção de água e oxidação.</w:t>
      </w:r>
    </w:p>
    <w:p w14:paraId="72D26664" w14:textId="0CAF09DC" w:rsidR="00251697" w:rsidRPr="00685E4E" w:rsidRDefault="00251697" w:rsidP="00515C0A">
      <w:pPr>
        <w:spacing w:line="480" w:lineRule="auto"/>
        <w:rPr>
          <w:rFonts w:ascii="Times New Roman" w:hAnsi="Times New Roman" w:cs="Times New Roman"/>
          <w:lang w:val="pt-PT"/>
        </w:rPr>
      </w:pPr>
    </w:p>
    <w:p w14:paraId="373353F3" w14:textId="0C719D64" w:rsidR="00251697" w:rsidRPr="00685E4E" w:rsidRDefault="00251697" w:rsidP="00251697">
      <w:pPr>
        <w:spacing w:line="480" w:lineRule="auto"/>
        <w:rPr>
          <w:rFonts w:ascii="Times New Roman" w:hAnsi="Times New Roman" w:cs="Times New Roman"/>
          <w:b/>
          <w:lang w:val="pt-PT"/>
        </w:rPr>
      </w:pPr>
      <w:r w:rsidRPr="00685E4E">
        <w:rPr>
          <w:rFonts w:ascii="Times New Roman" w:hAnsi="Times New Roman" w:cs="Times New Roman"/>
          <w:b/>
          <w:lang w:val="pt-PT"/>
        </w:rPr>
        <w:t>2.4. Atividade de água</w:t>
      </w:r>
      <w:r w:rsidR="00066CA8" w:rsidRPr="00685E4E">
        <w:rPr>
          <w:rFonts w:ascii="Times New Roman" w:hAnsi="Times New Roman" w:cs="Times New Roman"/>
          <w:b/>
          <w:lang w:val="pt-PT"/>
        </w:rPr>
        <w:t xml:space="preserve"> (</w:t>
      </w:r>
      <w:proofErr w:type="spellStart"/>
      <w:r w:rsidR="00066CA8" w:rsidRPr="00685E4E">
        <w:rPr>
          <w:rFonts w:ascii="Times New Roman" w:hAnsi="Times New Roman" w:cs="Times New Roman"/>
          <w:b/>
          <w:lang w:val="pt-PT"/>
        </w:rPr>
        <w:t>Aw</w:t>
      </w:r>
      <w:proofErr w:type="spellEnd"/>
      <w:r w:rsidR="00066CA8" w:rsidRPr="00685E4E">
        <w:rPr>
          <w:rFonts w:ascii="Times New Roman" w:hAnsi="Times New Roman" w:cs="Times New Roman"/>
          <w:b/>
          <w:lang w:val="pt-PT"/>
        </w:rPr>
        <w:t>)</w:t>
      </w:r>
      <w:r w:rsidRPr="00685E4E">
        <w:rPr>
          <w:rFonts w:ascii="Times New Roman" w:hAnsi="Times New Roman" w:cs="Times New Roman"/>
          <w:b/>
          <w:lang w:val="pt-PT"/>
        </w:rPr>
        <w:t xml:space="preserve"> e teor de humidade</w:t>
      </w:r>
    </w:p>
    <w:p w14:paraId="3219F665" w14:textId="07E9C585" w:rsidR="00251697" w:rsidRDefault="00066CA8" w:rsidP="00251697">
      <w:pPr>
        <w:spacing w:line="480" w:lineRule="auto"/>
        <w:rPr>
          <w:rFonts w:ascii="Times New Roman" w:hAnsi="Times New Roman" w:cs="Times New Roman"/>
          <w:lang w:val="pt-PT"/>
        </w:rPr>
      </w:pPr>
      <w:r w:rsidRPr="00685E4E">
        <w:rPr>
          <w:rFonts w:ascii="Times New Roman" w:hAnsi="Times New Roman" w:cs="Times New Roman"/>
          <w:lang w:val="pt-PT"/>
        </w:rPr>
        <w:t xml:space="preserve">A </w:t>
      </w:r>
      <w:proofErr w:type="spellStart"/>
      <w:r w:rsidR="00251697" w:rsidRPr="00685E4E">
        <w:rPr>
          <w:rFonts w:ascii="Times New Roman" w:hAnsi="Times New Roman" w:cs="Times New Roman"/>
          <w:lang w:val="pt-PT"/>
        </w:rPr>
        <w:t>Aw</w:t>
      </w:r>
      <w:proofErr w:type="spellEnd"/>
      <w:r w:rsidR="00251697" w:rsidRPr="00251697">
        <w:rPr>
          <w:rFonts w:ascii="Times New Roman" w:hAnsi="Times New Roman" w:cs="Times New Roman"/>
          <w:lang w:val="pt-PT"/>
        </w:rPr>
        <w:t xml:space="preserve"> foi medid</w:t>
      </w:r>
      <w:r>
        <w:rPr>
          <w:rFonts w:ascii="Times New Roman" w:hAnsi="Times New Roman" w:cs="Times New Roman"/>
          <w:lang w:val="pt-PT"/>
        </w:rPr>
        <w:t>a diretamente</w:t>
      </w:r>
      <w:r w:rsidR="00251697" w:rsidRPr="00251697">
        <w:rPr>
          <w:rFonts w:ascii="Times New Roman" w:hAnsi="Times New Roman" w:cs="Times New Roman"/>
          <w:lang w:val="pt-PT"/>
        </w:rPr>
        <w:t xml:space="preserve"> das amostras em triplica</w:t>
      </w:r>
      <w:r w:rsidR="00251697">
        <w:rPr>
          <w:rFonts w:ascii="Times New Roman" w:hAnsi="Times New Roman" w:cs="Times New Roman"/>
          <w:lang w:val="pt-PT"/>
        </w:rPr>
        <w:t>do</w:t>
      </w:r>
      <w:r w:rsidR="00251697" w:rsidRPr="00251697">
        <w:rPr>
          <w:rFonts w:ascii="Times New Roman" w:hAnsi="Times New Roman" w:cs="Times New Roman"/>
          <w:lang w:val="pt-PT"/>
        </w:rPr>
        <w:t xml:space="preserve"> no </w:t>
      </w:r>
      <w:proofErr w:type="spellStart"/>
      <w:r w:rsidR="00251697" w:rsidRPr="00251697">
        <w:rPr>
          <w:rFonts w:ascii="Times New Roman" w:hAnsi="Times New Roman" w:cs="Times New Roman"/>
          <w:lang w:val="pt-PT"/>
        </w:rPr>
        <w:t>Aqualab</w:t>
      </w:r>
      <w:proofErr w:type="spellEnd"/>
      <w:r w:rsidR="00251697" w:rsidRPr="00251697">
        <w:rPr>
          <w:rFonts w:ascii="Times New Roman" w:hAnsi="Times New Roman" w:cs="Times New Roman"/>
          <w:lang w:val="pt-PT"/>
        </w:rPr>
        <w:t xml:space="preserve"> 4TE (Meter </w:t>
      </w:r>
      <w:proofErr w:type="spellStart"/>
      <w:r w:rsidR="00251697" w:rsidRPr="00251697">
        <w:rPr>
          <w:rFonts w:ascii="Times New Roman" w:hAnsi="Times New Roman" w:cs="Times New Roman"/>
          <w:lang w:val="pt-PT"/>
        </w:rPr>
        <w:t>Group</w:t>
      </w:r>
      <w:proofErr w:type="spellEnd"/>
      <w:r w:rsidR="00251697" w:rsidRPr="00251697">
        <w:rPr>
          <w:rFonts w:ascii="Times New Roman" w:hAnsi="Times New Roman" w:cs="Times New Roman"/>
          <w:lang w:val="pt-PT"/>
        </w:rPr>
        <w:t xml:space="preserve">, </w:t>
      </w:r>
      <w:proofErr w:type="spellStart"/>
      <w:r w:rsidR="00251697" w:rsidRPr="00251697">
        <w:rPr>
          <w:rFonts w:ascii="Times New Roman" w:hAnsi="Times New Roman" w:cs="Times New Roman"/>
          <w:lang w:val="pt-PT"/>
        </w:rPr>
        <w:t>Pullman</w:t>
      </w:r>
      <w:proofErr w:type="spellEnd"/>
      <w:r w:rsidR="00251697" w:rsidRPr="00251697">
        <w:rPr>
          <w:rFonts w:ascii="Times New Roman" w:hAnsi="Times New Roman" w:cs="Times New Roman"/>
          <w:lang w:val="pt-PT"/>
        </w:rPr>
        <w:t xml:space="preserve">, WA, EUA), a uma temperatura controlada de 18 ± 0,5 </w:t>
      </w:r>
      <w:proofErr w:type="spellStart"/>
      <w:r w:rsidR="00251697" w:rsidRPr="00251697">
        <w:rPr>
          <w:rFonts w:ascii="Times New Roman" w:hAnsi="Times New Roman" w:cs="Times New Roman"/>
          <w:lang w:val="pt-PT"/>
        </w:rPr>
        <w:t>ºC</w:t>
      </w:r>
      <w:proofErr w:type="spellEnd"/>
      <w:r w:rsidR="00251697" w:rsidRPr="00251697">
        <w:rPr>
          <w:rFonts w:ascii="Times New Roman" w:hAnsi="Times New Roman" w:cs="Times New Roman"/>
          <w:lang w:val="pt-PT"/>
        </w:rPr>
        <w:t xml:space="preserve">. O teor de </w:t>
      </w:r>
      <w:r w:rsidR="00251697">
        <w:rPr>
          <w:rFonts w:ascii="Times New Roman" w:hAnsi="Times New Roman" w:cs="Times New Roman"/>
          <w:lang w:val="pt-PT"/>
        </w:rPr>
        <w:t>h</w:t>
      </w:r>
      <w:r w:rsidR="00251697" w:rsidRPr="00251697">
        <w:rPr>
          <w:rFonts w:ascii="Times New Roman" w:hAnsi="Times New Roman" w:cs="Times New Roman"/>
          <w:lang w:val="pt-PT"/>
        </w:rPr>
        <w:t>umidade foi avaliado pelo método gravimétrico, em triplica</w:t>
      </w:r>
      <w:r w:rsidR="00251697">
        <w:rPr>
          <w:rFonts w:ascii="Times New Roman" w:hAnsi="Times New Roman" w:cs="Times New Roman"/>
          <w:lang w:val="pt-PT"/>
        </w:rPr>
        <w:t>do</w:t>
      </w:r>
      <w:r w:rsidR="00251697" w:rsidRPr="00251697">
        <w:rPr>
          <w:rFonts w:ascii="Times New Roman" w:hAnsi="Times New Roman" w:cs="Times New Roman"/>
          <w:lang w:val="pt-PT"/>
        </w:rPr>
        <w:t xml:space="preserve">, a 105 </w:t>
      </w:r>
      <w:proofErr w:type="spellStart"/>
      <w:r w:rsidR="00251697" w:rsidRPr="00251697">
        <w:rPr>
          <w:rFonts w:ascii="Times New Roman" w:hAnsi="Times New Roman" w:cs="Times New Roman"/>
          <w:lang w:val="pt-PT"/>
        </w:rPr>
        <w:t>ºC</w:t>
      </w:r>
      <w:proofErr w:type="spellEnd"/>
      <w:r w:rsidR="00251697" w:rsidRPr="00251697">
        <w:rPr>
          <w:rFonts w:ascii="Times New Roman" w:hAnsi="Times New Roman" w:cs="Times New Roman"/>
          <w:lang w:val="pt-PT"/>
        </w:rPr>
        <w:t xml:space="preserve"> </w:t>
      </w:r>
      <w:r w:rsidR="00251697">
        <w:rPr>
          <w:rFonts w:ascii="Times New Roman" w:hAnsi="Times New Roman" w:cs="Times New Roman"/>
          <w:lang w:val="pt-PT"/>
        </w:rPr>
        <w:t>numa</w:t>
      </w:r>
      <w:r w:rsidR="00251697" w:rsidRPr="00251697">
        <w:rPr>
          <w:rFonts w:ascii="Times New Roman" w:hAnsi="Times New Roman" w:cs="Times New Roman"/>
          <w:lang w:val="pt-PT"/>
        </w:rPr>
        <w:t xml:space="preserve"> estufa convencional (</w:t>
      </w:r>
      <w:proofErr w:type="spellStart"/>
      <w:r w:rsidR="00251697" w:rsidRPr="00251697">
        <w:rPr>
          <w:rFonts w:ascii="Times New Roman" w:hAnsi="Times New Roman" w:cs="Times New Roman"/>
          <w:lang w:val="pt-PT"/>
        </w:rPr>
        <w:t>Ethik</w:t>
      </w:r>
      <w:proofErr w:type="spellEnd"/>
      <w:r w:rsidR="00251697" w:rsidRPr="00251697">
        <w:rPr>
          <w:rFonts w:ascii="Times New Roman" w:hAnsi="Times New Roman" w:cs="Times New Roman"/>
          <w:lang w:val="pt-PT"/>
        </w:rPr>
        <w:t xml:space="preserve">® </w:t>
      </w:r>
      <w:proofErr w:type="spellStart"/>
      <w:r w:rsidR="00251697" w:rsidRPr="00251697">
        <w:rPr>
          <w:rFonts w:ascii="Times New Roman" w:hAnsi="Times New Roman" w:cs="Times New Roman"/>
          <w:lang w:val="pt-PT"/>
        </w:rPr>
        <w:t>Technology</w:t>
      </w:r>
      <w:proofErr w:type="spellEnd"/>
      <w:r w:rsidR="00251697" w:rsidRPr="00251697">
        <w:rPr>
          <w:rFonts w:ascii="Times New Roman" w:hAnsi="Times New Roman" w:cs="Times New Roman"/>
          <w:lang w:val="pt-PT"/>
        </w:rPr>
        <w:t xml:space="preserve"> 402-5D, Vargem Grande Paulista, SP, Brasil</w:t>
      </w:r>
      <w:r w:rsidR="00251697" w:rsidRPr="00685E4E">
        <w:rPr>
          <w:rFonts w:ascii="Times New Roman" w:hAnsi="Times New Roman" w:cs="Times New Roman"/>
          <w:lang w:val="pt-PT"/>
        </w:rPr>
        <w:t>)</w:t>
      </w:r>
      <w:r w:rsidR="00685E4E">
        <w:rPr>
          <w:rFonts w:ascii="Times New Roman" w:hAnsi="Times New Roman" w:cs="Times New Roman"/>
          <w:lang w:val="pt-PT"/>
        </w:rPr>
        <w:t xml:space="preserve"> </w:t>
      </w:r>
      <w:r w:rsidR="005E278D" w:rsidRPr="00685E4E">
        <w:rPr>
          <w:rFonts w:ascii="Times New Roman" w:hAnsi="Times New Roman" w:cs="Times New Roman"/>
          <w:lang w:val="pt-PT"/>
        </w:rPr>
        <w:fldChar w:fldCharType="begin" w:fldLock="1"/>
      </w:r>
      <w:r w:rsidR="00685E4E">
        <w:rPr>
          <w:rFonts w:ascii="Times New Roman" w:hAnsi="Times New Roman" w:cs="Times New Roman"/>
          <w:lang w:val="pt-PT"/>
        </w:rPr>
        <w:instrText>ADDIN CSL_CITATION {"citationItems":[{"id":"ITEM-1","itemData":{"author":[{"dropping-particle":"","family":"Association of Official Analytical Chemists","given":"","non-dropping-particle":"","parse-names":false,"suffix":""}],"edition":"18 Edição","editor":[{"dropping-particle":"","family":"Latimer","given":"George W.","non-dropping-particle":"","parse-names":false,"suffix":""}],"id":"ITEM-1","issued":{"date-parts":[["2005"]]},"publisher":"Associationof Official Analytical Chemists","publisher-place":"Gaithersburg, Maryland","title":"Official methods of analysis","type":"book"},"uris":["http://www.mendeley.com/documents/?uuid=d4f62887-ec6c-415a-a87a-20cb54cd0983"]}],"mendeley":{"formattedCitation":"(12)","plainTextFormattedCitation":"(12)","previouslyFormattedCitation":"(12)"},"properties":{"noteIndex":0},"schema":"https://github.com/citation-style-language/schema/raw/master/csl-citation.json"}</w:instrText>
      </w:r>
      <w:r w:rsidR="005E278D" w:rsidRPr="00685E4E">
        <w:rPr>
          <w:rFonts w:ascii="Times New Roman" w:hAnsi="Times New Roman" w:cs="Times New Roman"/>
          <w:lang w:val="pt-PT"/>
        </w:rPr>
        <w:fldChar w:fldCharType="separate"/>
      </w:r>
      <w:r w:rsidR="005E278D" w:rsidRPr="00685E4E">
        <w:rPr>
          <w:rFonts w:ascii="Times New Roman" w:hAnsi="Times New Roman" w:cs="Times New Roman"/>
          <w:noProof/>
          <w:lang w:val="pt-PT"/>
        </w:rPr>
        <w:t>(12)</w:t>
      </w:r>
      <w:r w:rsidR="005E278D" w:rsidRPr="00685E4E">
        <w:rPr>
          <w:rFonts w:ascii="Times New Roman" w:hAnsi="Times New Roman" w:cs="Times New Roman"/>
          <w:lang w:val="pt-PT"/>
        </w:rPr>
        <w:fldChar w:fldCharType="end"/>
      </w:r>
      <w:r w:rsidR="00251697" w:rsidRPr="00685E4E">
        <w:rPr>
          <w:rFonts w:ascii="Times New Roman" w:hAnsi="Times New Roman" w:cs="Times New Roman"/>
          <w:lang w:val="pt-PT"/>
        </w:rPr>
        <w:t>.</w:t>
      </w:r>
    </w:p>
    <w:p w14:paraId="0330A69F" w14:textId="7C74CC51" w:rsidR="00251697" w:rsidRDefault="00251697" w:rsidP="00251697">
      <w:pPr>
        <w:spacing w:line="480" w:lineRule="auto"/>
        <w:rPr>
          <w:rFonts w:ascii="Times New Roman" w:hAnsi="Times New Roman" w:cs="Times New Roman"/>
          <w:lang w:val="pt-PT"/>
        </w:rPr>
      </w:pPr>
    </w:p>
    <w:p w14:paraId="1358F544" w14:textId="77777777" w:rsidR="00251697" w:rsidRPr="00251697" w:rsidRDefault="00251697" w:rsidP="00251697">
      <w:pPr>
        <w:spacing w:line="480" w:lineRule="auto"/>
        <w:rPr>
          <w:rFonts w:ascii="Times New Roman" w:hAnsi="Times New Roman" w:cs="Times New Roman"/>
          <w:b/>
          <w:lang w:val="pt-PT"/>
        </w:rPr>
      </w:pPr>
      <w:r w:rsidRPr="00251697">
        <w:rPr>
          <w:rFonts w:ascii="Times New Roman" w:hAnsi="Times New Roman" w:cs="Times New Roman"/>
          <w:b/>
          <w:lang w:val="pt-PT"/>
        </w:rPr>
        <w:t>2.5. Caracterização físico-química</w:t>
      </w:r>
    </w:p>
    <w:p w14:paraId="56C5FE5B" w14:textId="77777777" w:rsidR="00251697" w:rsidRPr="00251697" w:rsidRDefault="00251697" w:rsidP="00251697">
      <w:pPr>
        <w:spacing w:line="480" w:lineRule="auto"/>
        <w:rPr>
          <w:rFonts w:ascii="Times New Roman" w:hAnsi="Times New Roman" w:cs="Times New Roman"/>
          <w:lang w:val="pt-PT"/>
        </w:rPr>
      </w:pPr>
      <w:r w:rsidRPr="00251697">
        <w:rPr>
          <w:rFonts w:ascii="Times New Roman" w:hAnsi="Times New Roman" w:cs="Times New Roman"/>
          <w:lang w:val="pt-PT"/>
        </w:rPr>
        <w:t xml:space="preserve">O tamanho das partículas e o potencial zeta das amostras foram avaliados no equipamento </w:t>
      </w:r>
      <w:proofErr w:type="spellStart"/>
      <w:r w:rsidRPr="00251697">
        <w:rPr>
          <w:rFonts w:ascii="Times New Roman" w:hAnsi="Times New Roman" w:cs="Times New Roman"/>
          <w:lang w:val="pt-PT"/>
        </w:rPr>
        <w:t>Zetasizer</w:t>
      </w:r>
      <w:proofErr w:type="spellEnd"/>
      <w:r w:rsidRPr="00251697">
        <w:rPr>
          <w:rFonts w:ascii="Times New Roman" w:hAnsi="Times New Roman" w:cs="Times New Roman"/>
          <w:lang w:val="pt-PT"/>
        </w:rPr>
        <w:t xml:space="preserve"> Nano-ZS (</w:t>
      </w:r>
      <w:proofErr w:type="spellStart"/>
      <w:r w:rsidRPr="00251697">
        <w:rPr>
          <w:rFonts w:ascii="Times New Roman" w:hAnsi="Times New Roman" w:cs="Times New Roman"/>
          <w:lang w:val="pt-PT"/>
        </w:rPr>
        <w:t>Malvern</w:t>
      </w:r>
      <w:proofErr w:type="spellEnd"/>
      <w:r w:rsidRPr="00251697">
        <w:rPr>
          <w:rFonts w:ascii="Times New Roman" w:hAnsi="Times New Roman" w:cs="Times New Roman"/>
          <w:lang w:val="pt-PT"/>
        </w:rPr>
        <w:t xml:space="preserve"> </w:t>
      </w:r>
      <w:proofErr w:type="spellStart"/>
      <w:r w:rsidRPr="00251697">
        <w:rPr>
          <w:rFonts w:ascii="Times New Roman" w:hAnsi="Times New Roman" w:cs="Times New Roman"/>
          <w:lang w:val="pt-PT"/>
        </w:rPr>
        <w:t>Instruments</w:t>
      </w:r>
      <w:proofErr w:type="spellEnd"/>
      <w:r w:rsidRPr="00251697">
        <w:rPr>
          <w:rFonts w:ascii="Times New Roman" w:hAnsi="Times New Roman" w:cs="Times New Roman"/>
          <w:lang w:val="pt-PT"/>
        </w:rPr>
        <w:t xml:space="preserve">, </w:t>
      </w:r>
      <w:proofErr w:type="spellStart"/>
      <w:r w:rsidRPr="00251697">
        <w:rPr>
          <w:rFonts w:ascii="Times New Roman" w:hAnsi="Times New Roman" w:cs="Times New Roman"/>
          <w:lang w:val="pt-PT"/>
        </w:rPr>
        <w:t>Malvern</w:t>
      </w:r>
      <w:proofErr w:type="spellEnd"/>
      <w:r w:rsidRPr="00251697">
        <w:rPr>
          <w:rFonts w:ascii="Times New Roman" w:hAnsi="Times New Roman" w:cs="Times New Roman"/>
          <w:lang w:val="pt-PT"/>
        </w:rPr>
        <w:t>, Reino Unido) após diluição com água 1:10. O diâmetro volumétrico médio foi medido e a distribuição do tamanho de partícula do pó (</w:t>
      </w:r>
      <w:proofErr w:type="spellStart"/>
      <w:r w:rsidRPr="00E458C3">
        <w:rPr>
          <w:rFonts w:ascii="Times New Roman" w:hAnsi="Times New Roman" w:cs="Times New Roman"/>
          <w:i/>
          <w:lang w:val="pt-PT"/>
        </w:rPr>
        <w:t>span</w:t>
      </w:r>
      <w:proofErr w:type="spellEnd"/>
      <w:r w:rsidRPr="00251697">
        <w:rPr>
          <w:rFonts w:ascii="Times New Roman" w:hAnsi="Times New Roman" w:cs="Times New Roman"/>
          <w:lang w:val="pt-PT"/>
        </w:rPr>
        <w:t xml:space="preserve">) foi calculada de acordo com a </w:t>
      </w:r>
      <w:proofErr w:type="spellStart"/>
      <w:r w:rsidRPr="00E458C3">
        <w:rPr>
          <w:rFonts w:ascii="Times New Roman" w:hAnsi="Times New Roman" w:cs="Times New Roman"/>
          <w:b/>
          <w:lang w:val="pt-PT"/>
        </w:rPr>
        <w:t>Eq</w:t>
      </w:r>
      <w:proofErr w:type="spellEnd"/>
      <w:r w:rsidRPr="00E458C3">
        <w:rPr>
          <w:rFonts w:ascii="Times New Roman" w:hAnsi="Times New Roman" w:cs="Times New Roman"/>
          <w:b/>
          <w:lang w:val="pt-PT"/>
        </w:rPr>
        <w:t>. (1)</w:t>
      </w:r>
      <w:r w:rsidRPr="00251697">
        <w:rPr>
          <w:rFonts w:ascii="Times New Roman" w:hAnsi="Times New Roman" w:cs="Times New Roman"/>
          <w:lang w:val="pt-PT"/>
        </w:rPr>
        <w:t>.</w:t>
      </w:r>
    </w:p>
    <w:p w14:paraId="1F0ED29B" w14:textId="6A5BEAE8" w:rsidR="00251697" w:rsidRDefault="00251697" w:rsidP="00251697">
      <w:pPr>
        <w:spacing w:after="0" w:line="480" w:lineRule="auto"/>
        <w:ind w:left="3261"/>
        <w:rPr>
          <w:rFonts w:ascii="Times New Roman" w:hAnsi="Times New Roman" w:cs="Times New Roman"/>
          <w:lang w:val="pt-PT"/>
        </w:rPr>
      </w:pPr>
      <w:proofErr w:type="spellStart"/>
      <w:r w:rsidRPr="00E458C3">
        <w:rPr>
          <w:rFonts w:ascii="Times New Roman" w:hAnsi="Times New Roman" w:cs="Times New Roman"/>
          <w:i/>
          <w:lang w:val="pt-PT"/>
        </w:rPr>
        <w:t>Span</w:t>
      </w:r>
      <w:proofErr w:type="spellEnd"/>
      <w:r w:rsidRPr="00251697">
        <w:rPr>
          <w:rFonts w:ascii="Times New Roman" w:hAnsi="Times New Roman" w:cs="Times New Roman"/>
          <w:lang w:val="pt-PT"/>
        </w:rPr>
        <w:t xml:space="preserve"> = </w:t>
      </w:r>
      <m:oMath>
        <m:d>
          <m:dPr>
            <m:ctrlPr>
              <w:rPr>
                <w:rFonts w:ascii="Cambria Math" w:hAnsi="Cambria Math" w:cs="Times New Roman"/>
                <w:lang w:val="en-GB"/>
              </w:rPr>
            </m:ctrlPr>
          </m:dPr>
          <m:e>
            <m:f>
              <m:fPr>
                <m:ctrlPr>
                  <w:rPr>
                    <w:rFonts w:ascii="Cambria Math" w:hAnsi="Cambria Math" w:cs="Times New Roman"/>
                    <w:lang w:val="en-GB"/>
                  </w:rPr>
                </m:ctrlPr>
              </m:fPr>
              <m:num>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pt-PT"/>
                      </w:rPr>
                      <m:t>90</m:t>
                    </m:r>
                  </m:sub>
                </m:sSub>
                <m:r>
                  <m:rPr>
                    <m:sty m:val="p"/>
                  </m:rPr>
                  <w:rPr>
                    <w:rFonts w:ascii="Cambria Math" w:hAnsi="Cambria Math" w:cs="Times New Roman"/>
                    <w:lang w:val="pt-PT"/>
                  </w:rPr>
                  <m:t>-</m:t>
                </m:r>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pt-PT"/>
                      </w:rPr>
                      <m:t>10</m:t>
                    </m:r>
                  </m:sub>
                </m:sSub>
              </m:num>
              <m:den>
                <m:sSub>
                  <m:sSubPr>
                    <m:ctrlPr>
                      <w:rPr>
                        <w:rFonts w:ascii="Cambria Math" w:hAnsi="Cambria Math" w:cs="Times New Roman"/>
                        <w:lang w:val="en-GB"/>
                      </w:rPr>
                    </m:ctrlPr>
                  </m:sSubPr>
                  <m:e>
                    <m:r>
                      <w:rPr>
                        <w:rFonts w:ascii="Cambria Math" w:hAnsi="Cambria Math" w:cs="Times New Roman"/>
                        <w:lang w:val="en-GB"/>
                      </w:rPr>
                      <m:t>d</m:t>
                    </m:r>
                  </m:e>
                  <m:sub>
                    <m:r>
                      <m:rPr>
                        <m:sty m:val="p"/>
                      </m:rPr>
                      <w:rPr>
                        <w:rFonts w:ascii="Cambria Math" w:hAnsi="Cambria Math" w:cs="Times New Roman"/>
                        <w:lang w:val="pt-PT"/>
                      </w:rPr>
                      <m:t>50</m:t>
                    </m:r>
                  </m:sub>
                </m:sSub>
              </m:den>
            </m:f>
          </m:e>
        </m:d>
      </m:oMath>
      <w:r w:rsidRPr="00251697">
        <w:rPr>
          <w:rFonts w:ascii="Times New Roman" w:hAnsi="Times New Roman" w:cs="Times New Roman"/>
          <w:lang w:val="pt-PT"/>
        </w:rPr>
        <w:t xml:space="preserve">                              </w:t>
      </w:r>
      <w:proofErr w:type="spellStart"/>
      <w:r w:rsidRPr="00E458C3">
        <w:rPr>
          <w:rFonts w:ascii="Times New Roman" w:hAnsi="Times New Roman" w:cs="Times New Roman"/>
          <w:b/>
          <w:lang w:val="pt-PT"/>
        </w:rPr>
        <w:t>Eq</w:t>
      </w:r>
      <w:proofErr w:type="spellEnd"/>
      <w:r w:rsidRPr="00E458C3">
        <w:rPr>
          <w:rFonts w:ascii="Times New Roman" w:hAnsi="Times New Roman" w:cs="Times New Roman"/>
          <w:b/>
          <w:lang w:val="pt-PT"/>
        </w:rPr>
        <w:t>. (1)</w:t>
      </w:r>
    </w:p>
    <w:p w14:paraId="634FBA1E" w14:textId="77777777" w:rsidR="00251697" w:rsidRDefault="00251697" w:rsidP="00251697">
      <w:pPr>
        <w:spacing w:after="0" w:line="480" w:lineRule="auto"/>
        <w:rPr>
          <w:rFonts w:ascii="Times New Roman" w:hAnsi="Times New Roman" w:cs="Times New Roman"/>
          <w:lang w:val="pt-PT"/>
        </w:rPr>
      </w:pPr>
    </w:p>
    <w:p w14:paraId="27CF463A" w14:textId="41783105" w:rsidR="00251697" w:rsidRDefault="00251697" w:rsidP="00251697">
      <w:pPr>
        <w:spacing w:line="480" w:lineRule="auto"/>
        <w:rPr>
          <w:rFonts w:ascii="Times New Roman" w:hAnsi="Times New Roman" w:cs="Times New Roman"/>
          <w:lang w:val="pt-PT"/>
        </w:rPr>
      </w:pPr>
      <w:r w:rsidRPr="00251697">
        <w:rPr>
          <w:rFonts w:ascii="Times New Roman" w:hAnsi="Times New Roman" w:cs="Times New Roman"/>
          <w:lang w:val="pt-PT"/>
        </w:rPr>
        <w:t>em que d</w:t>
      </w:r>
      <w:r w:rsidRPr="00251697">
        <w:rPr>
          <w:rFonts w:ascii="Times New Roman" w:hAnsi="Times New Roman" w:cs="Times New Roman"/>
          <w:vertAlign w:val="subscript"/>
          <w:lang w:val="pt-PT"/>
        </w:rPr>
        <w:t>90</w:t>
      </w:r>
      <w:r w:rsidRPr="00251697">
        <w:rPr>
          <w:rFonts w:ascii="Times New Roman" w:hAnsi="Times New Roman" w:cs="Times New Roman"/>
          <w:lang w:val="pt-PT"/>
        </w:rPr>
        <w:t>, d</w:t>
      </w:r>
      <w:r w:rsidRPr="00251697">
        <w:rPr>
          <w:rFonts w:ascii="Times New Roman" w:hAnsi="Times New Roman" w:cs="Times New Roman"/>
          <w:vertAlign w:val="subscript"/>
          <w:lang w:val="pt-PT"/>
        </w:rPr>
        <w:t>50</w:t>
      </w:r>
      <w:r w:rsidRPr="00251697">
        <w:rPr>
          <w:rFonts w:ascii="Times New Roman" w:hAnsi="Times New Roman" w:cs="Times New Roman"/>
          <w:lang w:val="pt-PT"/>
        </w:rPr>
        <w:t xml:space="preserve"> e d</w:t>
      </w:r>
      <w:r w:rsidRPr="00251697">
        <w:rPr>
          <w:rFonts w:ascii="Times New Roman" w:hAnsi="Times New Roman" w:cs="Times New Roman"/>
          <w:vertAlign w:val="subscript"/>
          <w:lang w:val="pt-PT"/>
        </w:rPr>
        <w:t>10</w:t>
      </w:r>
      <w:r w:rsidRPr="00251697">
        <w:rPr>
          <w:rFonts w:ascii="Times New Roman" w:hAnsi="Times New Roman" w:cs="Times New Roman"/>
          <w:lang w:val="pt-PT"/>
        </w:rPr>
        <w:t xml:space="preserve"> correspondem a um diâmetro médio igual a 90</w:t>
      </w:r>
      <w:r w:rsidR="00DE4585">
        <w:rPr>
          <w:rFonts w:ascii="Times New Roman" w:hAnsi="Times New Roman" w:cs="Times New Roman"/>
          <w:lang w:val="pt-PT"/>
        </w:rPr>
        <w:t xml:space="preserve"> </w:t>
      </w:r>
      <w:r w:rsidRPr="00251697">
        <w:rPr>
          <w:rFonts w:ascii="Times New Roman" w:hAnsi="Times New Roman" w:cs="Times New Roman"/>
          <w:lang w:val="pt-PT"/>
        </w:rPr>
        <w:t>%, 50</w:t>
      </w:r>
      <w:r w:rsidR="00DE4585">
        <w:rPr>
          <w:rFonts w:ascii="Times New Roman" w:hAnsi="Times New Roman" w:cs="Times New Roman"/>
          <w:lang w:val="pt-PT"/>
        </w:rPr>
        <w:t xml:space="preserve"> </w:t>
      </w:r>
      <w:r w:rsidRPr="00251697">
        <w:rPr>
          <w:rFonts w:ascii="Times New Roman" w:hAnsi="Times New Roman" w:cs="Times New Roman"/>
          <w:lang w:val="pt-PT"/>
        </w:rPr>
        <w:t>% e 10</w:t>
      </w:r>
      <w:r w:rsidR="00DE4585">
        <w:rPr>
          <w:rFonts w:ascii="Times New Roman" w:hAnsi="Times New Roman" w:cs="Times New Roman"/>
          <w:lang w:val="pt-PT"/>
        </w:rPr>
        <w:t xml:space="preserve"> </w:t>
      </w:r>
      <w:r w:rsidRPr="00251697">
        <w:rPr>
          <w:rFonts w:ascii="Times New Roman" w:hAnsi="Times New Roman" w:cs="Times New Roman"/>
          <w:lang w:val="pt-PT"/>
        </w:rPr>
        <w:t>% do volume acumulado, respetivamente.</w:t>
      </w:r>
    </w:p>
    <w:p w14:paraId="2422B047" w14:textId="61D14A90" w:rsidR="00251697" w:rsidRDefault="00251697" w:rsidP="00251697">
      <w:pPr>
        <w:spacing w:line="480" w:lineRule="auto"/>
        <w:rPr>
          <w:rFonts w:ascii="Times New Roman" w:hAnsi="Times New Roman" w:cs="Times New Roman"/>
          <w:lang w:val="pt-PT"/>
        </w:rPr>
      </w:pPr>
    </w:p>
    <w:p w14:paraId="6D9514C7" w14:textId="77777777" w:rsidR="00251697" w:rsidRPr="00251697" w:rsidRDefault="00251697" w:rsidP="00251697">
      <w:pPr>
        <w:spacing w:line="480" w:lineRule="auto"/>
        <w:rPr>
          <w:rFonts w:ascii="Times New Roman" w:hAnsi="Times New Roman" w:cs="Times New Roman"/>
          <w:b/>
          <w:lang w:val="pt-PT"/>
        </w:rPr>
      </w:pPr>
      <w:r w:rsidRPr="00251697">
        <w:rPr>
          <w:rFonts w:ascii="Times New Roman" w:hAnsi="Times New Roman" w:cs="Times New Roman"/>
          <w:b/>
          <w:lang w:val="pt-PT"/>
        </w:rPr>
        <w:lastRenderedPageBreak/>
        <w:t>2.6. Morfologia das micropartículas</w:t>
      </w:r>
    </w:p>
    <w:p w14:paraId="35266E0D" w14:textId="0DCCF05C" w:rsidR="00251697" w:rsidRDefault="00251697" w:rsidP="00251697">
      <w:pPr>
        <w:spacing w:line="480" w:lineRule="auto"/>
        <w:rPr>
          <w:rFonts w:ascii="Times New Roman" w:hAnsi="Times New Roman" w:cs="Times New Roman"/>
          <w:lang w:val="pt-PT"/>
        </w:rPr>
      </w:pPr>
      <w:r w:rsidRPr="00251697">
        <w:rPr>
          <w:rFonts w:ascii="Times New Roman" w:hAnsi="Times New Roman" w:cs="Times New Roman"/>
          <w:lang w:val="pt-PT"/>
        </w:rPr>
        <w:t>A morfologia das micropartículas foi avaliada por Microscopia Eletr</w:t>
      </w:r>
      <w:r>
        <w:rPr>
          <w:rFonts w:ascii="Times New Roman" w:hAnsi="Times New Roman" w:cs="Times New Roman"/>
          <w:lang w:val="pt-PT"/>
        </w:rPr>
        <w:t>ó</w:t>
      </w:r>
      <w:r w:rsidRPr="00251697">
        <w:rPr>
          <w:rFonts w:ascii="Times New Roman" w:hAnsi="Times New Roman" w:cs="Times New Roman"/>
          <w:lang w:val="pt-PT"/>
        </w:rPr>
        <w:t xml:space="preserve">nica de Varredura (MEV). As amostras foram fixadas </w:t>
      </w:r>
      <w:r>
        <w:rPr>
          <w:rFonts w:ascii="Times New Roman" w:hAnsi="Times New Roman" w:cs="Times New Roman"/>
          <w:lang w:val="pt-PT"/>
        </w:rPr>
        <w:t>numa</w:t>
      </w:r>
      <w:r w:rsidRPr="00251697">
        <w:rPr>
          <w:rFonts w:ascii="Times New Roman" w:hAnsi="Times New Roman" w:cs="Times New Roman"/>
          <w:lang w:val="pt-PT"/>
        </w:rPr>
        <w:t xml:space="preserve"> fita adesiva de dupla face, pré-fixada a um</w:t>
      </w:r>
      <w:r>
        <w:rPr>
          <w:rFonts w:ascii="Times New Roman" w:hAnsi="Times New Roman" w:cs="Times New Roman"/>
          <w:lang w:val="pt-PT"/>
        </w:rPr>
        <w:t xml:space="preserve"> suporte</w:t>
      </w:r>
      <w:r w:rsidRPr="00251697">
        <w:rPr>
          <w:rFonts w:ascii="Times New Roman" w:hAnsi="Times New Roman" w:cs="Times New Roman"/>
          <w:lang w:val="pt-PT"/>
        </w:rPr>
        <w:t xml:space="preserve">, sendo o excesso retirado após a deposição. As micropartículas foram então revestidas com ouro no </w:t>
      </w:r>
      <w:proofErr w:type="spellStart"/>
      <w:r w:rsidRPr="00251697">
        <w:rPr>
          <w:rFonts w:ascii="Times New Roman" w:hAnsi="Times New Roman" w:cs="Times New Roman"/>
          <w:lang w:val="pt-PT"/>
        </w:rPr>
        <w:t>metalizador</w:t>
      </w:r>
      <w:proofErr w:type="spellEnd"/>
      <w:r w:rsidRPr="00251697">
        <w:rPr>
          <w:rFonts w:ascii="Times New Roman" w:hAnsi="Times New Roman" w:cs="Times New Roman"/>
          <w:lang w:val="pt-PT"/>
        </w:rPr>
        <w:t xml:space="preserve"> </w:t>
      </w:r>
      <w:proofErr w:type="spellStart"/>
      <w:r w:rsidRPr="00251697">
        <w:rPr>
          <w:rFonts w:ascii="Times New Roman" w:hAnsi="Times New Roman" w:cs="Times New Roman"/>
          <w:lang w:val="pt-PT"/>
        </w:rPr>
        <w:t>Quorum</w:t>
      </w:r>
      <w:proofErr w:type="spellEnd"/>
      <w:r w:rsidRPr="00251697">
        <w:rPr>
          <w:rFonts w:ascii="Times New Roman" w:hAnsi="Times New Roman" w:cs="Times New Roman"/>
          <w:lang w:val="pt-PT"/>
        </w:rPr>
        <w:t xml:space="preserve"> Q150 ES da </w:t>
      </w:r>
      <w:proofErr w:type="spellStart"/>
      <w:r w:rsidRPr="00251697">
        <w:rPr>
          <w:rFonts w:ascii="Times New Roman" w:hAnsi="Times New Roman" w:cs="Times New Roman"/>
          <w:lang w:val="pt-PT"/>
        </w:rPr>
        <w:t>Quorum</w:t>
      </w:r>
      <w:proofErr w:type="spellEnd"/>
      <w:r w:rsidRPr="00251697">
        <w:rPr>
          <w:rFonts w:ascii="Times New Roman" w:hAnsi="Times New Roman" w:cs="Times New Roman"/>
          <w:lang w:val="pt-PT"/>
        </w:rPr>
        <w:t xml:space="preserve"> Technologies </w:t>
      </w:r>
      <w:proofErr w:type="spellStart"/>
      <w:r w:rsidRPr="00251697">
        <w:rPr>
          <w:rFonts w:ascii="Times New Roman" w:hAnsi="Times New Roman" w:cs="Times New Roman"/>
          <w:lang w:val="pt-PT"/>
        </w:rPr>
        <w:t>Ltd</w:t>
      </w:r>
      <w:proofErr w:type="spellEnd"/>
      <w:r w:rsidRPr="00251697">
        <w:rPr>
          <w:rFonts w:ascii="Times New Roman" w:hAnsi="Times New Roman" w:cs="Times New Roman"/>
          <w:lang w:val="pt-PT"/>
        </w:rPr>
        <w:t xml:space="preserve"> (</w:t>
      </w:r>
      <w:proofErr w:type="spellStart"/>
      <w:r w:rsidRPr="00251697">
        <w:rPr>
          <w:rFonts w:ascii="Times New Roman" w:hAnsi="Times New Roman" w:cs="Times New Roman"/>
          <w:lang w:val="pt-PT"/>
        </w:rPr>
        <w:t>East</w:t>
      </w:r>
      <w:proofErr w:type="spellEnd"/>
      <w:r w:rsidRPr="00251697">
        <w:rPr>
          <w:rFonts w:ascii="Times New Roman" w:hAnsi="Times New Roman" w:cs="Times New Roman"/>
          <w:lang w:val="pt-PT"/>
        </w:rPr>
        <w:t xml:space="preserve"> Sussex, Reino Unido) e observadas no microscópio eletrónico de varrimento TESCAN VEGA LMH (</w:t>
      </w:r>
      <w:proofErr w:type="spellStart"/>
      <w:r w:rsidRPr="00251697">
        <w:rPr>
          <w:rFonts w:ascii="Times New Roman" w:hAnsi="Times New Roman" w:cs="Times New Roman"/>
          <w:lang w:val="pt-PT"/>
        </w:rPr>
        <w:t>Tescan</w:t>
      </w:r>
      <w:proofErr w:type="spellEnd"/>
      <w:r w:rsidRPr="00251697">
        <w:rPr>
          <w:rFonts w:ascii="Times New Roman" w:hAnsi="Times New Roman" w:cs="Times New Roman"/>
          <w:lang w:val="pt-PT"/>
        </w:rPr>
        <w:t xml:space="preserve">, </w:t>
      </w:r>
      <w:proofErr w:type="spellStart"/>
      <w:r w:rsidRPr="00251697">
        <w:rPr>
          <w:rFonts w:ascii="Times New Roman" w:hAnsi="Times New Roman" w:cs="Times New Roman"/>
          <w:lang w:val="pt-PT"/>
        </w:rPr>
        <w:t>Kohoutovice</w:t>
      </w:r>
      <w:proofErr w:type="spellEnd"/>
      <w:r w:rsidRPr="00251697">
        <w:rPr>
          <w:rFonts w:ascii="Times New Roman" w:hAnsi="Times New Roman" w:cs="Times New Roman"/>
          <w:lang w:val="pt-PT"/>
        </w:rPr>
        <w:t xml:space="preserve">, República Checa). O microscópio foi </w:t>
      </w:r>
      <w:r w:rsidR="00DE4585">
        <w:rPr>
          <w:rFonts w:ascii="Times New Roman" w:hAnsi="Times New Roman" w:cs="Times New Roman"/>
          <w:lang w:val="pt-PT"/>
        </w:rPr>
        <w:t>utilizado</w:t>
      </w:r>
      <w:r w:rsidR="00DE4585" w:rsidRPr="00251697">
        <w:rPr>
          <w:rFonts w:ascii="Times New Roman" w:hAnsi="Times New Roman" w:cs="Times New Roman"/>
          <w:lang w:val="pt-PT"/>
        </w:rPr>
        <w:t xml:space="preserve"> </w:t>
      </w:r>
      <w:r w:rsidRPr="00251697">
        <w:rPr>
          <w:rFonts w:ascii="Times New Roman" w:hAnsi="Times New Roman" w:cs="Times New Roman"/>
          <w:lang w:val="pt-PT"/>
        </w:rPr>
        <w:t>a 30 kV com ampliações de 500, 1</w:t>
      </w:r>
      <w:r w:rsidR="00DE4585">
        <w:rPr>
          <w:rFonts w:ascii="Times New Roman" w:hAnsi="Times New Roman" w:cs="Times New Roman"/>
          <w:lang w:val="pt-PT"/>
        </w:rPr>
        <w:t xml:space="preserve"> </w:t>
      </w:r>
      <w:r w:rsidRPr="00251697">
        <w:rPr>
          <w:rFonts w:ascii="Times New Roman" w:hAnsi="Times New Roman" w:cs="Times New Roman"/>
          <w:lang w:val="pt-PT"/>
        </w:rPr>
        <w:t>000, 5</w:t>
      </w:r>
      <w:r w:rsidR="00DE4585">
        <w:rPr>
          <w:rFonts w:ascii="Times New Roman" w:hAnsi="Times New Roman" w:cs="Times New Roman"/>
          <w:lang w:val="pt-PT"/>
        </w:rPr>
        <w:t xml:space="preserve"> </w:t>
      </w:r>
      <w:r w:rsidRPr="00251697">
        <w:rPr>
          <w:rFonts w:ascii="Times New Roman" w:hAnsi="Times New Roman" w:cs="Times New Roman"/>
          <w:lang w:val="pt-PT"/>
        </w:rPr>
        <w:t>000 e 10</w:t>
      </w:r>
      <w:r w:rsidR="00DE4585">
        <w:rPr>
          <w:rFonts w:ascii="Times New Roman" w:hAnsi="Times New Roman" w:cs="Times New Roman"/>
          <w:lang w:val="pt-PT"/>
        </w:rPr>
        <w:t xml:space="preserve"> </w:t>
      </w:r>
      <w:r w:rsidRPr="00251697">
        <w:rPr>
          <w:rFonts w:ascii="Times New Roman" w:hAnsi="Times New Roman" w:cs="Times New Roman"/>
          <w:lang w:val="pt-PT"/>
        </w:rPr>
        <w:t>000x.</w:t>
      </w:r>
    </w:p>
    <w:p w14:paraId="323FDA90" w14:textId="77777777" w:rsidR="00816F28" w:rsidRDefault="00816F28" w:rsidP="007520B8">
      <w:pPr>
        <w:spacing w:line="480" w:lineRule="auto"/>
        <w:rPr>
          <w:rFonts w:ascii="Times New Roman" w:hAnsi="Times New Roman" w:cs="Times New Roman"/>
          <w:lang w:val="pt-PT"/>
        </w:rPr>
      </w:pPr>
    </w:p>
    <w:p w14:paraId="40B19977" w14:textId="0FADF4F6" w:rsidR="00DE4585" w:rsidRDefault="00DE4585" w:rsidP="00DE4585">
      <w:pPr>
        <w:spacing w:line="480" w:lineRule="auto"/>
        <w:rPr>
          <w:rFonts w:ascii="Times New Roman" w:hAnsi="Times New Roman" w:cs="Times New Roman"/>
          <w:b/>
          <w:lang w:val="pt-PT"/>
        </w:rPr>
      </w:pPr>
      <w:r>
        <w:rPr>
          <w:rFonts w:ascii="Times New Roman" w:hAnsi="Times New Roman" w:cs="Times New Roman"/>
          <w:b/>
          <w:lang w:val="pt-PT"/>
        </w:rPr>
        <w:t>3.</w:t>
      </w:r>
      <w:r w:rsidR="00E458C3">
        <w:rPr>
          <w:rFonts w:ascii="Times New Roman" w:hAnsi="Times New Roman" w:cs="Times New Roman"/>
          <w:b/>
          <w:lang w:val="pt-PT"/>
        </w:rPr>
        <w:t xml:space="preserve"> </w:t>
      </w:r>
      <w:r>
        <w:rPr>
          <w:rFonts w:ascii="Times New Roman" w:hAnsi="Times New Roman" w:cs="Times New Roman"/>
          <w:b/>
          <w:lang w:val="pt-PT"/>
        </w:rPr>
        <w:t>Resultados e Discussão</w:t>
      </w:r>
    </w:p>
    <w:p w14:paraId="59B0E63E" w14:textId="7139773E" w:rsidR="00E458C3" w:rsidRPr="00E458C3" w:rsidRDefault="00E458C3" w:rsidP="00E458C3">
      <w:pPr>
        <w:spacing w:line="480" w:lineRule="auto"/>
        <w:rPr>
          <w:rFonts w:ascii="Times New Roman" w:hAnsi="Times New Roman" w:cs="Times New Roman"/>
          <w:lang w:val="pt-PT"/>
        </w:rPr>
      </w:pPr>
      <w:r w:rsidRPr="00E458C3">
        <w:rPr>
          <w:rFonts w:ascii="Times New Roman" w:hAnsi="Times New Roman" w:cs="Times New Roman"/>
          <w:lang w:val="pt-PT"/>
        </w:rPr>
        <w:t xml:space="preserve">Neste trabalho, </w:t>
      </w:r>
      <w:r w:rsidR="00685E4E" w:rsidRPr="00E458C3">
        <w:rPr>
          <w:rFonts w:ascii="Times New Roman" w:hAnsi="Times New Roman" w:cs="Times New Roman"/>
          <w:lang w:val="pt-PT"/>
        </w:rPr>
        <w:t xml:space="preserve">foram desenvolvidas e caracterizadas </w:t>
      </w:r>
      <w:r w:rsidRPr="00E458C3">
        <w:rPr>
          <w:rFonts w:ascii="Times New Roman" w:hAnsi="Times New Roman" w:cs="Times New Roman"/>
          <w:lang w:val="pt-PT"/>
        </w:rPr>
        <w:t xml:space="preserve">micropartículas do óleo de semente de maracujá da Caatinga, produzidas por </w:t>
      </w:r>
      <w:r w:rsidR="00685E4E">
        <w:rPr>
          <w:rFonts w:ascii="Times New Roman" w:hAnsi="Times New Roman" w:cs="Times New Roman"/>
          <w:lang w:val="pt-PT"/>
        </w:rPr>
        <w:t>secagem por atomização</w:t>
      </w:r>
      <w:r w:rsidRPr="00E458C3">
        <w:rPr>
          <w:rFonts w:ascii="Times New Roman" w:hAnsi="Times New Roman" w:cs="Times New Roman"/>
          <w:lang w:val="pt-PT"/>
        </w:rPr>
        <w:t xml:space="preserve">, para estudar </w:t>
      </w:r>
      <w:r w:rsidR="00685E4E">
        <w:rPr>
          <w:rFonts w:ascii="Times New Roman" w:hAnsi="Times New Roman" w:cs="Times New Roman"/>
          <w:lang w:val="pt-PT"/>
        </w:rPr>
        <w:t xml:space="preserve">a </w:t>
      </w:r>
      <w:r w:rsidRPr="00E458C3">
        <w:rPr>
          <w:rFonts w:ascii="Times New Roman" w:hAnsi="Times New Roman" w:cs="Times New Roman"/>
          <w:lang w:val="pt-PT"/>
        </w:rPr>
        <w:t xml:space="preserve">sua futura aplicabilidade na indústria de alimentos. </w:t>
      </w:r>
      <w:r w:rsidR="00685E4E">
        <w:rPr>
          <w:rFonts w:ascii="Times New Roman" w:hAnsi="Times New Roman" w:cs="Times New Roman"/>
          <w:lang w:val="pt-PT"/>
        </w:rPr>
        <w:t>Para tal, f</w:t>
      </w:r>
      <w:r w:rsidRPr="00E458C3">
        <w:rPr>
          <w:rFonts w:ascii="Times New Roman" w:hAnsi="Times New Roman" w:cs="Times New Roman"/>
          <w:lang w:val="pt-PT"/>
        </w:rPr>
        <w:t xml:space="preserve">oram utilizados amido modificado, goma arábica e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como materiais </w:t>
      </w:r>
      <w:r w:rsidR="00685E4E">
        <w:rPr>
          <w:rFonts w:ascii="Times New Roman" w:hAnsi="Times New Roman" w:cs="Times New Roman"/>
          <w:lang w:val="pt-PT"/>
        </w:rPr>
        <w:t>de encapsulação</w:t>
      </w:r>
      <w:r w:rsidRPr="00E458C3">
        <w:rPr>
          <w:rFonts w:ascii="Times New Roman" w:hAnsi="Times New Roman" w:cs="Times New Roman"/>
          <w:lang w:val="pt-PT"/>
        </w:rPr>
        <w:t>.</w:t>
      </w:r>
    </w:p>
    <w:p w14:paraId="54D1C3EF" w14:textId="6D06BC75" w:rsidR="00DE4585" w:rsidRDefault="00E458C3" w:rsidP="00E458C3">
      <w:pPr>
        <w:spacing w:line="480" w:lineRule="auto"/>
        <w:rPr>
          <w:rFonts w:ascii="Times New Roman" w:hAnsi="Times New Roman" w:cs="Times New Roman"/>
          <w:lang w:val="pt-PT"/>
        </w:rPr>
      </w:pPr>
      <w:r w:rsidRPr="00E458C3">
        <w:rPr>
          <w:rFonts w:ascii="Times New Roman" w:hAnsi="Times New Roman" w:cs="Times New Roman"/>
          <w:lang w:val="pt-PT"/>
        </w:rPr>
        <w:t xml:space="preserve">Quanto à caracterização físico-química das micropartículas, elas apresentaram um diâmetro de 2,31 ± 0,05 </w:t>
      </w:r>
      <w:r w:rsidR="00685E4E">
        <w:rPr>
          <w:rFonts w:ascii="Times New Roman" w:hAnsi="Times New Roman" w:cs="Times New Roman"/>
          <w:lang w:val="pt-PT"/>
        </w:rPr>
        <w:t>µ</w:t>
      </w:r>
      <w:r w:rsidRPr="00E458C3">
        <w:rPr>
          <w:rFonts w:ascii="Times New Roman" w:hAnsi="Times New Roman" w:cs="Times New Roman"/>
          <w:lang w:val="pt-PT"/>
        </w:rPr>
        <w:t>m, o que está de acordo com o tamanho de partícula descrito para micropartículas de outros produtos aliment</w:t>
      </w:r>
      <w:r w:rsidR="00685E4E">
        <w:rPr>
          <w:rFonts w:ascii="Times New Roman" w:hAnsi="Times New Roman" w:cs="Times New Roman"/>
          <w:lang w:val="pt-PT"/>
        </w:rPr>
        <w:t>ares</w:t>
      </w:r>
      <w:r w:rsidRPr="00E458C3">
        <w:rPr>
          <w:rFonts w:ascii="Times New Roman" w:hAnsi="Times New Roman" w:cs="Times New Roman"/>
          <w:lang w:val="pt-PT"/>
        </w:rPr>
        <w:t xml:space="preserve"> derivados d</w:t>
      </w:r>
      <w:r w:rsidR="005A3B07">
        <w:rPr>
          <w:rFonts w:ascii="Times New Roman" w:hAnsi="Times New Roman" w:cs="Times New Roman"/>
          <w:lang w:val="pt-PT"/>
        </w:rPr>
        <w:t>e</w:t>
      </w:r>
      <w:r w:rsidRPr="00E458C3">
        <w:rPr>
          <w:rFonts w:ascii="Times New Roman" w:hAnsi="Times New Roman" w:cs="Times New Roman"/>
          <w:lang w:val="pt-PT"/>
        </w:rPr>
        <w:t xml:space="preserve"> óleo essencial produzidos por </w:t>
      </w:r>
      <w:r w:rsidR="00685E4E">
        <w:rPr>
          <w:rFonts w:ascii="Times New Roman" w:hAnsi="Times New Roman" w:cs="Times New Roman"/>
          <w:lang w:val="pt-PT"/>
        </w:rPr>
        <w:t xml:space="preserve">secagem de atomização </w:t>
      </w:r>
      <w:r w:rsidR="00685E4E">
        <w:rPr>
          <w:rFonts w:ascii="Times New Roman" w:hAnsi="Times New Roman" w:cs="Times New Roman"/>
          <w:lang w:val="pt-PT"/>
        </w:rPr>
        <w:fldChar w:fldCharType="begin" w:fldLock="1"/>
      </w:r>
      <w:r w:rsidR="004F6A6E">
        <w:rPr>
          <w:rFonts w:ascii="Times New Roman" w:hAnsi="Times New Roman" w:cs="Times New Roman"/>
          <w:lang w:val="pt-PT"/>
        </w:rPr>
        <w:instrText>ADDIN CSL_CITATION {"citationItems":[{"id":"ITEM-1","itemData":{"DOI":"10.1016/j.carbpol.2017.06.076","ISSN":"01448617","abstract":"Vanillic acid grafted chitosan (Va-g-Ch) was evaluated as a new antioxidant wall material for microencapsulation of polyunsaturated fatty acid rich sardine oil. A high grafting ratio of 305 mg vanillic acid equivalent/g of polymer was achieved using a free radical mediated grafting reaction. Oil in water emulsion was prepared with an optimised combination of Va-g-Ch and Tween 20 (3.2:1). Sardine oil loaded microparticles (SO-M) were produced (</w:instrText>
      </w:r>
      <w:r w:rsidR="004F6A6E">
        <w:rPr>
          <w:rFonts w:ascii="Cambria Math" w:hAnsi="Cambria Math" w:cs="Cambria Math"/>
          <w:lang w:val="pt-PT"/>
        </w:rPr>
        <w:instrText>∼</w:instrText>
      </w:r>
      <w:r w:rsidR="004F6A6E">
        <w:rPr>
          <w:rFonts w:ascii="Times New Roman" w:hAnsi="Times New Roman" w:cs="Times New Roman"/>
          <w:lang w:val="pt-PT"/>
        </w:rPr>
        <w:instrText>75% yield) by spray drying. The average diameter and polydispersity Index (PDI) of the particles were found to be 2.3 μ and 0.345. XRD spectra of SO-M showed reduction in crystallinity due to microencapsulation. After four weeks of storage, a moderate (</w:instrText>
      </w:r>
      <w:r w:rsidR="004F6A6E">
        <w:rPr>
          <w:rFonts w:ascii="Cambria Math" w:hAnsi="Cambria Math" w:cs="Cambria Math"/>
          <w:lang w:val="pt-PT"/>
        </w:rPr>
        <w:instrText>∼</w:instrText>
      </w:r>
      <w:r w:rsidR="004F6A6E">
        <w:rPr>
          <w:rFonts w:ascii="Times New Roman" w:hAnsi="Times New Roman" w:cs="Times New Roman"/>
          <w:lang w:val="pt-PT"/>
        </w:rPr>
        <w:instrText>12%) decrease in the EPA and DHA content and a low PV of 5.5 ± 0.51 meq/kg oil in SO-M demonstrated good oxidative stability. Satisfactory encapsulation efficiency (84 ± 0.84%) and loading efficiency (67 ± 0.51%) values, also demonstrated the suitability of Va-g-Ch for microencapsulation of sardine oil.","author":[{"dropping-particle":"V.","family":"Vishnu","given":"K.","non-dropping-particle":"","parse-names":false,"suffix":""},{"dropping-particle":"","family":"Chatterjee","given":"Niladri S.","non-dropping-particle":"","parse-names":false,"suffix":""},{"dropping-particle":"","family":"Ajeeshkumar","given":"K. K.","non-dropping-particle":"","parse-names":false,"suffix":""},{"dropping-particle":"","family":"Lekshmi","given":"R. G.K.","non-dropping-particle":"","parse-names":false,"suffix":""},{"dropping-particle":"","family":"Tejpal","given":"C. S.","non-dropping-particle":"","parse-names":false,"suffix":""},{"dropping-particle":"","family":"Mathew","given":"Suseela","non-dropping-particle":"","parse-names":false,"suffix":""},{"dropping-particle":"","family":"Ravishankar","given":"C. N.","non-dropping-particle":"","parse-names":false,"suffix":""}],"container-title":"Carbohydrate Polymers","id":"ITEM-1","issued":{"date-parts":[["2017"]]},"page":"540-548","title":"Microencapsulation of sardine oil: application of vanillic acid grafted chitosan as a bio-functional wall material","type":"article-journal","volume":"174"},"uris":["http://www.mendeley.com/documents/?uuid=ea7431d6-8357-46d0-b82b-9f23a899e817"]},{"id":"ITEM-2","itemData":{"DOI":"10.1016/j.foodchem.2015.08.122","ISSN":"18737072","abstract":"The functionality of fish protein hydrolysates (FPH) for the microencapsulation of fish oil was investigated. Muscle protein from sardine (Sardina pilchardus) and horse mackerel (Trachurus mediterraneus) was hydrolysed using Alcalase or trypsin. Physically stable emulsions suitable for spray-drying were obtained when using FPH with a degree of hydrolysis of 5%. Microencapsulation efficiency amounted to 98 ± 0.1% and oxidative stability of the encapsulated oil over a period of twelve weeks was in a similar range as it is reported for other matrix systems. Therefore, the suitability of FPH for use in spray-dried emulsions has been shown for the first time. Since no clear correlation between the antioxidative activity of the FPH and the course of lipid oxidation could be established future research is required to more specifically characterise the molecular structure of the peptides and its impact on protein alteration and role in lipid oxidation.","author":[{"dropping-particle":"","family":"Morales-Medina","given":"R.","non-dropping-particle":"","parse-names":false,"suffix":""},{"dropping-particle":"","family":"Tamm","given":"F.","non-dropping-particle":"","parse-names":false,"suffix":""},{"dropping-particle":"","family":"Guadix","given":"A. M.","non-dropping-particle":"","parse-names":false,"suffix":""},{"dropping-particle":"","family":"Guadix","given":"E. M.","non-dropping-particle":"","parse-names":false,"suffix":""},{"dropping-particle":"","family":"Drusch","given":"S.","non-dropping-particle":"","parse-names":false,"suffix":""}],"container-title":"Food Chemistry","id":"ITEM-2","issued":{"date-parts":[["2016"]]},"page":"1208-1216","title":"Functional and antioxidant properties of hydrolysates of sardine (S. pilchardus) and horse mackerel (T. mediterraneus) for the microencapsulation of fish oil by spray-drying","type":"article-journal","volume":"194"},"uris":["http://www.mendeley.com/documents/?uuid=b4f40d35-ac2d-4106-8be4-e78b1c989268"]}],"mendeley":{"formattedCitation":"(6,13)","plainTextFormattedCitation":"(6,13)","previouslyFormattedCitation":"(6,13)"},"properties":{"noteIndex":0},"schema":"https://github.com/citation-style-language/schema/raw/master/csl-citation.json"}</w:instrText>
      </w:r>
      <w:r w:rsidR="00685E4E">
        <w:rPr>
          <w:rFonts w:ascii="Times New Roman" w:hAnsi="Times New Roman" w:cs="Times New Roman"/>
          <w:lang w:val="pt-PT"/>
        </w:rPr>
        <w:fldChar w:fldCharType="separate"/>
      </w:r>
      <w:r w:rsidR="00685E4E" w:rsidRPr="00685E4E">
        <w:rPr>
          <w:rFonts w:ascii="Times New Roman" w:hAnsi="Times New Roman" w:cs="Times New Roman"/>
          <w:noProof/>
          <w:lang w:val="pt-PT"/>
        </w:rPr>
        <w:t>(6,13)</w:t>
      </w:r>
      <w:r w:rsidR="00685E4E">
        <w:rPr>
          <w:rFonts w:ascii="Times New Roman" w:hAnsi="Times New Roman" w:cs="Times New Roman"/>
          <w:lang w:val="pt-PT"/>
        </w:rPr>
        <w:fldChar w:fldCharType="end"/>
      </w:r>
      <w:r w:rsidRPr="00E458C3">
        <w:rPr>
          <w:rFonts w:ascii="Times New Roman" w:hAnsi="Times New Roman" w:cs="Times New Roman"/>
          <w:lang w:val="pt-PT"/>
        </w:rPr>
        <w:t xml:space="preserve">. Este resultado pode ser explicado pela influência da temperatura e velocidade de entrada da alimentação, uma vez que temperatura mais alta, velocidade de entrada e viscosidade da </w:t>
      </w:r>
      <w:r w:rsidR="004F6A6E">
        <w:rPr>
          <w:rFonts w:ascii="Times New Roman" w:hAnsi="Times New Roman" w:cs="Times New Roman"/>
          <w:lang w:val="pt-PT"/>
        </w:rPr>
        <w:t xml:space="preserve">rotação </w:t>
      </w:r>
      <w:r w:rsidRPr="00E458C3">
        <w:rPr>
          <w:rFonts w:ascii="Times New Roman" w:hAnsi="Times New Roman" w:cs="Times New Roman"/>
          <w:lang w:val="pt-PT"/>
        </w:rPr>
        <w:t>contribuem para um tamanho de partícula</w:t>
      </w:r>
      <w:r w:rsidR="004F6A6E">
        <w:rPr>
          <w:rFonts w:ascii="Times New Roman" w:hAnsi="Times New Roman" w:cs="Times New Roman"/>
          <w:lang w:val="pt-PT"/>
        </w:rPr>
        <w:t xml:space="preserve"> </w:t>
      </w:r>
      <w:r w:rsidR="004F6A6E" w:rsidRPr="00E458C3">
        <w:rPr>
          <w:rFonts w:ascii="Times New Roman" w:hAnsi="Times New Roman" w:cs="Times New Roman"/>
          <w:lang w:val="pt-PT"/>
        </w:rPr>
        <w:t>maior</w:t>
      </w:r>
      <w:r w:rsidR="005A3B07">
        <w:rPr>
          <w:rFonts w:ascii="Times New Roman" w:hAnsi="Times New Roman" w:cs="Times New Roman"/>
          <w:lang w:val="pt-PT"/>
        </w:rPr>
        <w:t xml:space="preserve"> </w:t>
      </w:r>
      <w:r w:rsidR="004F6A6E">
        <w:rPr>
          <w:rFonts w:ascii="Times New Roman" w:hAnsi="Times New Roman" w:cs="Times New Roman"/>
          <w:lang w:val="pt-PT"/>
        </w:rPr>
        <w:fldChar w:fldCharType="begin" w:fldLock="1"/>
      </w:r>
      <w:r w:rsidR="004F6A6E">
        <w:rPr>
          <w:rFonts w:ascii="Times New Roman" w:hAnsi="Times New Roman" w:cs="Times New Roman"/>
          <w:lang w:val="pt-PT"/>
        </w:rPr>
        <w:instrText>ADDIN CSL_CITATION {"citationItems":[{"id":"ITEM-1","itemData":{"DOI":"10.1016/j.foodchem.2016.02.143","ISSN":"18737072","PMID":"26988509","abstract":"Oleoresin of Nigella sativa L. (Black cumin) was obtained from the seeds using hexane extraction at room temperature. The oleoresin was emulsified in an aqueous solution containing gum Arabic/maltodextrin (1:1 w/w) and then encapsulated in powder form by spray drying. The characteristics of the obtained powder including moisture content, bulk density, wettability, morphology, encapsulation efficiency were evaluated. The effect of the spray drying on the chemical composition of the volatile oil fraction of N. sativa oleoresin was also evaluated using gas chromatographic-mass spectroscopic analysis. Results indicated that the encapsulation efficiency of the whole oleoresin in the powder can range from 84.2 ± 1.5% to 96.2 ± 0.2% depending on the conditions of extracting the surface oil from the powder. On the other hand the encapsulation efficiency of the volatile oil fraction was 86.2% ±4.7. The formulated N. sativa L. oleoresin powder can be used in the fortification of processed food and nutraceuticals.","author":[{"dropping-particle":"","family":"Edris","given":"Amr E.","non-dropping-particle":"","parse-names":false,"suffix":""},{"dropping-particle":"","family":"Kalemba","given":"Danuta","non-dropping-particle":"","parse-names":false,"suffix":""},{"dropping-particle":"","family":"Adamiec","given":"Janusz","non-dropping-particle":"","parse-names":false,"suffix":""},{"dropping-particle":"","family":"Piaotkowski","given":"Marcin","non-dropping-particle":"","parse-names":false,"suffix":""}],"container-title":"Food Chemistry","id":"ITEM-1","issued":{"date-parts":[["2016"]]},"page":"326-333","publisher":"Elsevier Ltd","title":"Microencapsulation of Nigella sativa oleoresin by spray drying for food and nutraceutical applications","type":"article-journal","volume":"204"},"uris":["http://www.mendeley.com/documents/?uuid=53bdb392-8346-405c-80c5-843d2880a5e1"]},{"id":"ITEM-2","itemData":{"DOI":"10.1016/j.ijbiomac.2017.03.114","ISSN":"01418130","author":[{"dropping-particle":"","family":"Kumar","given":"Lekshmi R.G.","non-dropping-particle":"","parse-names":false,"suffix":""},{"dropping-particle":"","family":"Chatterjee","given":"N.S.","non-dropping-particle":"","parse-names":false,"suffix":""},{"dropping-particle":"","family":"Tejpal","given":"C.S.","non-dropping-particle":"","parse-names":false,"suffix":""},{"dropping-particle":"","family":"Vishnu","given":"K.V.","non-dropping-particle":"","parse-names":false,"suffix":""},{"dropping-particle":"","family":"Anas","given":"K.K.","non-dropping-particle":"","parse-names":false,"suffix":""},{"dropping-particle":"","family":"Asha","given":"K.K.","non-dropping-particle":"","parse-names":false,"suffix":""},{"dropping-particle":"","family":"Anandan","given":"R.","non-dropping-particle":"","parse-names":false,"suffix":""},{"dropping-particle":"","family":"Mathew","given":"Suseela","non-dropping-particle":"","parse-names":false,"suffix":""}],"container-title":"International Journal of Biological Macromolecules","id":"ITEM-2","issued":{"date-parts":[["2017"]]},"page":"1986-1995","title":"Evaluation of chitosan as a wall material for microencapsulation of squalene by spray drying: Characterization and oxidative stability studies","type":"article-journal","volume":"104"},"uris":["http://www.mendeley.com/documents/?uuid=71a06edc-3fc5-418e-a987-92817f754748"]}],"mendeley":{"formattedCitation":"(14,15)","plainTextFormattedCitation":"(14,15)","previouslyFormattedCitation":"(14,15)"},"properties":{"noteIndex":0},"schema":"https://github.com/citation-style-language/schema/raw/master/csl-citation.json"}</w:instrText>
      </w:r>
      <w:r w:rsidR="004F6A6E">
        <w:rPr>
          <w:rFonts w:ascii="Times New Roman" w:hAnsi="Times New Roman" w:cs="Times New Roman"/>
          <w:lang w:val="pt-PT"/>
        </w:rPr>
        <w:fldChar w:fldCharType="separate"/>
      </w:r>
      <w:r w:rsidR="004F6A6E" w:rsidRPr="004F6A6E">
        <w:rPr>
          <w:rFonts w:ascii="Times New Roman" w:hAnsi="Times New Roman" w:cs="Times New Roman"/>
          <w:noProof/>
          <w:lang w:val="pt-PT"/>
        </w:rPr>
        <w:t>(14,15)</w:t>
      </w:r>
      <w:r w:rsidR="004F6A6E">
        <w:rPr>
          <w:rFonts w:ascii="Times New Roman" w:hAnsi="Times New Roman" w:cs="Times New Roman"/>
          <w:lang w:val="pt-PT"/>
        </w:rPr>
        <w:fldChar w:fldCharType="end"/>
      </w:r>
      <w:r w:rsidRPr="00E458C3">
        <w:rPr>
          <w:rFonts w:ascii="Times New Roman" w:hAnsi="Times New Roman" w:cs="Times New Roman"/>
          <w:lang w:val="pt-PT"/>
        </w:rPr>
        <w:t xml:space="preserve">. A dispersão das partículas calculada usando o </w:t>
      </w:r>
      <w:proofErr w:type="spellStart"/>
      <w:r w:rsidRPr="00817CDD">
        <w:rPr>
          <w:rFonts w:ascii="Times New Roman" w:hAnsi="Times New Roman" w:cs="Times New Roman"/>
          <w:i/>
          <w:lang w:val="pt-PT"/>
        </w:rPr>
        <w:t>span</w:t>
      </w:r>
      <w:proofErr w:type="spellEnd"/>
      <w:r w:rsidRPr="00E458C3">
        <w:rPr>
          <w:rFonts w:ascii="Times New Roman" w:hAnsi="Times New Roman" w:cs="Times New Roman"/>
          <w:lang w:val="pt-PT"/>
        </w:rPr>
        <w:t xml:space="preserve"> </w:t>
      </w:r>
      <w:r w:rsidR="004F6A6E">
        <w:rPr>
          <w:rFonts w:ascii="Times New Roman" w:hAnsi="Times New Roman" w:cs="Times New Roman"/>
          <w:lang w:val="pt-PT"/>
        </w:rPr>
        <w:t>(</w:t>
      </w:r>
      <w:proofErr w:type="spellStart"/>
      <w:r w:rsidRPr="00817CDD">
        <w:rPr>
          <w:rFonts w:ascii="Times New Roman" w:hAnsi="Times New Roman" w:cs="Times New Roman"/>
          <w:b/>
          <w:lang w:val="pt-PT"/>
        </w:rPr>
        <w:t>Eq</w:t>
      </w:r>
      <w:proofErr w:type="spellEnd"/>
      <w:r w:rsidRPr="00817CDD">
        <w:rPr>
          <w:rFonts w:ascii="Times New Roman" w:hAnsi="Times New Roman" w:cs="Times New Roman"/>
          <w:b/>
          <w:lang w:val="pt-PT"/>
        </w:rPr>
        <w:t>. (1)</w:t>
      </w:r>
      <w:r w:rsidR="004F6A6E">
        <w:rPr>
          <w:rFonts w:ascii="Times New Roman" w:hAnsi="Times New Roman" w:cs="Times New Roman"/>
          <w:lang w:val="pt-PT"/>
        </w:rPr>
        <w:t>)</w:t>
      </w:r>
      <w:r w:rsidRPr="00E458C3">
        <w:rPr>
          <w:rFonts w:ascii="Times New Roman" w:hAnsi="Times New Roman" w:cs="Times New Roman"/>
          <w:lang w:val="pt-PT"/>
        </w:rPr>
        <w:t xml:space="preserve"> foi baixa (1,56 ± 0,03), o que indica uma distribuição homog</w:t>
      </w:r>
      <w:r w:rsidR="004F6A6E">
        <w:rPr>
          <w:rFonts w:ascii="Times New Roman" w:hAnsi="Times New Roman" w:cs="Times New Roman"/>
          <w:lang w:val="pt-PT"/>
        </w:rPr>
        <w:t>é</w:t>
      </w:r>
      <w:r w:rsidRPr="00E458C3">
        <w:rPr>
          <w:rFonts w:ascii="Times New Roman" w:hAnsi="Times New Roman" w:cs="Times New Roman"/>
          <w:lang w:val="pt-PT"/>
        </w:rPr>
        <w:t xml:space="preserve">nea. De acordo com a literatura, o diâmetro das partículas secas por </w:t>
      </w:r>
      <w:r w:rsidR="004F6A6E">
        <w:rPr>
          <w:rFonts w:ascii="Times New Roman" w:hAnsi="Times New Roman" w:cs="Times New Roman"/>
          <w:lang w:val="pt-PT"/>
        </w:rPr>
        <w:t>atomização</w:t>
      </w:r>
      <w:r w:rsidR="004F6A6E" w:rsidRPr="00E458C3">
        <w:rPr>
          <w:rFonts w:ascii="Times New Roman" w:hAnsi="Times New Roman" w:cs="Times New Roman"/>
          <w:lang w:val="pt-PT"/>
        </w:rPr>
        <w:t xml:space="preserve"> </w:t>
      </w:r>
      <w:r w:rsidRPr="00E458C3">
        <w:rPr>
          <w:rFonts w:ascii="Times New Roman" w:hAnsi="Times New Roman" w:cs="Times New Roman"/>
          <w:lang w:val="pt-PT"/>
        </w:rPr>
        <w:t>depende do método de atomização utilizado, das propriedades do material, da concentração e viscosidade do material encapsulado e das condições de secagem, sendo o valor obtido neste trabalho típico do tipo de atomizador usado (duplo</w:t>
      </w:r>
      <w:r w:rsidR="004F6A6E">
        <w:rPr>
          <w:rFonts w:ascii="Times New Roman" w:hAnsi="Times New Roman" w:cs="Times New Roman"/>
          <w:lang w:val="pt-PT"/>
        </w:rPr>
        <w:t xml:space="preserve"> </w:t>
      </w:r>
      <w:r w:rsidR="004F6A6E" w:rsidRPr="00E458C3">
        <w:rPr>
          <w:rFonts w:ascii="Times New Roman" w:hAnsi="Times New Roman" w:cs="Times New Roman"/>
          <w:lang w:val="pt-PT"/>
        </w:rPr>
        <w:t>flu</w:t>
      </w:r>
      <w:r w:rsidR="004F6A6E">
        <w:rPr>
          <w:rFonts w:ascii="Times New Roman" w:hAnsi="Times New Roman" w:cs="Times New Roman"/>
          <w:lang w:val="pt-PT"/>
        </w:rPr>
        <w:t>í</w:t>
      </w:r>
      <w:r w:rsidR="004F6A6E" w:rsidRPr="00E458C3">
        <w:rPr>
          <w:rFonts w:ascii="Times New Roman" w:hAnsi="Times New Roman" w:cs="Times New Roman"/>
          <w:lang w:val="pt-PT"/>
        </w:rPr>
        <w:t>do</w:t>
      </w:r>
      <w:r w:rsidRPr="00E458C3">
        <w:rPr>
          <w:rFonts w:ascii="Times New Roman" w:hAnsi="Times New Roman" w:cs="Times New Roman"/>
          <w:lang w:val="pt-PT"/>
        </w:rPr>
        <w:t>)</w:t>
      </w:r>
      <w:r w:rsidR="004F6A6E">
        <w:rPr>
          <w:rFonts w:ascii="Times New Roman" w:hAnsi="Times New Roman" w:cs="Times New Roman"/>
          <w:lang w:val="pt-PT"/>
        </w:rPr>
        <w:t xml:space="preserve"> </w:t>
      </w:r>
      <w:r w:rsidR="004F6A6E">
        <w:rPr>
          <w:rFonts w:ascii="Times New Roman" w:hAnsi="Times New Roman" w:cs="Times New Roman"/>
          <w:lang w:val="pt-PT"/>
        </w:rPr>
        <w:fldChar w:fldCharType="begin" w:fldLock="1"/>
      </w:r>
      <w:r w:rsidR="00861F0E">
        <w:rPr>
          <w:rFonts w:ascii="Times New Roman" w:hAnsi="Times New Roman" w:cs="Times New Roman"/>
          <w:lang w:val="pt-PT"/>
        </w:rPr>
        <w:instrText>ADDIN CSL_CITATION {"citationItems":[{"id":"ITEM-1","itemData":{"DOI":"10.1016/j.foodchem.2016.02.143","ISSN":"18737072","PMID":"26988509","abstract":"Oleoresin of Nigella sativa L. (Black cumin) was obtained from the seeds using hexane extraction at room temperature. The oleoresin was emulsified in an aqueous solution containing gum Arabic/maltodextrin (1:1 w/w) and then encapsulated in powder form by spray drying. The characteristics of the obtained powder including moisture content, bulk density, wettability, morphology, encapsulation efficiency were evaluated. The effect of the spray drying on the chemical composition of the volatile oil fraction of N. sativa oleoresin was also evaluated using gas chromatographic-mass spectroscopic analysis. Results indicated that the encapsulation efficiency of the whole oleoresin in the powder can range from 84.2 ± 1.5% to 96.2 ± 0.2% depending on the conditions of extracting the surface oil from the powder. On the other hand the encapsulation efficiency of the volatile oil fraction was 86.2% ±4.7. The formulated N. sativa L. oleoresin powder can be used in the fortification of processed food and nutraceuticals.","author":[{"dropping-particle":"","family":"Edris","given":"Amr E.","non-dropping-particle":"","parse-names":false,"suffix":""},{"dropping-particle":"","family":"Kalemba","given":"Danuta","non-dropping-particle":"","parse-names":false,"suffix":""},{"dropping-particle":"","family":"Adamiec","given":"Janusz","non-dropping-particle":"","parse-names":false,"suffix":""},{"dropping-particle":"","family":"Piaotkowski","given":"Marcin","non-dropping-particle":"","parse-names":false,"suffix":""}],"container-title":"Food Chemistry","id":"ITEM-1","issued":{"date-parts":[["2016"]]},"page":"326-333","publisher":"Elsevier Ltd","title":"Microencapsulation of Nigella sativa oleoresin by spray drying for food and nutraceutical applications","type":"article-journal","volume":"204"},"uris":["http://www.mendeley.com/documents/?uuid=53bdb392-8346-405c-80c5-843d2880a5e1"]}],"mendeley":{"formattedCitation":"(14)","plainTextFormattedCitation":"(14)","previouslyFormattedCitation":"(14)"},"properties":{"noteIndex":0},"schema":"https://github.com/citation-style-language/schema/raw/master/csl-citation.json"}</w:instrText>
      </w:r>
      <w:r w:rsidR="004F6A6E">
        <w:rPr>
          <w:rFonts w:ascii="Times New Roman" w:hAnsi="Times New Roman" w:cs="Times New Roman"/>
          <w:lang w:val="pt-PT"/>
        </w:rPr>
        <w:fldChar w:fldCharType="separate"/>
      </w:r>
      <w:r w:rsidR="004F6A6E" w:rsidRPr="004F6A6E">
        <w:rPr>
          <w:rFonts w:ascii="Times New Roman" w:hAnsi="Times New Roman" w:cs="Times New Roman"/>
          <w:noProof/>
          <w:lang w:val="pt-PT"/>
        </w:rPr>
        <w:t>(14)</w:t>
      </w:r>
      <w:r w:rsidR="004F6A6E">
        <w:rPr>
          <w:rFonts w:ascii="Times New Roman" w:hAnsi="Times New Roman" w:cs="Times New Roman"/>
          <w:lang w:val="pt-PT"/>
        </w:rPr>
        <w:fldChar w:fldCharType="end"/>
      </w:r>
      <w:r w:rsidRPr="00E458C3">
        <w:rPr>
          <w:rFonts w:ascii="Times New Roman" w:hAnsi="Times New Roman" w:cs="Times New Roman"/>
          <w:lang w:val="pt-PT"/>
        </w:rPr>
        <w:t>.</w:t>
      </w:r>
    </w:p>
    <w:p w14:paraId="501CFC53" w14:textId="504C2620" w:rsidR="00E458C3" w:rsidRDefault="00E458C3" w:rsidP="00E458C3">
      <w:pPr>
        <w:spacing w:line="480" w:lineRule="auto"/>
        <w:rPr>
          <w:rFonts w:ascii="Times New Roman" w:hAnsi="Times New Roman" w:cs="Times New Roman"/>
          <w:lang w:val="pt-PT"/>
        </w:rPr>
      </w:pPr>
      <w:r w:rsidRPr="001D0AB1">
        <w:rPr>
          <w:rFonts w:ascii="Times New Roman" w:hAnsi="Times New Roman" w:cs="Times New Roman"/>
          <w:lang w:val="pt-PT"/>
        </w:rPr>
        <w:t xml:space="preserve">Além disso, a avaliação do potencial zeta apresentou um valor de -2,58 </w:t>
      </w:r>
      <w:proofErr w:type="spellStart"/>
      <w:r w:rsidRPr="001D0AB1">
        <w:rPr>
          <w:rFonts w:ascii="Times New Roman" w:hAnsi="Times New Roman" w:cs="Times New Roman"/>
          <w:lang w:val="pt-PT"/>
        </w:rPr>
        <w:t>mV</w:t>
      </w:r>
      <w:proofErr w:type="spellEnd"/>
      <w:r w:rsidRPr="001D0AB1">
        <w:rPr>
          <w:rFonts w:ascii="Times New Roman" w:hAnsi="Times New Roman" w:cs="Times New Roman"/>
          <w:lang w:val="pt-PT"/>
        </w:rPr>
        <w:t xml:space="preserve"> para as micropartículas</w:t>
      </w:r>
      <w:r w:rsidRPr="00E458C3">
        <w:rPr>
          <w:rFonts w:ascii="Times New Roman" w:hAnsi="Times New Roman" w:cs="Times New Roman"/>
          <w:lang w:val="pt-PT"/>
        </w:rPr>
        <w:t xml:space="preserve"> contendo a semente oleaginosa do maracujá da Caatinga, o que indica sua </w:t>
      </w:r>
      <w:r w:rsidR="00861F0E">
        <w:rPr>
          <w:rFonts w:ascii="Times New Roman" w:hAnsi="Times New Roman" w:cs="Times New Roman"/>
          <w:lang w:val="pt-PT"/>
        </w:rPr>
        <w:t>aplicabilidade</w:t>
      </w:r>
      <w:r w:rsidRPr="00E458C3">
        <w:rPr>
          <w:rFonts w:ascii="Times New Roman" w:hAnsi="Times New Roman" w:cs="Times New Roman"/>
          <w:lang w:val="pt-PT"/>
        </w:rPr>
        <w:t xml:space="preserve"> em diversos alimentos sólidos</w:t>
      </w:r>
      <w:r w:rsidR="00861F0E">
        <w:rPr>
          <w:rFonts w:ascii="Times New Roman" w:hAnsi="Times New Roman" w:cs="Times New Roman"/>
          <w:lang w:val="pt-PT"/>
        </w:rPr>
        <w:fldChar w:fldCharType="begin" w:fldLock="1"/>
      </w:r>
      <w:r w:rsidR="00861F0E">
        <w:rPr>
          <w:rFonts w:ascii="Times New Roman" w:hAnsi="Times New Roman" w:cs="Times New Roman"/>
          <w:lang w:val="pt-PT"/>
        </w:rPr>
        <w:instrText>ADDIN CSL_CITATION {"citationItems":[{"id":"ITEM-1","itemData":{"DOI":"10.1016/j.powtec.2012.07.010","ISSN":"1873328X","abstract":"Chitosan microparticles cross-linked by tri-polyphosphate (TPP) anions have been prepared by spray drying. Two different cross-linking methods have been employed - ex-situ cross-linking whereby aqueous solution of cross-linked chitosan nanoparticles has been spray-dried by a two-fluid nozzle, and a novel in-situ cross-linking method, whereby solutions of chitosan and TPP have been fed to a three-fluid nozzle and cross-linking occurred within individual droplets. The size and morphology of the resulting microparticles have been characterised and their dependence on the cross-linking ratio and the initial chitosan concentration determined. Particles produced by the three-fluid nozzle were found to have favourable properties in terms of stability in aqueous media and they allow the use of higher chitosan concentrations, which makes them suitable for microencapsulation applications. © 2012 Elsevier B.V.","author":[{"dropping-particle":"","family":"Kašpar","given":"Ondřej","non-dropping-particle":"","parse-names":false,"suffix":""},{"dropping-particle":"","family":"Jakubec","given":"Martin","non-dropping-particle":"","parse-names":false,"suffix":""},{"dropping-particle":"","family":"Štěpánek","given":"František","non-dropping-particle":"","parse-names":false,"suffix":""}],"container-title":"Powder Technology","id":"ITEM-1","issued":{"date-parts":[["2013"]]},"page":"31","title":"Characterization of spray dried chitosan-TPP microparticles formed by two- and three-fluid nozzles","type":"article-journal","volume":"240"},"uris":["http://www.mendeley.com/documents/?uuid=2b4a7edd-5d13-4c60-8b74-c7ee271894ab"]},{"id":"ITEM-2","itemData":{"DOI":"10.1016/j.foodres.2014.05.057","ISSN":"09639969","abstract":"The aim of this work was to investigate the possibility of producing microparticles containing β-galactosidase, using different biopolymers (arabic gum, chitosan, modified chitosan, calcium alginate and sodium alginate) as encapsulating agents by a spray-drying process. This study focused on the enzyme β-galactosidase, due to its importance in health and in food processing. Encapsulation of β-galactosidase can increase the applicability of this enzyme in different processes and applications. A series of β-galactosidase microparticles were prepared, and their physicochemical structures were analyzed by laser granulometry analysis, zeta potential analysis, and by scanning electron microscopy (SEM). Microparticles with a mean diameter around 3. μm have been observed, for all the biopolymers tested. The microparticles formed with chitosan or arabic gum presented a very rough surface; on the other hand, the particles formed with calcium or sodium alginate or modified chitosan presented a very smooth surface. The activity of the enzyme was studied by spectrophotometric methods using the substrate ONPG (O-nitrophenyl-β,. d-galactopyranoside). The microencapsulated β-galactosidase activity decreases with all the biopolymers. The relative enzyme activity is 37, 20, 20 and 13%, for arabic gum, modified chitosan, calcium alginate and sodium alginate, respectively, when compared with the free enzyme activity. The enzyme microparticles formed with arabic gum shows the smallest decrease of Vmax, followed by the calcium alginate, sodium alginate, and modified chitosan. © 2014 Elsevier Ltd.","author":[{"dropping-particle":"","family":"Estevinho","given":"Berta N.","non-dropping-particle":"","parse-names":false,"suffix":""},{"dropping-particle":"","family":"Damas","given":"Ana M.","non-dropping-particle":"","parse-names":false,"suffix":""},{"dropping-particle":"","family":"Martins","given":"Pedro","non-dropping-particle":"","parse-names":false,"suffix":""},{"dropping-particle":"","family":"Rocha","given":"Fernando","non-dropping-particle":"","parse-names":false,"suffix":""}],"container-title":"Food Research International","id":"ITEM-2","issued":{"date-parts":[["2014"]]},"page":"134-140","title":"Microencapsulation of β-galactosidase with different biopolymers by a spray-drying process","type":"article-journal","volume":"64"},"uris":["http://www.mendeley.com/documents/?uuid=84499945-a4b7-400b-8c8b-855041ab056d"]}],"mendeley":{"formattedCitation":"(16,17)","plainTextFormattedCitation":"(16,17)","previouslyFormattedCitation":"(16,17)"},"properties":{"noteIndex":0},"schema":"https://github.com/citation-style-language/schema/raw/master/csl-citation.json"}</w:instrText>
      </w:r>
      <w:r w:rsidR="00861F0E">
        <w:rPr>
          <w:rFonts w:ascii="Times New Roman" w:hAnsi="Times New Roman" w:cs="Times New Roman"/>
          <w:lang w:val="pt-PT"/>
        </w:rPr>
        <w:fldChar w:fldCharType="separate"/>
      </w:r>
      <w:r w:rsidR="00861F0E" w:rsidRPr="00861F0E">
        <w:rPr>
          <w:rFonts w:ascii="Times New Roman" w:hAnsi="Times New Roman" w:cs="Times New Roman"/>
          <w:noProof/>
          <w:lang w:val="pt-PT"/>
        </w:rPr>
        <w:t>(16,17)</w:t>
      </w:r>
      <w:r w:rsidR="00861F0E">
        <w:rPr>
          <w:rFonts w:ascii="Times New Roman" w:hAnsi="Times New Roman" w:cs="Times New Roman"/>
          <w:lang w:val="pt-PT"/>
        </w:rPr>
        <w:fldChar w:fldCharType="end"/>
      </w:r>
      <w:r w:rsidRPr="00E458C3">
        <w:rPr>
          <w:rFonts w:ascii="Times New Roman" w:hAnsi="Times New Roman" w:cs="Times New Roman"/>
          <w:lang w:val="pt-PT"/>
        </w:rPr>
        <w:t xml:space="preserve">. Sabe-se que o amido e a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são </w:t>
      </w:r>
      <w:proofErr w:type="spellStart"/>
      <w:r w:rsidRPr="00E458C3">
        <w:rPr>
          <w:rFonts w:ascii="Times New Roman" w:hAnsi="Times New Roman" w:cs="Times New Roman"/>
          <w:lang w:val="pt-PT"/>
        </w:rPr>
        <w:t>polieletrólitos</w:t>
      </w:r>
      <w:proofErr w:type="spellEnd"/>
      <w:r w:rsidRPr="00E458C3">
        <w:rPr>
          <w:rFonts w:ascii="Times New Roman" w:hAnsi="Times New Roman" w:cs="Times New Roman"/>
          <w:lang w:val="pt-PT"/>
        </w:rPr>
        <w:t xml:space="preserve"> contendo grupos </w:t>
      </w:r>
      <w:r w:rsidR="00BC7BAC">
        <w:rPr>
          <w:rFonts w:ascii="Times New Roman" w:hAnsi="Times New Roman" w:cs="Times New Roman"/>
          <w:lang w:val="pt-PT"/>
        </w:rPr>
        <w:lastRenderedPageBreak/>
        <w:t>carregados</w:t>
      </w:r>
      <w:r w:rsidR="00861F0E">
        <w:rPr>
          <w:rFonts w:ascii="Times New Roman" w:hAnsi="Times New Roman" w:cs="Times New Roman"/>
          <w:lang w:val="pt-PT"/>
        </w:rPr>
        <w:t>,</w:t>
      </w:r>
      <w:r w:rsidR="00861F0E" w:rsidRPr="00E458C3">
        <w:rPr>
          <w:rFonts w:ascii="Times New Roman" w:hAnsi="Times New Roman" w:cs="Times New Roman"/>
          <w:lang w:val="pt-PT"/>
        </w:rPr>
        <w:t xml:space="preserve"> </w:t>
      </w:r>
      <w:r w:rsidRPr="00E458C3">
        <w:rPr>
          <w:rFonts w:ascii="Times New Roman" w:hAnsi="Times New Roman" w:cs="Times New Roman"/>
          <w:lang w:val="pt-PT"/>
        </w:rPr>
        <w:t>tais como grupos COO-</w:t>
      </w:r>
      <w:r w:rsidR="00BC7BAC">
        <w:rPr>
          <w:rFonts w:ascii="Times New Roman" w:hAnsi="Times New Roman" w:cs="Times New Roman"/>
          <w:lang w:val="pt-PT"/>
        </w:rPr>
        <w:t xml:space="preserve"> </w:t>
      </w:r>
      <w:r w:rsidRPr="00E458C3">
        <w:rPr>
          <w:rFonts w:ascii="Times New Roman" w:hAnsi="Times New Roman" w:cs="Times New Roman"/>
          <w:lang w:val="pt-PT"/>
        </w:rPr>
        <w:t xml:space="preserve">livres presentes na cadeia </w:t>
      </w:r>
      <w:proofErr w:type="spellStart"/>
      <w:r w:rsidRPr="00E458C3">
        <w:rPr>
          <w:rFonts w:ascii="Times New Roman" w:hAnsi="Times New Roman" w:cs="Times New Roman"/>
          <w:lang w:val="pt-PT"/>
        </w:rPr>
        <w:t>octenilsuccínica</w:t>
      </w:r>
      <w:proofErr w:type="spellEnd"/>
      <w:r w:rsidRPr="00E458C3">
        <w:rPr>
          <w:rFonts w:ascii="Times New Roman" w:hAnsi="Times New Roman" w:cs="Times New Roman"/>
          <w:lang w:val="pt-PT"/>
        </w:rPr>
        <w:t>. Assim, os valores negativos do potencial zeta confirmaram a presença de moléculas de amido na superfície d</w:t>
      </w:r>
      <w:r w:rsidR="00861F0E">
        <w:rPr>
          <w:rFonts w:ascii="Times New Roman" w:hAnsi="Times New Roman" w:cs="Times New Roman"/>
          <w:lang w:val="pt-PT"/>
        </w:rPr>
        <w:t>a partícula oleosa</w:t>
      </w:r>
      <w:r w:rsidRPr="00E458C3">
        <w:rPr>
          <w:rFonts w:ascii="Times New Roman" w:hAnsi="Times New Roman" w:cs="Times New Roman"/>
          <w:lang w:val="pt-PT"/>
        </w:rPr>
        <w:t xml:space="preserve">. Isso pode ser explicado pela utilização máxima de moléculas de amido e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para a cobertura de sementes das </w:t>
      </w:r>
      <w:r w:rsidR="00861F0E">
        <w:rPr>
          <w:rFonts w:ascii="Times New Roman" w:hAnsi="Times New Roman" w:cs="Times New Roman"/>
          <w:lang w:val="pt-PT"/>
        </w:rPr>
        <w:t>micropartículas</w:t>
      </w:r>
      <w:r w:rsidR="00861F0E" w:rsidRPr="00E458C3">
        <w:rPr>
          <w:rFonts w:ascii="Times New Roman" w:hAnsi="Times New Roman" w:cs="Times New Roman"/>
          <w:lang w:val="pt-PT"/>
        </w:rPr>
        <w:t xml:space="preserve"> </w:t>
      </w:r>
      <w:r w:rsidRPr="00E458C3">
        <w:rPr>
          <w:rFonts w:ascii="Times New Roman" w:hAnsi="Times New Roman" w:cs="Times New Roman"/>
          <w:lang w:val="pt-PT"/>
        </w:rPr>
        <w:t>de óleo de maracujá.</w:t>
      </w:r>
    </w:p>
    <w:p w14:paraId="3F4A32D1" w14:textId="275876B2" w:rsidR="00E458C3" w:rsidRDefault="00E458C3" w:rsidP="00E458C3">
      <w:pPr>
        <w:spacing w:line="480" w:lineRule="auto"/>
        <w:rPr>
          <w:rFonts w:ascii="Times New Roman" w:hAnsi="Times New Roman" w:cs="Times New Roman"/>
          <w:lang w:val="pt-PT"/>
        </w:rPr>
      </w:pPr>
      <w:r w:rsidRPr="00E458C3">
        <w:rPr>
          <w:rFonts w:ascii="Times New Roman" w:hAnsi="Times New Roman" w:cs="Times New Roman"/>
          <w:lang w:val="pt-PT"/>
        </w:rPr>
        <w:t xml:space="preserve">As micropartículas secas mostraram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equivalente a 0,10 ± 0,02. Este valor está de acordo com a literatura para alimentos secos por </w:t>
      </w:r>
      <w:r w:rsidR="00861F0E">
        <w:rPr>
          <w:rFonts w:ascii="Times New Roman" w:hAnsi="Times New Roman" w:cs="Times New Roman"/>
          <w:lang w:val="pt-PT"/>
        </w:rPr>
        <w:t>secagem de atomização</w:t>
      </w:r>
      <w:r w:rsidRPr="00E458C3">
        <w:rPr>
          <w:rFonts w:ascii="Times New Roman" w:hAnsi="Times New Roman" w:cs="Times New Roman"/>
          <w:lang w:val="pt-PT"/>
        </w:rPr>
        <w:t xml:space="preserve"> </w:t>
      </w:r>
      <w:r w:rsidR="00861F0E">
        <w:rPr>
          <w:rFonts w:ascii="Times New Roman" w:hAnsi="Times New Roman" w:cs="Times New Roman"/>
          <w:lang w:val="pt-PT"/>
        </w:rPr>
        <w:fldChar w:fldCharType="begin" w:fldLock="1"/>
      </w:r>
      <w:r w:rsidR="00861F0E">
        <w:rPr>
          <w:rFonts w:ascii="Times New Roman" w:hAnsi="Times New Roman" w:cs="Times New Roman"/>
          <w:lang w:val="pt-PT"/>
        </w:rPr>
        <w:instrText>ADDIN CSL_CITATION {"citationItems":[{"id":"ITEM-1","itemData":{"DOI":"10.1590/s1981-67232013005000037","abstract":"Este trabalho teve por objetivo avaliar o efeito de diferentes agentes carreadores (Maltodextrina 5DE, Maltodextrina 10DE, Goma arábica e Capsul®) nas características físico-químicas (umidade, densidade, solubilidade, teor de antocianinas e atividade antioxidante) da polpa de morango desidratada por atomização e armazenada à temperatura ambiente por 90 dias. A utilização dos diferentes agentes carreadores resultou em pós com valores de densidade aparente entre 0,40 e 0,52 g/cm³ e umidade menor do que 2,5%. Todas as amostras foram altamente solúveis, mas os pós obtidos com a Maltodextrina 5DE e com a Goma arábica apresentaram menor higroscopicidade. As isotermas de sorção obtidas foram do tipo III e o modelo de GAB foi o que melhor se ajustou aos dados experimentais. A amostra produzida com goma arábica apresentou a maior concentração de antocianinas e, consequentemente, maior valor de atividade antioxidante, tanto imediatamente após a secagem como ao longo de 90 dias de armazenamento. Os resultados obtidos indicaram que a goma arábica foi o agente carreador mais adequado para a produção de polpa de morango em pó.This study aimed to evaluate the effect of different carrier agents (5DE Maltodextrin, 10DE Maltodextrin, gum Arabic and Capsul®) on the physicochemical characteristics (moisture content, density, solubility, total anthocyanins and antioxidant activity) of strawberry pulp processed by spray drying and stored at room temperature for 90 days. The use of different carrier agents resulted in powders with bulk densities ranging from 0.40 to 0.52 g/cm³ and moisture contents below 2.5%. All the samples were highly soluble, but the powders obtained with 5DE Maltodextrin and gum Arabic were less hygroscopic. The sorption isotherms were of type III and the GAB model was the model that best fitted the experimental data. The powder produced with gum Arabic had the highest anthocyanin content and consequently the greatest antioxidant activity value, both immediately after the drying process and during the storage period. The results obtained showed that gum Arabic was the most suitable carrier agent for the production of strawberry pulp powder.","author":[{"dropping-particle":"","family":"Oliveira","given":"Maria Isabel Sousa","non-dropping-particle":"","parse-names":false,"suffix":""},{"dropping-particle":"","family":"Tonon","given":"Renata Valeriano","non-dropping-particle":"","parse-names":false,"suffix":""},{"dropping-particle":"","family":"Nogueira","given":"Regina Isabel","non-dropping-particle":"","parse-names":false,"suffix":""},{"dropping-particle":"","family":"Cabral","given":"Lourdes Maria Corrêa","non-dropping-particle":"","parse-names":false,"suffix":""}],"container-title":"Brazilian Journal of Food Technology","id":"ITEM-1","issue":"4","issued":{"date-parts":[["2014"]]},"page":"310-318","title":"Estabilidade da polpa de morango atomizada utilizando diferentes agentes carreadores","type":"article-journal","volume":"16"},"uris":["http://www.mendeley.com/documents/?uuid=81dee8fe-d1b6-42ac-83a7-554385040452"]}],"mendeley":{"formattedCitation":"(18)","plainTextFormattedCitation":"(18)","previouslyFormattedCitation":"(18)"},"properties":{"noteIndex":0},"schema":"https://github.com/citation-style-language/schema/raw/master/csl-citation.json"}</w:instrText>
      </w:r>
      <w:r w:rsidR="00861F0E">
        <w:rPr>
          <w:rFonts w:ascii="Times New Roman" w:hAnsi="Times New Roman" w:cs="Times New Roman"/>
          <w:lang w:val="pt-PT"/>
        </w:rPr>
        <w:fldChar w:fldCharType="separate"/>
      </w:r>
      <w:r w:rsidR="00861F0E" w:rsidRPr="00861F0E">
        <w:rPr>
          <w:rFonts w:ascii="Times New Roman" w:hAnsi="Times New Roman" w:cs="Times New Roman"/>
          <w:noProof/>
          <w:lang w:val="pt-PT"/>
        </w:rPr>
        <w:t>(18)</w:t>
      </w:r>
      <w:r w:rsidR="00861F0E">
        <w:rPr>
          <w:rFonts w:ascii="Times New Roman" w:hAnsi="Times New Roman" w:cs="Times New Roman"/>
          <w:lang w:val="pt-PT"/>
        </w:rPr>
        <w:fldChar w:fldCharType="end"/>
      </w:r>
      <w:r w:rsidRPr="00E458C3">
        <w:rPr>
          <w:rFonts w:ascii="Times New Roman" w:hAnsi="Times New Roman" w:cs="Times New Roman"/>
          <w:lang w:val="pt-PT"/>
        </w:rPr>
        <w:t xml:space="preserve">. Este parâmetro representa um fator importante para avaliar a conservação dos alimentos, uma vez que valores de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menores que 0,3 dificultam a inibição microbiana, dando ao alimento uma vida útil prolongada </w:t>
      </w:r>
      <w:r w:rsidR="00861F0E">
        <w:rPr>
          <w:rFonts w:ascii="Times New Roman" w:hAnsi="Times New Roman" w:cs="Times New Roman"/>
          <w:lang w:val="pt-PT"/>
        </w:rPr>
        <w:fldChar w:fldCharType="begin" w:fldLock="1"/>
      </w:r>
      <w:r w:rsidR="00861F0E">
        <w:rPr>
          <w:rFonts w:ascii="Times New Roman" w:hAnsi="Times New Roman" w:cs="Times New Roman"/>
          <w:lang w:val="pt-PT"/>
        </w:rPr>
        <w:instrText>ADDIN CSL_CITATION {"citationItems":[{"id":"ITEM-1","itemData":{"DOI":"10.1016/j.foodchem.2016.10.141","ISSN":"03088146","author":[{"dropping-particle":"","family":"Botrel","given":"Diego Alvarenga","non-dropping-particle":"","parse-names":false,"suffix":""},{"dropping-particle":"","family":"Borges","given":"Soraia Vilela","non-dropping-particle":"","parse-names":false,"suffix":""},{"dropping-particle":"","family":"Fernandes","given":"Regiane Victória de Barros","non-dropping-particle":"","parse-names":false,"suffix":""},{"dropping-particle":"","family":"Antoniassi","given":"Rosemar","non-dropping-particle":"","parse-names":false,"suffix":""},{"dropping-particle":"de","family":"Faria-Machado","given":"Adelia Ferreira","non-dropping-particle":"","parse-names":false,"suffix":""},{"dropping-particle":"","family":"Feitosa","given":"Judith Pessoa de Andrade","non-dropping-particle":"","parse-names":false,"suffix":""},{"dropping-particle":"de","family":"Paula","given":"Regina Célia Monteiro","non-dropping-particle":"","parse-names":false,"suffix":""}],"container-title":"Food Chemistry","id":"ITEM-1","issued":{"date-parts":[["2016"]]},"page":"1522-1529","title":"Application of cashew tree gum on the production and stability of spray-dried fish oil","type":"article-journal","volume":"221"},"uris":["http://www.mendeley.com/documents/?uuid=e93f2c6b-50b1-4d70-94f3-b5658d9da762"]},{"id":"ITEM-2","itemData":{"ISBN":"1517-5111","ISSN":"2176-5081","abstract":"Celestino, S. M. C. (2010). Princípios de Secagem de Alimentos [Principles of Food Drying]. Planaltina, DF: Embrapa Cerrados.p.51.","author":[{"dropping-particle":"","family":"Celestino","given":"Sonia Maria Costa","non-dropping-particle":"","parse-names":false,"suffix":""}],"container-title":"Embrapa Cerrados","edition":"1a Edição","id":"ITEM-2","issued":{"date-parts":[["2010"]]},"number-of-pages":"51","publisher":"Ministério da Agricultura, Pecuária e Abastecimento","publisher-place":"Planaltina, DF, Brasil","title":"Princípios de secagem de alimentos","type":"book"},"uris":["http://www.mendeley.com/documents/?uuid=34c9a8a0-8df6-46db-9cfe-d001e3ea96da"]}],"mendeley":{"formattedCitation":"(19,20)","plainTextFormattedCitation":"(19,20)","previouslyFormattedCitation":"(19,20)"},"properties":{"noteIndex":0},"schema":"https://github.com/citation-style-language/schema/raw/master/csl-citation.json"}</w:instrText>
      </w:r>
      <w:r w:rsidR="00861F0E">
        <w:rPr>
          <w:rFonts w:ascii="Times New Roman" w:hAnsi="Times New Roman" w:cs="Times New Roman"/>
          <w:lang w:val="pt-PT"/>
        </w:rPr>
        <w:fldChar w:fldCharType="separate"/>
      </w:r>
      <w:r w:rsidR="00861F0E" w:rsidRPr="00861F0E">
        <w:rPr>
          <w:rFonts w:ascii="Times New Roman" w:hAnsi="Times New Roman" w:cs="Times New Roman"/>
          <w:noProof/>
          <w:lang w:val="pt-PT"/>
        </w:rPr>
        <w:t>(19,20)</w:t>
      </w:r>
      <w:r w:rsidR="00861F0E">
        <w:rPr>
          <w:rFonts w:ascii="Times New Roman" w:hAnsi="Times New Roman" w:cs="Times New Roman"/>
          <w:lang w:val="pt-PT"/>
        </w:rPr>
        <w:fldChar w:fldCharType="end"/>
      </w:r>
      <w:r w:rsidRPr="00E458C3">
        <w:rPr>
          <w:rFonts w:ascii="Times New Roman" w:hAnsi="Times New Roman" w:cs="Times New Roman"/>
          <w:lang w:val="pt-PT"/>
        </w:rPr>
        <w:t xml:space="preserve">. O resultado obtido para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das micropartículas preparadas foi semelhante aos valores obtidos em estudos anteriores, utilizando a secagem por atomização de óleos essenciais, como </w:t>
      </w:r>
      <w:r w:rsidR="00861F0E">
        <w:rPr>
          <w:rFonts w:ascii="Times New Roman" w:hAnsi="Times New Roman" w:cs="Times New Roman"/>
          <w:lang w:val="pt-PT"/>
        </w:rPr>
        <w:t xml:space="preserve">por exemplo </w:t>
      </w:r>
      <w:r w:rsidRPr="00E458C3">
        <w:rPr>
          <w:rFonts w:ascii="Times New Roman" w:hAnsi="Times New Roman" w:cs="Times New Roman"/>
          <w:lang w:val="pt-PT"/>
        </w:rPr>
        <w:t>para o óleo essencial de orégão (entre 0,13 e 0,17)</w:t>
      </w:r>
      <w:r w:rsidR="00BC7BAC">
        <w:rPr>
          <w:rFonts w:ascii="Times New Roman" w:hAnsi="Times New Roman" w:cs="Times New Roman"/>
          <w:lang w:val="pt-PT"/>
        </w:rPr>
        <w:t xml:space="preserve"> </w:t>
      </w:r>
      <w:r w:rsidR="00861F0E">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{"citationItems":[{"id":"ITEM-1","itemData":{"DOI":"10.3109/02652048.2013.778909","ISSN":"0265-2048","author":[{"dropping-particle":"da","family":"Costa","given":"Joyce Maria Gomes","non-dropping-particle":"","parse-names":false,"suffix":""},{"dropping-particle":"","family":"Vilela Borges","given":"Soraia","non-dropping-particle":"","parse-names":false,"suffix":""},{"dropping-particle":"","family":"Hijo","given":"Ariel António Campos Toledo","non-dropping-particle":"","parse-names":false,"suffix":""},{"dropping-particle":"","family":"Silva","given":"Eric Keven","non-dropping-particle":"","parse-names":false,"suffix":""},{"dropping-particle":"","family":"Reginaldo Marques","given":"Gerson","non-dropping-particle":"","parse-names":false,"suffix":""},{"dropping-particle":"","family":"Cirillio","given":"Marcelo Ângelo","non-dropping-particle":"","parse-names":false,"suffix":""},{"dropping-particle":"","family":"Machado Azevedo","given":"Viviane","non-dropping-particle":"","parse-names":false,"suffix":""}],"container-title":"Journal of Microencapsulation","id":"ITEM-1","issue":"8","issued":{"date-parts":[["2013"]]},"page":"717-727","title":"Matrix structure selection in the microparticles of essential oil oregano produced by spray dryer","type":"article-journal","volume":"30"},"uris":["http://www.mendeley.com/documents/?uuid=9f2082ac-2fcd-460f-8c2a-af1a83665e86"]}],"mendeley":{"formattedCitation":"(11)","plainTextFormattedCitation":"(11)","previouslyFormattedCitation":"(11)"},"properties":{"noteIndex":0},"schema":"https://github.com/citation-style-language/schema/raw/master/csl-citation.json"}</w:instrText>
      </w:r>
      <w:r w:rsidR="00861F0E">
        <w:rPr>
          <w:rFonts w:ascii="Times New Roman" w:hAnsi="Times New Roman" w:cs="Times New Roman"/>
          <w:lang w:val="pt-PT"/>
        </w:rPr>
        <w:fldChar w:fldCharType="separate"/>
      </w:r>
      <w:r w:rsidR="00861F0E" w:rsidRPr="00861F0E">
        <w:rPr>
          <w:rFonts w:ascii="Times New Roman" w:hAnsi="Times New Roman" w:cs="Times New Roman"/>
          <w:noProof/>
          <w:lang w:val="pt-PT"/>
        </w:rPr>
        <w:t>(11)</w:t>
      </w:r>
      <w:r w:rsidR="00861F0E">
        <w:rPr>
          <w:rFonts w:ascii="Times New Roman" w:hAnsi="Times New Roman" w:cs="Times New Roman"/>
          <w:lang w:val="pt-PT"/>
        </w:rPr>
        <w:fldChar w:fldCharType="end"/>
      </w:r>
      <w:r w:rsidRPr="00E458C3">
        <w:rPr>
          <w:rFonts w:ascii="Times New Roman" w:hAnsi="Times New Roman" w:cs="Times New Roman"/>
          <w:lang w:val="pt-PT"/>
        </w:rPr>
        <w:t xml:space="preserve">, o óleo de atum </w:t>
      </w:r>
      <w:r w:rsidR="00D606C0">
        <w:rPr>
          <w:rFonts w:ascii="Times New Roman" w:hAnsi="Times New Roman" w:cs="Times New Roman"/>
          <w:lang w:val="pt-PT"/>
        </w:rPr>
        <w:t>(entre 0,14 e</w:t>
      </w:r>
      <w:r w:rsidRPr="00E458C3">
        <w:rPr>
          <w:rFonts w:ascii="Times New Roman" w:hAnsi="Times New Roman" w:cs="Times New Roman"/>
          <w:lang w:val="pt-PT"/>
        </w:rPr>
        <w:t xml:space="preserve"> 0,21)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{"citationItems":[{"id":"ITEM-1","itemData":{"DOI":"10.1016/j.foodhyd.2016.04.026","ISSN":"0268005X","abstract":"Tuna oil is one of the richest sources of docosahexaenoic acid and is thus considered to offer beneficial health effects to humans. However, its susceptibility to oxidative degradation is an obstacle to its more widespread use in the food industry. The aim of this study was to evaluate the potential impact of peppermint (Mentha piperita) oil on the physicochemical characteristics and oxidative stability of tuna oil inside microcapsules formed using whey protein isolate (WPI) as emulsifier and carboxymethyl cellulose (CMC) or pullulan as stabilizers. The emulsions were characterized in terms of size distribution, zeta-potential, viscosity, surface tension and confocal laser scanning microscopy. Microcapsules obtained by spray drying were analyzed to determine microencapsulation efficiency, powder water activity, color, bulk density, flowability (Carr's index and Hausner ratio) and oxidative stability (peroxide value and headspace propanal) and were examined by scanning electron microscopy. All formulations yielded spherical microcapsules with a smooth surface except that some agglomeration was observed for the CMC formulation. Microencapsulation efficiency was above 90% for all microcapsules. Size distributions of the microcapsules were bimodal and became greater after storage. All microcapsules, especially tuna oil microcapsules with CMC or pullulan, became more yellow after storage. Mentha piperita oil was found to improve the oxidative stability of microencapsulated tuna oil, regardless of the presence of CMC or pullulan, thus suggesting its usefulness in functional food applications.","author":[{"dropping-particle":"","family":"Bakry","given":"Amr M.","non-dropping-particle":"","parse-names":false,"suffix":""},{"dropping-particle":"","family":"Fang","given":"Zheng","non-dropping-particle":"","parse-names":false,"suffix":""},{"dropping-particle":"","family":"Ni","given":"Yingzhou","non-dropping-particle":"","parse-names":false,"suffix":""},{"dropping-particle":"","family":"Cheng","given":"Hao","non-dropping-particle":"","parse-names":false,"suffix":""},{"dropping-particle":"","family":"Chen","given":"Yong Q.","non-dropping-particle":"","parse-names":false,"suffix":""},{"dropping-particle":"","family":"Liang","given":"Li","non-dropping-particle":"","parse-names":false,"suffix":""}],"container-title":"Food Hydrocolloids","id":"ITEM-1","issued":{"date-parts":[["2016"]]},"page":"559-571","publisher":"Elsevier Ltd","title":"Stability of tuna oil and tuna oil/peppermint oil blend microencapsulated using whey protein isolate in combination with carboxymethyl cellulose or pullulan","type":"article-journal","volume":"60"},"uris":["http://www.mendeley.com/documents/?uuid=e4491f53-76aa-4960-8b38-fca1c49f5e3b"]}],"mendeley":{"formattedCitation":"(21)","plainTextFormattedCitation":"(21)","previouslyFormattedCitation":"(21)"},"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(21)</w:t>
      </w:r>
      <w:r w:rsidR="00D606C0">
        <w:rPr>
          <w:rFonts w:ascii="Times New Roman" w:hAnsi="Times New Roman" w:cs="Times New Roman"/>
          <w:lang w:val="pt-PT"/>
        </w:rPr>
        <w:fldChar w:fldCharType="end"/>
      </w:r>
      <w:r w:rsidRPr="00E458C3">
        <w:rPr>
          <w:rFonts w:ascii="Times New Roman" w:hAnsi="Times New Roman" w:cs="Times New Roman"/>
          <w:lang w:val="pt-PT"/>
        </w:rPr>
        <w:t>e para óleo essencial de limão (entre 0,12 e 0,34)</w:t>
      </w:r>
      <w:r w:rsidR="00D606C0">
        <w:rPr>
          <w:rFonts w:ascii="Times New Roman" w:hAnsi="Times New Roman" w:cs="Times New Roman"/>
          <w:lang w:val="pt-PT"/>
        </w:rPr>
        <w:t xml:space="preserve">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{"citationItems":[{"id":"ITEM-1","itemData":{"DOI":"10.1080/02652048.2017.1366563","ISSN":"14645246","abstract":"The aim of this work was to study the use of different prebiotic biopolymers in lime essential oil microencapsulation. Whey protein isolate, inulin and oligofructose biopolymers were used. The addition of prebiotic biopolymers reduced emulsion viscosity, although it produced larger droplet sizes (0.31-0.32 µm). Moisture values (2.94-3.13 g/100 g dry solids) and water activity (0.152-0.185) were satisfactory, being within the appropriate range for powdered food quality. Total oil content, limonene retention values and antioxidant activity of the microparticles containing essential oil decreased in the presence of the carbohydrates. The addition of prebiotic biopolymers reduced the microparticle thermal stability. X-ray diffraction confirmed the amorphous characteristic of the microparticles and the interaction of the essential oil with the wall material. The presence of prebiotic biopolymers can be a good alternative for lime essential oil microparticles, mainly using fibre that has a functional food appeal and can improve consumer health.","author":[{"dropping-particle":"","family":"Campelo","given":"Pedro Henrique","non-dropping-particle":"","parse-names":false,"suffix":""},{"dropping-particle":"","family":"Figueiredo","given":"Jayne de Abreu","non-dropping-particle":"","parse-names":false,"suffix":""},{"dropping-particle":"","family":"Domingues","given":"Rosana Zacarias","non-dropping-particle":"","parse-names":false,"suffix":""},{"dropping-particle":"","family":"Fernandes","given":"Regiane Victória de Barros","non-dropping-particle":"","parse-names":false,"suffix":""},{"dropping-particle":"","family":"Botrel","given":"Diego Alvarenga","non-dropping-particle":"","parse-names":false,"suffix":""},{"dropping-particle":"","family":"Borges","given":"Soraia Vilela","non-dropping-particle":"","parse-names":false,"suffix":""}],"container-title":"Journal of Microencapsulation","id":"ITEM-1","issue":"6","issued":{"date-parts":[["2017"]]},"page":"535-544","publisher":"Taylor &amp; Francis","title":"Use of prebiotic carbohydrate as wall material on lime essential oil microparticles","type":"article-journal","volume":"34"},"uris":["http://www.mendeley.com/documents/?uuid=87d0827e-6184-427d-807a-592c67a34eaa"]}],"mendeley":{"formattedCitation":"(9)","plainTextFormattedCitation":"(9)","previouslyFormattedCitation":"(9)"},"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(9)</w:t>
      </w:r>
      <w:r w:rsidR="00D606C0">
        <w:rPr>
          <w:rFonts w:ascii="Times New Roman" w:hAnsi="Times New Roman" w:cs="Times New Roman"/>
          <w:lang w:val="pt-PT"/>
        </w:rPr>
        <w:fldChar w:fldCharType="end"/>
      </w:r>
      <w:r w:rsidRPr="00E458C3">
        <w:rPr>
          <w:rFonts w:ascii="Times New Roman" w:hAnsi="Times New Roman" w:cs="Times New Roman"/>
          <w:lang w:val="pt-PT"/>
        </w:rPr>
        <w:t>.</w:t>
      </w:r>
    </w:p>
    <w:p w14:paraId="60531CEA" w14:textId="609D5F30" w:rsidR="00E458C3" w:rsidRPr="00E458C3" w:rsidRDefault="00E458C3" w:rsidP="00E458C3">
      <w:pPr>
        <w:spacing w:line="480" w:lineRule="auto"/>
        <w:rPr>
          <w:rFonts w:ascii="Times New Roman" w:hAnsi="Times New Roman" w:cs="Times New Roman"/>
          <w:lang w:val="pt-PT"/>
        </w:rPr>
      </w:pPr>
      <w:r w:rsidRPr="00E458C3">
        <w:rPr>
          <w:rFonts w:ascii="Times New Roman" w:hAnsi="Times New Roman" w:cs="Times New Roman"/>
          <w:lang w:val="pt-PT"/>
        </w:rPr>
        <w:t xml:space="preserve">O teor de </w:t>
      </w:r>
      <w:r w:rsidR="00D606C0">
        <w:rPr>
          <w:rFonts w:ascii="Times New Roman" w:hAnsi="Times New Roman" w:cs="Times New Roman"/>
          <w:lang w:val="pt-PT"/>
        </w:rPr>
        <w:t>h</w:t>
      </w:r>
      <w:r w:rsidRPr="00E458C3">
        <w:rPr>
          <w:rFonts w:ascii="Times New Roman" w:hAnsi="Times New Roman" w:cs="Times New Roman"/>
          <w:lang w:val="pt-PT"/>
        </w:rPr>
        <w:t xml:space="preserve">umidade é um parâmetro relacionado à qualidade organolética e ao prazo de validade de um produto, pois altos teores de </w:t>
      </w:r>
      <w:r w:rsidR="00D606C0">
        <w:rPr>
          <w:rFonts w:ascii="Times New Roman" w:hAnsi="Times New Roman" w:cs="Times New Roman"/>
          <w:lang w:val="pt-PT"/>
        </w:rPr>
        <w:t>h</w:t>
      </w:r>
      <w:r w:rsidRPr="00E458C3">
        <w:rPr>
          <w:rFonts w:ascii="Times New Roman" w:hAnsi="Times New Roman" w:cs="Times New Roman"/>
          <w:lang w:val="pt-PT"/>
        </w:rPr>
        <w:t>umidade podem contribuir para a adesão das micropartículas</w:t>
      </w:r>
      <w:r w:rsidR="00D606C0">
        <w:rPr>
          <w:rFonts w:ascii="Times New Roman" w:hAnsi="Times New Roman" w:cs="Times New Roman"/>
          <w:lang w:val="pt-PT"/>
        </w:rPr>
        <w:t xml:space="preserve">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{"citationItems":[{"id":"ITEM-1","itemData":{"DOI":"10.1016/j.powtec.2017.05.040","ISBN":"0032-5910","ISSN":"1873328X","abstract":"In this study the effect of microencapsulation parameters by spray drying on protecting volatiles of cocoa liquor, by employing Maltodextrin (MD) and Hi-Cap 100 (HC) as encapsulating materials, was evaluated. The feed solution were prepared in proportions of 3:1 and 2:1 w/w (wall:core) and drying at 150, 180 and 210 °C. The microencapsulates were evaluated in terms of yield, moisture, water activity, tapped density, rehydration properties and color. The morphology and size of the microcapsules were determined by SEM and aroma retention was evaluated by using HS-SPME and subsequent GC-MS analyses. The yield values were between 32.65 and 58.77%, being higher for encapsulated with HC. The microencapsulated powders showed moisture values between 1.05–4.00% dry basis and low water activity values, among 0.052 and 0.269, what make them appropriate for their use in the food industry. The microencapsulated powders with HC showed semispherical particles, smooth surfaces, and few deformations. In contrast, those obtained with MD showed a high number of surface irregularities (folds, shrinkage, or dents). Microencapsulted powders obtained with HC allowed a higher retention of cocoa aroma (22.6–32.5%), while MD solids showed lower values, between 12.1–19.2%. The major aroma retention was obtained with HC in 2:1 ratio and drying temperature of 210 °C. However, sensory analyses results showed preference by the microencapsulated with MD, 2:1 ratio and 210 °C, which exhibited similar characteristics to chocolaty drink when it was applied to 20% (w/w) in whole milk as a milk modifier.","author":[{"dropping-particle":"","family":"Sanchez-Reinoso","given":"Zain","non-dropping-particle":"","parse-names":false,"suffix":""},{"dropping-particle":"","family":"Osorio","given":"Coralia","non-dropping-particle":"","parse-names":false,"suffix":""},{"dropping-particle":"","family":"Herrera","given":"Anibal","non-dropping-particle":"","parse-names":false,"suffix":""}],"container-title":"Powder Technology","id":"ITEM-1","issued":{"date-parts":[["2017"]]},"page":"110-119","publisher":"Elsevier B.V.","title":"Effect of microencapsulation by spray drying on cocoa aroma compounds and physicochemical characterisation of microencapsulates","type":"article-journal","volume":"318"},"uris":["http://www.mendeley.com/documents/?uuid=eb8c5887-ff6c-4c2b-a6e8-387d0a5606fd"]}],"mendeley":{"formattedCitation":"(22)","plainTextFormattedCitation":"(22)","previouslyFormattedCitation":"(22)"},"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(22)</w:t>
      </w:r>
      <w:r w:rsidR="00D606C0">
        <w:rPr>
          <w:rFonts w:ascii="Times New Roman" w:hAnsi="Times New Roman" w:cs="Times New Roman"/>
          <w:lang w:val="pt-PT"/>
        </w:rPr>
        <w:fldChar w:fldCharType="end"/>
      </w:r>
      <w:r w:rsidRPr="00E458C3">
        <w:rPr>
          <w:rFonts w:ascii="Times New Roman" w:hAnsi="Times New Roman" w:cs="Times New Roman"/>
          <w:lang w:val="pt-PT"/>
        </w:rPr>
        <w:t xml:space="preserve">. O teor médio de </w:t>
      </w:r>
      <w:r w:rsidR="00D606C0">
        <w:rPr>
          <w:rFonts w:ascii="Times New Roman" w:hAnsi="Times New Roman" w:cs="Times New Roman"/>
          <w:lang w:val="pt-PT"/>
        </w:rPr>
        <w:t>h</w:t>
      </w:r>
      <w:r w:rsidRPr="00E458C3">
        <w:rPr>
          <w:rFonts w:ascii="Times New Roman" w:hAnsi="Times New Roman" w:cs="Times New Roman"/>
          <w:lang w:val="pt-PT"/>
        </w:rPr>
        <w:t>umidade encontrado foi de 1,03 ± 0,03%, valor considerado ideal para as micropartículas, uma vez que os pós secos utilizados na indústria aliment</w:t>
      </w:r>
      <w:r w:rsidR="00D606C0">
        <w:rPr>
          <w:rFonts w:ascii="Times New Roman" w:hAnsi="Times New Roman" w:cs="Times New Roman"/>
          <w:lang w:val="pt-PT"/>
        </w:rPr>
        <w:t>ar</w:t>
      </w:r>
      <w:r w:rsidRPr="00E458C3">
        <w:rPr>
          <w:rFonts w:ascii="Times New Roman" w:hAnsi="Times New Roman" w:cs="Times New Roman"/>
          <w:lang w:val="pt-PT"/>
        </w:rPr>
        <w:t xml:space="preserve"> têm um intervalo ideal entre 3-4</w:t>
      </w:r>
      <w:r w:rsidR="00D606C0">
        <w:rPr>
          <w:rFonts w:ascii="Times New Roman" w:hAnsi="Times New Roman" w:cs="Times New Roman"/>
          <w:lang w:val="pt-PT"/>
        </w:rPr>
        <w:t xml:space="preserve"> </w:t>
      </w:r>
      <w:r w:rsidRPr="00E458C3">
        <w:rPr>
          <w:rFonts w:ascii="Times New Roman" w:hAnsi="Times New Roman" w:cs="Times New Roman"/>
          <w:lang w:val="pt-PT"/>
        </w:rPr>
        <w:t xml:space="preserve">%, para evitar a deterioração microbiana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{"citationItems":[{"id":"ITEM-1","itemData":{"DOI":"10.15226/2572-3154/2/1/00109","author":[{"dropping-particle":"","family":"Hijo","given":"Ariel Antonio Campos Toledo","non-dropping-particle":"","parse-names":false,"suffix":""},{"dropping-particle":"da","family":"Costa","given":"Joyce Maria Gomes","non-dropping-particle":"","parse-names":false,"suffix":""},{"dropping-particle":"","family":"Silva","given":"Eric Keven","non-dropping-particle":"","parse-names":false,"suffix":""},{"dropping-particle":"","family":"Azevedo","given":"Viviane Machado","non-dropping-particle":"","parse-names":false,"suffix":""},{"dropping-particle":"","family":"Yoshida","given":"Maria Irene","non-dropping-particle":"","parse-names":false,"suffix":""},{"dropping-particle":"","family":"Borges","given":"Soraia Vilela","non-dropping-particle":"","parse-names":false,"suffix":""}],"container-title":"International Journal of Horticulture &amp; Agriculture","id":"ITEM-1","issue":"1","issued":{"date-parts":[["2017"]]},"page":"1-8","title":"Understanding the Influence of Encapsulating Matrix on the Physical and Thermal Properties of Oregano Essential Oil Powder","type":"article-journal","volume":"2"},"uris":["http://www.mendeley.com/documents/?uuid=22fe4d01-7ecf-401a-9b04-616db854d411"]}],"mendeley":{"formattedCitation":"(10)","plainTextFormattedCitation":"(10)","previouslyFormattedCitation":"(10)"},"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(10)</w:t>
      </w:r>
      <w:r w:rsidR="00D606C0">
        <w:rPr>
          <w:rFonts w:ascii="Times New Roman" w:hAnsi="Times New Roman" w:cs="Times New Roman"/>
          <w:lang w:val="pt-PT"/>
        </w:rPr>
        <w:fldChar w:fldCharType="end"/>
      </w:r>
      <w:r w:rsidRPr="00E458C3">
        <w:rPr>
          <w:rFonts w:ascii="Times New Roman" w:hAnsi="Times New Roman" w:cs="Times New Roman"/>
          <w:lang w:val="pt-PT"/>
        </w:rPr>
        <w:t xml:space="preserve">. Como mostrado para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os valores obtidos para o teor de </w:t>
      </w:r>
      <w:r w:rsidR="00D606C0">
        <w:rPr>
          <w:rFonts w:ascii="Times New Roman" w:hAnsi="Times New Roman" w:cs="Times New Roman"/>
          <w:lang w:val="pt-PT"/>
        </w:rPr>
        <w:t>h</w:t>
      </w:r>
      <w:r w:rsidRPr="00E458C3">
        <w:rPr>
          <w:rFonts w:ascii="Times New Roman" w:hAnsi="Times New Roman" w:cs="Times New Roman"/>
          <w:lang w:val="pt-PT"/>
        </w:rPr>
        <w:t>umidade também foram semelhantes aos valores de outro estudo utilizando o mesmo procedimento, ou seja, para o óleo de orégano, os valores obtidos variaram entre 1,3 e 3,65</w:t>
      </w:r>
      <w:r w:rsidR="00D606C0">
        <w:rPr>
          <w:rFonts w:ascii="Times New Roman" w:hAnsi="Times New Roman" w:cs="Times New Roman"/>
          <w:lang w:val="pt-PT"/>
        </w:rPr>
        <w:t xml:space="preserve"> </w:t>
      </w:r>
      <w:r w:rsidRPr="00E458C3">
        <w:rPr>
          <w:rFonts w:ascii="Times New Roman" w:hAnsi="Times New Roman" w:cs="Times New Roman"/>
          <w:lang w:val="pt-PT"/>
        </w:rPr>
        <w:t xml:space="preserve">%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{"citationItems":[{"id":"ITEM-1","itemData":{"DOI":"10.1111/j.1365-2621.2012.03100.x","ISSN":"09505423","abstract":"Response surface methodology (RSM) was employed to investigate variations in powder characteristics with respect to spray drying operating parameters including both feed rates (L min)1) and inlet temperatures (°C). Inlet temperatures around 180 °C provided the lowest values for moisture. Powder recovery was significantly affected (P &lt; 0.10) by inlet air temperature and feed rate, where a raise in inlet temperature and feed rate resulted in higher powder recovery. No significant difference (P &gt; 0.05) was observed for water activity, solubility and hygroscopicity between treatments. Regarding oil retention, the results showed a significant (P &lt; 0.05) interaction between the two studied factors. A tendency for higher values of oil retention was observed when using combinations of high inlet temperatures ⁄ low feed rates and low inlet temperatures ⁄ high feed rates. Particle size distribution averaged 2.0, 8.1 and 18.3 lm for D 10 , D 50 and D 90 , respectively. The morphology of particles showed no cracks in most capsules. The results indicate that high temperature (185 °C) and moderated feed rate (0.63 L min)1) are the best spray drying conditions.","author":[{"dropping-particle":"","family":"Botrel","given":"Diego Alvarenga","non-dropping-particle":"","parse-names":false,"suffix":""},{"dropping-particle":"","family":"Vilela Borges","given":"Soraia","non-dropping-particle":"","parse-names":false,"suffix":""},{"dropping-particle":"","family":"Victória de Barros Fernandes","given":"Regiane","non-dropping-particle":"","parse-names":false,"suffix":""},{"dropping-particle":"","family":"Dantas Viana","given":"Arianne","non-dropping-particle":"","parse-names":false,"suffix":""},{"dropping-particle":"","family":"Maria Gomes da Costa","given":"Joyce","non-dropping-particle":"","parse-names":false,"suffix":""},{"dropping-particle":"","family":"Reginaldo Marques","given":"Gerson","non-dropping-particle":"","parse-names":false,"suffix":""}],"container-title":"International Journal of Food Science and Technology","id":"ITEM-1","issue":"11","issued":{"date-parts":[["2012"]]},"page":"2289-2296","title":"Evaluation of spray drying conditions on properties of microencapsulated oregano essential oil","type":"article-journal","volume":"47"},"uris":["http://www.mendeley.com/documents/?uuid=004fe599-4169-4171-abfd-3da51c21577c"]}],"mendeley":{"formattedCitation":"(23)","plainTextFormattedCitation":"(23)","previouslyFormattedCitation":"(23)"},"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(23)</w:t>
      </w:r>
      <w:r w:rsidR="00D606C0">
        <w:rPr>
          <w:rFonts w:ascii="Times New Roman" w:hAnsi="Times New Roman" w:cs="Times New Roman"/>
          <w:lang w:val="pt-PT"/>
        </w:rPr>
        <w:fldChar w:fldCharType="end"/>
      </w:r>
      <w:r w:rsidRPr="00E458C3">
        <w:rPr>
          <w:rFonts w:ascii="Times New Roman" w:hAnsi="Times New Roman" w:cs="Times New Roman"/>
          <w:lang w:val="pt-PT"/>
        </w:rPr>
        <w:t xml:space="preserve">. Em outro estudo, o mesmo método e materiais de </w:t>
      </w:r>
      <w:r w:rsidR="00D606C0">
        <w:rPr>
          <w:rFonts w:ascii="Times New Roman" w:hAnsi="Times New Roman" w:cs="Times New Roman"/>
          <w:lang w:val="pt-PT"/>
        </w:rPr>
        <w:t>encapsulação</w:t>
      </w:r>
      <w:r w:rsidR="00D606C0" w:rsidRPr="00E458C3">
        <w:rPr>
          <w:rFonts w:ascii="Times New Roman" w:hAnsi="Times New Roman" w:cs="Times New Roman"/>
          <w:lang w:val="pt-PT"/>
        </w:rPr>
        <w:t xml:space="preserve"> </w:t>
      </w:r>
      <w:r w:rsidRPr="00E458C3">
        <w:rPr>
          <w:rFonts w:ascii="Times New Roman" w:hAnsi="Times New Roman" w:cs="Times New Roman"/>
          <w:lang w:val="pt-PT"/>
        </w:rPr>
        <w:t>similares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amido modificado e flocos de milho) para encapsular micropartículas de óleo de café verde, o teor de </w:t>
      </w:r>
      <w:r w:rsidR="00D606C0">
        <w:rPr>
          <w:rFonts w:ascii="Times New Roman" w:hAnsi="Times New Roman" w:cs="Times New Roman"/>
          <w:lang w:val="pt-PT"/>
        </w:rPr>
        <w:t>h</w:t>
      </w:r>
      <w:r w:rsidRPr="00E458C3">
        <w:rPr>
          <w:rFonts w:ascii="Times New Roman" w:hAnsi="Times New Roman" w:cs="Times New Roman"/>
          <w:lang w:val="pt-PT"/>
        </w:rPr>
        <w:t>umidade variou de 0,41</w:t>
      </w:r>
      <w:r w:rsidR="00D606C0">
        <w:rPr>
          <w:rFonts w:ascii="Times New Roman" w:hAnsi="Times New Roman" w:cs="Times New Roman"/>
          <w:lang w:val="pt-PT"/>
        </w:rPr>
        <w:t xml:space="preserve"> </w:t>
      </w:r>
      <w:r w:rsidRPr="00E458C3">
        <w:rPr>
          <w:rFonts w:ascii="Times New Roman" w:hAnsi="Times New Roman" w:cs="Times New Roman"/>
          <w:lang w:val="pt-PT"/>
        </w:rPr>
        <w:t>% a 2,49</w:t>
      </w:r>
      <w:r w:rsidR="00D606C0">
        <w:rPr>
          <w:rFonts w:ascii="Times New Roman" w:hAnsi="Times New Roman" w:cs="Times New Roman"/>
          <w:lang w:val="pt-PT"/>
        </w:rPr>
        <w:t xml:space="preserve"> </w:t>
      </w:r>
      <w:r w:rsidRPr="00E458C3">
        <w:rPr>
          <w:rFonts w:ascii="Times New Roman" w:hAnsi="Times New Roman" w:cs="Times New Roman"/>
          <w:lang w:val="pt-PT"/>
        </w:rPr>
        <w:t>%</w:t>
      </w:r>
      <w:r w:rsidR="00D606C0">
        <w:rPr>
          <w:rFonts w:ascii="Times New Roman" w:hAnsi="Times New Roman" w:cs="Times New Roman"/>
          <w:lang w:val="pt-PT"/>
        </w:rPr>
        <w:t xml:space="preserve">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{"citationItems":[{"id":"ITEM-1","itemData":{"DOI":"10.1016/j.foodres.2013.08.012","ISSN":"09639969","abstract":"The aim of this work was to produce microparticles of green coffee oil by spray drying using emulsions stabilised by lecithin and chitosan through electrostatic layer-by-layer deposition technique. The emulsions were prepared using only corn syrup and the modified starch Hi-Cap 100 and the combination of the corn syrup with the Hi-Cap 100 or modified starch Snow-Flake at a 50:50 ratio. The feed emulsions were characterised for stability, droplet size, ζ-potential and optical microscopy. The microparticles obtained after the drying process were characterised regarding encapsulation efficiency, moisture content, water activity, particle size distribution, microstructure, in vitro sun protection factor and lipid oxidation by Rancimat. The emulsions stabilised by lecithin-chitosan were highly stable, with droplet size ranged from 1.35 to 3.70. μm and ζ-potential varied from -2.24 to +. 40.40. mV. All microparticles presented high encapsulation efficiency values, above 86%. The microparticles produced with the modified starches showed spherical shape without cracks or holes and those produced with only corn syrup showed some holes and cracks that caused lower oxidative stability. Microparticles produced with Hi-Cap 100 and corn syrup/Hi-Cap 100 stabilised by lecithin-chitosan exhibited the highest oxidative stability among the microparticles. The sun protection factor of microparticles ranged from 1.52 to 2.45, close to the pure green coffee oil. © 2013 Elsevier Ltd.","author":[{"dropping-particle":"","family":"Carvalho","given":"A. G.S.","non-dropping-particle":"","parse-names":false,"suffix":""},{"dropping-particle":"","family":"Silva","given":"V. M.","non-dropping-particle":"","parse-names":false,"suffix":""},{"dropping-particle":"","family":"Hubinger","given":"M. D.","non-dropping-particle":"","parse-names":false,"suffix":""}],"container-title":"Food Research International","id":"ITEM-1","issued":{"date-parts":[["2014"]]},"page":"236-245","publisher":"Elsevier Ltd","title":"Microencapsulation by spray drying of emulsified green coffee oil with two-layered membranes","type":"article-journal","volume":"61"},"uris":["http://www.mendeley.com/documents/?uuid=28c338d4-19de-45ae-b7ee-cde8bcfcaef5"]}],"mendeley":{"formattedCitation":"(24)","plainTextFormattedCitation":"(24)","previouslyFormattedCitation":"(24)"},"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(24)</w:t>
      </w:r>
      <w:r w:rsidR="00D606C0">
        <w:rPr>
          <w:rFonts w:ascii="Times New Roman" w:hAnsi="Times New Roman" w:cs="Times New Roman"/>
          <w:lang w:val="pt-PT"/>
        </w:rPr>
        <w:fldChar w:fldCharType="end"/>
      </w:r>
      <w:r w:rsidRPr="00E458C3">
        <w:rPr>
          <w:rFonts w:ascii="Times New Roman" w:hAnsi="Times New Roman" w:cs="Times New Roman"/>
          <w:lang w:val="pt-PT"/>
        </w:rPr>
        <w:t>.</w:t>
      </w:r>
    </w:p>
    <w:p w14:paraId="07538870" w14:textId="7E5B8A42" w:rsidR="00E458C3" w:rsidRDefault="00E458C3" w:rsidP="00E458C3">
      <w:pPr>
        <w:spacing w:line="480" w:lineRule="auto"/>
        <w:rPr>
          <w:rFonts w:ascii="Times New Roman" w:hAnsi="Times New Roman" w:cs="Times New Roman"/>
          <w:lang w:val="pt-PT"/>
        </w:rPr>
      </w:pPr>
      <w:r w:rsidRPr="00E458C3">
        <w:rPr>
          <w:rFonts w:ascii="Times New Roman" w:hAnsi="Times New Roman" w:cs="Times New Roman"/>
          <w:lang w:val="pt-PT"/>
        </w:rPr>
        <w:t>Em relação à análise do MEV, as micropartículas apresentaram formato esférico (</w:t>
      </w:r>
      <w:r w:rsidRPr="00817CDD">
        <w:rPr>
          <w:rFonts w:ascii="Times New Roman" w:hAnsi="Times New Roman" w:cs="Times New Roman"/>
          <w:b/>
          <w:lang w:val="pt-PT"/>
        </w:rPr>
        <w:t>Figura 1</w:t>
      </w:r>
      <w:r w:rsidRPr="00E458C3">
        <w:rPr>
          <w:rFonts w:ascii="Times New Roman" w:hAnsi="Times New Roman" w:cs="Times New Roman"/>
          <w:lang w:val="pt-PT"/>
        </w:rPr>
        <w:t xml:space="preserve">). Tal forma é característica do método de </w:t>
      </w:r>
      <w:r w:rsidR="00D606C0" w:rsidRPr="00E458C3">
        <w:rPr>
          <w:rFonts w:ascii="Times New Roman" w:hAnsi="Times New Roman" w:cs="Times New Roman"/>
          <w:lang w:val="pt-PT"/>
        </w:rPr>
        <w:t>encapsula</w:t>
      </w:r>
      <w:r w:rsidR="00D606C0">
        <w:rPr>
          <w:rFonts w:ascii="Times New Roman" w:hAnsi="Times New Roman" w:cs="Times New Roman"/>
          <w:lang w:val="pt-PT"/>
        </w:rPr>
        <w:t>ção</w:t>
      </w:r>
      <w:r w:rsidR="00D606C0" w:rsidRPr="00E458C3">
        <w:rPr>
          <w:rFonts w:ascii="Times New Roman" w:hAnsi="Times New Roman" w:cs="Times New Roman"/>
          <w:lang w:val="pt-PT"/>
        </w:rPr>
        <w:t xml:space="preserve"> </w:t>
      </w:r>
      <w:r w:rsidRPr="00E458C3">
        <w:rPr>
          <w:rFonts w:ascii="Times New Roman" w:hAnsi="Times New Roman" w:cs="Times New Roman"/>
          <w:lang w:val="pt-PT"/>
        </w:rPr>
        <w:t xml:space="preserve">e está de acordo com outros </w:t>
      </w:r>
      <w:r w:rsidR="00D606C0">
        <w:rPr>
          <w:rFonts w:ascii="Times New Roman" w:hAnsi="Times New Roman" w:cs="Times New Roman"/>
          <w:lang w:val="pt-PT"/>
        </w:rPr>
        <w:t>estudos</w:t>
      </w:r>
      <w:r w:rsidR="00D606C0" w:rsidRPr="00E458C3">
        <w:rPr>
          <w:rFonts w:ascii="Times New Roman" w:hAnsi="Times New Roman" w:cs="Times New Roman"/>
          <w:lang w:val="pt-PT"/>
        </w:rPr>
        <w:t xml:space="preserve"> </w:t>
      </w:r>
      <w:r w:rsidRPr="00E458C3">
        <w:rPr>
          <w:rFonts w:ascii="Times New Roman" w:hAnsi="Times New Roman" w:cs="Times New Roman"/>
          <w:lang w:val="pt-PT"/>
        </w:rPr>
        <w:t xml:space="preserve">que obtiveram micropartículas por </w:t>
      </w:r>
      <w:r w:rsidR="00D606C0">
        <w:rPr>
          <w:rFonts w:ascii="Times New Roman" w:hAnsi="Times New Roman" w:cs="Times New Roman"/>
          <w:lang w:val="pt-PT"/>
        </w:rPr>
        <w:t xml:space="preserve">secagem por atomização </w:t>
      </w:r>
      <w:r w:rsidR="00D606C0">
        <w:rPr>
          <w:rFonts w:ascii="Times New Roman" w:hAnsi="Times New Roman" w:cs="Times New Roman"/>
          <w:lang w:val="pt-PT"/>
        </w:rPr>
        <w:fldChar w:fldCharType="begin" w:fldLock="1"/>
      </w:r>
      <w:r w:rsidR="00D606C0">
        <w:rPr>
          <w:rFonts w:ascii="Times New Roman" w:hAnsi="Times New Roman" w:cs="Times New Roman"/>
          <w:lang w:val="pt-PT"/>
        </w:rPr>
        <w:instrText>ADDIN CSL_CITATION {"citationItems":[{"id":"ITEM-1","itemData":{"DOI":"10.1016/j.tifs.2010.08.003","ISBN":"09242244","ISSN":"09242244","PMID":"20929878","abstract":"Research on and the application of polyphenols, have recently attracted great interest in the functional foods, nutraceutical and pharmaceutical industries, due to their potential health benefits to humans. However, the effectiveness of polyphenols depends on preserving the stability, bioactivity and bioavailability of the active ingredients. The unpleasant taste of most phenolic compounds also limits their application. The utilization of encapsulated polyphenols, instead of free compounds, can effectively alleviate these deficiencies. The technologies of encapsulation of polyphenols, including spray drying, coacervation, liposome entrapment, inclusion complexation, cocrystallization, nanoencapsulation, freeze drying, yeast encapsulation and emulsion, are discussed in this review. Current research, developments and trends are also discussed. © 2010 Elsevier Ltd.","author":[{"dropping-particle":"","family":"Fang","given":"Zhongxiang","non-dropping-particle":"","parse-names":false,"suffix":""},{"dropping-particle":"","family":"Bhandari","given":"Bhesh","non-dropping-particle":"","parse-names":false,"suffix":""}],"container-title":"Trends in Food Science and Technology","id":"ITEM-1","issue":"10","issued":{"date-parts":[["2010"]]},"page":"510-523","title":"Encapsulation of polyphenols - A review","type":"article-journal","volume":"21"},"uris":["http://www.mendeley.com/documents/?uuid=9c234774-cfe6-4440-8ef6-1c1a0949cb71"]}],"mendeley":{"formattedCitation":"(25)","plainTextFormattedCitation":"(25)","previouslyFormattedCitation":"(25)"},"properties":{"noteIndex":0},"schema":"https://github.com/citation-style-language/schema/raw/master/csl-citation.json"}</w:instrText>
      </w:r>
      <w:r w:rsidR="00D606C0">
        <w:rPr>
          <w:rFonts w:ascii="Times New Roman" w:hAnsi="Times New Roman" w:cs="Times New Roman"/>
          <w:lang w:val="pt-PT"/>
        </w:rPr>
        <w:fldChar w:fldCharType="separate"/>
      </w:r>
      <w:r w:rsidR="00D606C0" w:rsidRPr="00D606C0">
        <w:rPr>
          <w:rFonts w:ascii="Times New Roman" w:hAnsi="Times New Roman" w:cs="Times New Roman"/>
          <w:noProof/>
          <w:lang w:val="pt-PT"/>
        </w:rPr>
        <w:t>(25)</w:t>
      </w:r>
      <w:r w:rsidR="00D606C0">
        <w:rPr>
          <w:rFonts w:ascii="Times New Roman" w:hAnsi="Times New Roman" w:cs="Times New Roman"/>
          <w:lang w:val="pt-PT"/>
        </w:rPr>
        <w:fldChar w:fldCharType="end"/>
      </w:r>
      <w:r w:rsidRPr="00E458C3">
        <w:rPr>
          <w:rFonts w:ascii="Times New Roman" w:hAnsi="Times New Roman" w:cs="Times New Roman"/>
          <w:lang w:val="pt-PT"/>
        </w:rPr>
        <w:t xml:space="preserve">. Além disso, um estudo anterior também mostrou que diferentes concentrações de materiais </w:t>
      </w:r>
      <w:r w:rsidR="00D606C0">
        <w:rPr>
          <w:rFonts w:ascii="Times New Roman" w:hAnsi="Times New Roman" w:cs="Times New Roman"/>
          <w:lang w:val="pt-PT"/>
        </w:rPr>
        <w:t>de encapsulação</w:t>
      </w:r>
      <w:r w:rsidRPr="00E458C3">
        <w:rPr>
          <w:rFonts w:ascii="Times New Roman" w:hAnsi="Times New Roman" w:cs="Times New Roman"/>
          <w:lang w:val="pt-PT"/>
        </w:rPr>
        <w:t xml:space="preserve">, bem como a presença de amido ou a </w:t>
      </w:r>
      <w:r w:rsidRPr="00E458C3">
        <w:rPr>
          <w:rFonts w:ascii="Times New Roman" w:hAnsi="Times New Roman" w:cs="Times New Roman"/>
          <w:lang w:val="pt-PT"/>
        </w:rPr>
        <w:lastRenderedPageBreak/>
        <w:t xml:space="preserve">mistura de amido e </w:t>
      </w:r>
      <w:proofErr w:type="spellStart"/>
      <w:r w:rsidRPr="00E458C3">
        <w:rPr>
          <w:rFonts w:ascii="Times New Roman" w:hAnsi="Times New Roman" w:cs="Times New Roman"/>
          <w:lang w:val="pt-PT"/>
        </w:rPr>
        <w:t>maltodextrina</w:t>
      </w:r>
      <w:proofErr w:type="spellEnd"/>
      <w:r w:rsidRPr="00E458C3">
        <w:rPr>
          <w:rFonts w:ascii="Times New Roman" w:hAnsi="Times New Roman" w:cs="Times New Roman"/>
          <w:lang w:val="pt-PT"/>
        </w:rPr>
        <w:t xml:space="preserve"> levam a uma maior proporção de partículas esféricas, provavelmente porque essas matrizes proporcionavam elasticidade durante o processo de secagem</w:t>
      </w:r>
      <w:r w:rsidR="00D606C0">
        <w:rPr>
          <w:rFonts w:ascii="Times New Roman" w:hAnsi="Times New Roman" w:cs="Times New Roman"/>
          <w:lang w:val="pt-PT"/>
        </w:rPr>
        <w:t xml:space="preserve"> </w:t>
      </w:r>
      <w:r w:rsidR="00817CDD">
        <w:rPr>
          <w:rFonts w:ascii="Times New Roman" w:hAnsi="Times New Roman" w:cs="Times New Roman"/>
          <w:lang w:val="en-GB"/>
        </w:rPr>
        <w:fldChar w:fldCharType="begin" w:fldLock="1"/>
      </w:r>
      <w:r w:rsidR="00817CDD">
        <w:rPr>
          <w:rFonts w:ascii="Times New Roman" w:hAnsi="Times New Roman" w:cs="Times New Roman"/>
          <w:lang w:val="pt-PT"/>
        </w:rPr>
        <w:instrText>ADDIN CSL_CITATION {"citationItems":[{"id":"ITEM-1","itemData":{"DOI":"10.1016/j.fbp.2011.12.002","ISSN":"09603085","abstract":"Microencapsulation is a good alternative to transform liquid food flavourings, such as coffee oil, into stable and free-flowing powders. Thus the aim of this study was to evaluate the influence of process conditions on the microencapsulation of coffee oil by spray drying, using gum Arabic as encapsulating agent. The effect of total solid content (10-30%), oil concentration with respect to total solids (10-30%) and inlet air temperature (150-190°C) on the encapsulation efficiency, oil retention, moisture content and powder hygroscopicity were evaluated by a complete 2 3 central composite rotatable design. Both encapsulation efficiency and oil retention were negatively influenced by oil concentration and inlet air temperature, and positively affected by total solid content, which could be related to the emulsion viscosity and droplet size. Particles produced at the optimized process conditions (30% of total solids, 15% of oil with respect to total solids and inlet air temperature of 170°C) were evaluated for oxidative stability and showed to be stable during storage at 25°C, but not at 60°C. At this temperature, pure oil presented higher lipid oxidation than encapsulated, confirming the protective effect of microencapsulation on the oxidative stability of this product. © 2011 The Institution of Chemical Engineers. Published by Elsevier B.V. All rights reserved.","author":[{"dropping-particle":"","family":"Frascareli","given":"E. C.","non-dropping-particle":"","parse-names":false,"suffix":""},{"dropping-particle":"","family":"Silva","given":"V. M.","non-dropping-particle":"","parse-names":false,"suffix":""},{"dropping-particle":"V.","family":"Tonon","given":"R.","non-dropping-particle":"","parse-names":false,"suffix":""},{"dropping-particle":"","family":"Hubinger","given":"M. D.","non-dropping-particle":"","parse-names":false,"suffix":""}],"container-title":"Food and Bioproducts Processing","id":"ITEM-1","issue":"3","issued":{"date-parts":[["2012"]]},"page":"413-424","publisher":"Institution of Chemical Engineers","title":"Effect of process conditions on the microencapsulation of coffee oil by spray drying","type":"article-journal","volume":"90"},"uris":["http://www.mendeley.com/documents/?uuid=1d06ade5-9475-4c7d-9514-6eb31e484666"]},{"id":"ITEM-2","itemData":{"DOI":"10.1016/j.carbpol.2013.09.083","ISBN":"1879-1344 (Electronic)\\r0144-8617 (Linking)","ISSN":"01448617","PMID":"24299808","abstract":"The effects of the partial or total replacement of gum arabic by modified starch, maltodextrin and inulin on the characteristics of rosemary essential oil microencapsulated by spray drying were evaluated in this study. The lowest level of water absorption under conditions of high relative humidity was observed in treatments containing inulin. The wettability property of the powders was improved by the addition of inulin. The total replacement of gum arabic by modified starch or a mixture of modified starch and maltodextrin (1:1, m/m) did not significantly affect the efficiency of encapsulation, although higher Tg values were exhibited by microcapsules prepared using pure gum arabic or gum arabic and inulin. 1,8-cineol, camphor and α-pinene were the main components identified by gas chromatography in the oils extracted from the microcapsules. The particles had smoother surfaces and more folds when gum arabic or inulin was present. Larger particles were observed in the powders prepared with pure gum arabic or modified starch.© 2013 Elsevier Ltd. All rights reserved.","author":[{"dropping-particle":"","family":"Fernandes","given":"Regiane Victória De Barros","non-dropping-particle":"","parse-names":false,"suffix":""},{"dropping-particle":"","family":"Borges","given":"Soraia Vilela","non-dropping-particle":"","parse-names":false,"suffix":""},{"dropping-particle":"","family":"Botrel","given":"Diego Alvarenga","non-dropping-particle":"","parse-names":false,"suffix":""}],"container-title":"Carbohydrate Polymers","id":"ITEM-2","issue":"1","issued":{"date-parts":[["2014"]]},"page":"524-532","title":"Gum arabic/starch/maltodextrin/inulin as wall materials on the microencapsulation of rosemary essential oil","type":"article-journal","volume":"101"},"uris":["http://www.mendeley.com/documents/?uuid=2d622377-e36f-49ba-a4ea-8155db0cc4a9"]},{"id":"ITEM-3","itemData":{"DOI":"10.1590/s1981-67232013005000037","abstract":"Este trabalho teve por objetivo avaliar o efeito de diferentes agentes carreadores (Maltodextrina 5DE, Maltodextrina 10DE, Goma arábica e Capsul®) nas características físico-químicas (umidade, densidade, solubilidade, teor de antocianinas e atividade antioxidante) da polpa de morango desidratada por atomização e armazenada à temperatura ambiente por 90 dias. A utilização dos diferentes agentes carreadores resultou em pós com valores de densidade aparente entre 0,40 e 0,52 g/cm³ e umidade menor do que 2,5%. Todas as amostras foram altamente solúveis, mas os pós obtidos com a Maltodextrina 5DE e com a Goma arábica apresentaram menor higroscopicidade. As isotermas de sorção obtidas foram do tipo III e o modelo de GAB foi o que melhor se ajustou aos dados experimentais. A amostra produzida com goma arábica apresentou a maior concentração de antocianinas e, consequentemente, maior valor de atividade antioxidante, tanto imediatamente após a secagem como ao longo de 90 dias de armazenamento. Os resultados obtidos indicaram que a goma arábica foi o agente carreador mais adequado para a produção de polpa de morango em pó.This study aimed to evaluate the effect of different carrier agents (5DE Maltodextrin, 10DE Maltodextrin, gum Arabic and Capsul®) on the physicochemical characteristics (moisture content, density, solubility, total anthocyanins and antioxidant activity) of strawberry pulp processed by spray drying and stored at room temperature for 90 days. The use of different carrier agents resulted in powders with bulk densities ranging from 0.40 to 0.52 g/cm³ and moisture contents below 2.5%. All the samples were highly soluble, but the powders obtained with 5DE Maltodextrin and gum Arabic were less hygroscopic. The sorption isotherms were of type III and the GAB model was the model that best fitted the experimental data. The powder produced with gum Arabic had the highest anthocyanin content and consequently the greatest antioxidant activity value, both immediately after the drying process and during the storage period. The results obtained showed that gum Arabic was the most suitable carrier agent for the production of strawberry pulp powder.","author":[{"dropping-particle":"","family":"Oliveira","given":"Maria Isabel Sousa","non-dropping-particle":"","parse-names":false,"suffix":""},{"dropping-particle":"","family":"Tonon","given":"Renata Valeriano","non-dropping-particle":"","parse-names":false,"suffix":""},{"dropping-particle":"","family":"Nogueira","given":"Regina Isabel","non-dropping-particle":"","parse-names":false,"suffix":""},{"dropping-particle":"","family":"Cabral","given":"Lourdes Maria Corrêa","non-dropping-particle":"","parse-names":false,"suffix":""}],"container-title":"Brazilian Journal of Food Technology","id":"ITEM-3","issue":"4","issued":{"date-parts":[["2014"]]},"page":"310-318","title":"Estabilidade da polpa de morango atomizada utilizando diferentes agentes carreadores","type":"article-journal","volume":"16"},"uris":["http://www.mendeley.com/documents/?uuid=81dee8fe-d1b6-42ac-83a7-554385040452"]}],"mendeley":{"formattedCitation":"(7,18,26)","plainTextFormattedCitation":"(7,18,26)","previouslyFormattedCitation":"(7,18,26)"},"properties":{"noteIndex":0},"schema":"https://github.com/citation-style-language/schema/raw/master/csl-citation.json"}</w:instrText>
      </w:r>
      <w:r w:rsidR="00817CDD">
        <w:rPr>
          <w:rFonts w:ascii="Times New Roman" w:hAnsi="Times New Roman" w:cs="Times New Roman"/>
          <w:lang w:val="en-GB"/>
        </w:rPr>
        <w:fldChar w:fldCharType="separate"/>
      </w:r>
      <w:r w:rsidR="00817CDD" w:rsidRPr="00B70A16">
        <w:rPr>
          <w:rFonts w:ascii="Times New Roman" w:hAnsi="Times New Roman" w:cs="Times New Roman"/>
          <w:noProof/>
          <w:lang w:val="pt-PT"/>
        </w:rPr>
        <w:t>(7,18,26)</w:t>
      </w:r>
      <w:r w:rsidR="00817CDD">
        <w:rPr>
          <w:rFonts w:ascii="Times New Roman" w:hAnsi="Times New Roman" w:cs="Times New Roman"/>
          <w:lang w:val="en-GB"/>
        </w:rPr>
        <w:fldChar w:fldCharType="end"/>
      </w:r>
      <w:r w:rsidR="00817CDD">
        <w:rPr>
          <w:rFonts w:ascii="Times New Roman" w:hAnsi="Times New Roman" w:cs="Times New Roman"/>
          <w:lang w:val="pt-PT"/>
        </w:rPr>
        <w:t>.</w:t>
      </w:r>
    </w:p>
    <w:p w14:paraId="3972C3F3" w14:textId="77777777" w:rsidR="00817CDD" w:rsidRDefault="00817CDD" w:rsidP="00E458C3">
      <w:pPr>
        <w:spacing w:line="480" w:lineRule="auto"/>
        <w:rPr>
          <w:rFonts w:ascii="Times New Roman" w:hAnsi="Times New Roman" w:cs="Times New Roman"/>
          <w:lang w:val="pt-PT"/>
        </w:rPr>
      </w:pPr>
    </w:p>
    <w:p w14:paraId="0974A6B8" w14:textId="3D7B04E7" w:rsidR="00E458C3" w:rsidRPr="00E458C3" w:rsidRDefault="00E458C3" w:rsidP="00E458C3">
      <w:pPr>
        <w:spacing w:line="480" w:lineRule="auto"/>
        <w:rPr>
          <w:rFonts w:ascii="Times New Roman" w:hAnsi="Times New Roman" w:cs="Times New Roman"/>
          <w:b/>
          <w:lang w:val="pt-PT"/>
        </w:rPr>
      </w:pPr>
      <w:r w:rsidRPr="00E458C3">
        <w:rPr>
          <w:rFonts w:ascii="Times New Roman" w:hAnsi="Times New Roman" w:cs="Times New Roman"/>
          <w:b/>
          <w:lang w:val="pt-PT"/>
        </w:rPr>
        <w:t>4. Conclusão</w:t>
      </w:r>
    </w:p>
    <w:p w14:paraId="56A21236" w14:textId="145F88F9" w:rsidR="00E458C3" w:rsidRDefault="00E458C3" w:rsidP="00E458C3">
      <w:pPr>
        <w:spacing w:after="0" w:line="480" w:lineRule="auto"/>
        <w:jc w:val="both"/>
        <w:rPr>
          <w:rFonts w:ascii="Times New Roman" w:hAnsi="Times New Roman" w:cs="Times New Roman"/>
          <w:lang w:val="pt-PT"/>
        </w:rPr>
      </w:pPr>
      <w:r w:rsidRPr="00E458C3">
        <w:rPr>
          <w:rFonts w:ascii="Times New Roman" w:hAnsi="Times New Roman" w:cs="Times New Roman"/>
          <w:lang w:val="pt-PT"/>
        </w:rPr>
        <w:t xml:space="preserve">O maracujá da Caatinga possui algumas características fitoquímicas interessantes, que podem ser relevantes para as indústrias </w:t>
      </w:r>
      <w:r w:rsidR="00817CDD" w:rsidRPr="00E458C3">
        <w:rPr>
          <w:rFonts w:ascii="Times New Roman" w:hAnsi="Times New Roman" w:cs="Times New Roman"/>
          <w:lang w:val="pt-PT"/>
        </w:rPr>
        <w:t>aliment</w:t>
      </w:r>
      <w:r w:rsidR="00817CDD">
        <w:rPr>
          <w:rFonts w:ascii="Times New Roman" w:hAnsi="Times New Roman" w:cs="Times New Roman"/>
          <w:lang w:val="pt-PT"/>
        </w:rPr>
        <w:t>ar</w:t>
      </w:r>
      <w:r w:rsidRPr="00E458C3">
        <w:rPr>
          <w:rFonts w:ascii="Times New Roman" w:hAnsi="Times New Roman" w:cs="Times New Roman"/>
          <w:lang w:val="pt-PT"/>
        </w:rPr>
        <w:t xml:space="preserve">, cosmética e farmacêutica. No entanto, o alto teor de ácidos </w:t>
      </w:r>
      <w:r w:rsidR="00817CDD">
        <w:rPr>
          <w:rFonts w:ascii="Times New Roman" w:hAnsi="Times New Roman" w:cs="Times New Roman"/>
          <w:lang w:val="pt-PT"/>
        </w:rPr>
        <w:t>gordos</w:t>
      </w:r>
      <w:r w:rsidR="00817CDD" w:rsidRPr="00E458C3">
        <w:rPr>
          <w:rFonts w:ascii="Times New Roman" w:hAnsi="Times New Roman" w:cs="Times New Roman"/>
          <w:lang w:val="pt-PT"/>
        </w:rPr>
        <w:t xml:space="preserve"> </w:t>
      </w:r>
      <w:r w:rsidRPr="00E458C3">
        <w:rPr>
          <w:rFonts w:ascii="Times New Roman" w:hAnsi="Times New Roman" w:cs="Times New Roman"/>
          <w:lang w:val="pt-PT"/>
        </w:rPr>
        <w:t xml:space="preserve">essenciais </w:t>
      </w:r>
      <w:r w:rsidR="00817CDD">
        <w:rPr>
          <w:rFonts w:ascii="Times New Roman" w:hAnsi="Times New Roman" w:cs="Times New Roman"/>
          <w:lang w:val="pt-PT"/>
        </w:rPr>
        <w:t>no</w:t>
      </w:r>
      <w:r w:rsidR="00817CDD" w:rsidRPr="00E458C3">
        <w:rPr>
          <w:rFonts w:ascii="Times New Roman" w:hAnsi="Times New Roman" w:cs="Times New Roman"/>
          <w:lang w:val="pt-PT"/>
        </w:rPr>
        <w:t xml:space="preserve"> </w:t>
      </w:r>
      <w:r w:rsidRPr="00E458C3">
        <w:rPr>
          <w:rFonts w:ascii="Times New Roman" w:hAnsi="Times New Roman" w:cs="Times New Roman"/>
          <w:lang w:val="pt-PT"/>
        </w:rPr>
        <w:t xml:space="preserve">seu óleo, apresenta alguns desafios para essas indústrias, uma vez que confere baixa estabilidade ao produto. As partículas </w:t>
      </w:r>
      <w:r w:rsidR="00817CDD">
        <w:rPr>
          <w:rFonts w:ascii="Times New Roman" w:hAnsi="Times New Roman" w:cs="Times New Roman"/>
          <w:lang w:val="pt-PT"/>
        </w:rPr>
        <w:t>com</w:t>
      </w:r>
      <w:r w:rsidRPr="00E458C3">
        <w:rPr>
          <w:rFonts w:ascii="Times New Roman" w:hAnsi="Times New Roman" w:cs="Times New Roman"/>
          <w:lang w:val="pt-PT"/>
        </w:rPr>
        <w:t xml:space="preserve"> óleo de semente do maracujá da Caatinga </w:t>
      </w:r>
      <w:r w:rsidR="00817CDD">
        <w:rPr>
          <w:rFonts w:ascii="Times New Roman" w:hAnsi="Times New Roman" w:cs="Times New Roman"/>
          <w:lang w:val="pt-PT"/>
        </w:rPr>
        <w:t xml:space="preserve">encapsulado </w:t>
      </w:r>
      <w:r w:rsidRPr="00E458C3">
        <w:rPr>
          <w:rFonts w:ascii="Times New Roman" w:hAnsi="Times New Roman" w:cs="Times New Roman"/>
          <w:lang w:val="pt-PT"/>
        </w:rPr>
        <w:t xml:space="preserve">por </w:t>
      </w:r>
      <w:r w:rsidR="00817CDD">
        <w:rPr>
          <w:rFonts w:ascii="Times New Roman" w:hAnsi="Times New Roman" w:cs="Times New Roman"/>
          <w:lang w:val="pt-PT"/>
        </w:rPr>
        <w:t>secagem por atomização</w:t>
      </w:r>
      <w:r w:rsidRPr="00E458C3">
        <w:rPr>
          <w:rFonts w:ascii="Times New Roman" w:hAnsi="Times New Roman" w:cs="Times New Roman"/>
          <w:lang w:val="pt-PT"/>
        </w:rPr>
        <w:t xml:space="preserve"> foram produzidas com sucesso e sua caracterização apresentou baixos valores de </w:t>
      </w:r>
      <w:proofErr w:type="spellStart"/>
      <w:r w:rsidRPr="00E458C3">
        <w:rPr>
          <w:rFonts w:ascii="Times New Roman" w:hAnsi="Times New Roman" w:cs="Times New Roman"/>
          <w:lang w:val="pt-PT"/>
        </w:rPr>
        <w:t>Aw</w:t>
      </w:r>
      <w:proofErr w:type="spellEnd"/>
      <w:r w:rsidRPr="00E458C3">
        <w:rPr>
          <w:rFonts w:ascii="Times New Roman" w:hAnsi="Times New Roman" w:cs="Times New Roman"/>
          <w:lang w:val="pt-PT"/>
        </w:rPr>
        <w:t xml:space="preserve">, </w:t>
      </w:r>
      <w:r w:rsidR="00817CDD">
        <w:rPr>
          <w:rFonts w:ascii="Times New Roman" w:hAnsi="Times New Roman" w:cs="Times New Roman"/>
          <w:lang w:val="pt-PT"/>
        </w:rPr>
        <w:t>h</w:t>
      </w:r>
      <w:r w:rsidRPr="00E458C3">
        <w:rPr>
          <w:rFonts w:ascii="Times New Roman" w:hAnsi="Times New Roman" w:cs="Times New Roman"/>
          <w:lang w:val="pt-PT"/>
        </w:rPr>
        <w:t xml:space="preserve">umidade, diâmetro, forma esférica, e o valor de </w:t>
      </w:r>
      <w:proofErr w:type="spellStart"/>
      <w:r w:rsidRPr="00817CDD">
        <w:rPr>
          <w:rFonts w:ascii="Times New Roman" w:hAnsi="Times New Roman" w:cs="Times New Roman"/>
          <w:i/>
          <w:lang w:val="pt-PT"/>
        </w:rPr>
        <w:t>span</w:t>
      </w:r>
      <w:proofErr w:type="spellEnd"/>
      <w:r w:rsidRPr="00E458C3">
        <w:rPr>
          <w:rFonts w:ascii="Times New Roman" w:hAnsi="Times New Roman" w:cs="Times New Roman"/>
          <w:lang w:val="pt-PT"/>
        </w:rPr>
        <w:t xml:space="preserve"> apresentou distribuição homog</w:t>
      </w:r>
      <w:r w:rsidR="00817CDD">
        <w:rPr>
          <w:rFonts w:ascii="Times New Roman" w:hAnsi="Times New Roman" w:cs="Times New Roman"/>
          <w:lang w:val="pt-PT"/>
        </w:rPr>
        <w:t>é</w:t>
      </w:r>
      <w:r w:rsidRPr="00E458C3">
        <w:rPr>
          <w:rFonts w:ascii="Times New Roman" w:hAnsi="Times New Roman" w:cs="Times New Roman"/>
          <w:lang w:val="pt-PT"/>
        </w:rPr>
        <w:t>nea de tamanho de partícula. Os resultados são promissores e adequados para futuras aplicações no desenvolvimento de novos produtos aliment</w:t>
      </w:r>
      <w:r w:rsidR="00817CDD">
        <w:rPr>
          <w:rFonts w:ascii="Times New Roman" w:hAnsi="Times New Roman" w:cs="Times New Roman"/>
          <w:lang w:val="pt-PT"/>
        </w:rPr>
        <w:t>ares</w:t>
      </w:r>
      <w:r w:rsidRPr="00E458C3">
        <w:rPr>
          <w:rFonts w:ascii="Times New Roman" w:hAnsi="Times New Roman" w:cs="Times New Roman"/>
          <w:lang w:val="pt-PT"/>
        </w:rPr>
        <w:t>.</w:t>
      </w:r>
    </w:p>
    <w:p w14:paraId="6533ECCF" w14:textId="77777777" w:rsidR="00E458C3" w:rsidRPr="00E458C3" w:rsidRDefault="00E458C3" w:rsidP="00E458C3">
      <w:pPr>
        <w:spacing w:after="0" w:line="480" w:lineRule="auto"/>
        <w:jc w:val="both"/>
        <w:rPr>
          <w:rFonts w:ascii="Times New Roman" w:hAnsi="Times New Roman" w:cs="Times New Roman"/>
          <w:lang w:val="pt-PT"/>
        </w:rPr>
      </w:pPr>
    </w:p>
    <w:p w14:paraId="22A1911D" w14:textId="7E7E5A9A" w:rsidR="00E458C3" w:rsidRPr="00E458C3" w:rsidRDefault="00E458C3" w:rsidP="00E458C3">
      <w:pPr>
        <w:spacing w:after="0" w:line="480" w:lineRule="auto"/>
        <w:jc w:val="both"/>
        <w:rPr>
          <w:rFonts w:ascii="Times New Roman" w:hAnsi="Times New Roman" w:cs="Times New Roman"/>
          <w:b/>
          <w:lang w:val="pt-PT"/>
        </w:rPr>
      </w:pPr>
      <w:r w:rsidRPr="00E458C3">
        <w:rPr>
          <w:rFonts w:ascii="Times New Roman" w:hAnsi="Times New Roman" w:cs="Times New Roman"/>
          <w:b/>
          <w:noProof/>
          <w:lang w:val="pt-PT"/>
        </w:rPr>
        <w:t>A</w:t>
      </w:r>
      <w:r>
        <w:rPr>
          <w:rFonts w:ascii="Times New Roman" w:hAnsi="Times New Roman" w:cs="Times New Roman"/>
          <w:b/>
          <w:noProof/>
          <w:lang w:val="pt-PT"/>
        </w:rPr>
        <w:t>gradecimentos</w:t>
      </w:r>
    </w:p>
    <w:p w14:paraId="218C6724" w14:textId="09B7668D" w:rsidR="00E458C3" w:rsidRPr="00B70A16" w:rsidRDefault="00E458C3" w:rsidP="00E458C3">
      <w:pPr>
        <w:spacing w:line="480" w:lineRule="auto"/>
        <w:rPr>
          <w:rFonts w:ascii="Times New Roman" w:hAnsi="Times New Roman" w:cs="Times New Roman"/>
          <w:color w:val="000000"/>
          <w:lang w:val="pt-PT"/>
        </w:rPr>
      </w:pPr>
      <w:r w:rsidRPr="00817CDD">
        <w:rPr>
          <w:rFonts w:ascii="Times New Roman" w:hAnsi="Times New Roman" w:cs="Times New Roman"/>
          <w:color w:val="000000"/>
          <w:lang w:val="pt-PT"/>
        </w:rPr>
        <w:t xml:space="preserve">Os autores gostariam de agradecer o apoio da LMMA patrocinada pela FAPEMIG (CEX-112-10), SECTES/MG e RQ-MG (FAPEMIG: CEX-RED-00010-14). </w:t>
      </w:r>
      <w:r w:rsidRPr="00B70A16">
        <w:rPr>
          <w:rFonts w:ascii="Times New Roman" w:hAnsi="Times New Roman" w:cs="Times New Roman"/>
          <w:color w:val="000000"/>
          <w:lang w:val="pt-PT"/>
        </w:rPr>
        <w:t>Ana Júlio e Rita Caparica gostariam de agradecer à ALIES pela bolsa PADDIC 2018-2019.</w:t>
      </w:r>
    </w:p>
    <w:p w14:paraId="0C3F5232" w14:textId="77777777" w:rsidR="00E458C3" w:rsidRPr="00B70A16" w:rsidRDefault="00E458C3" w:rsidP="00E458C3">
      <w:pPr>
        <w:spacing w:line="480" w:lineRule="auto"/>
        <w:rPr>
          <w:rFonts w:ascii="Times New Roman" w:hAnsi="Times New Roman" w:cs="Times New Roman"/>
          <w:color w:val="000000"/>
          <w:lang w:val="pt-PT"/>
        </w:rPr>
      </w:pPr>
    </w:p>
    <w:p w14:paraId="225D977D" w14:textId="78A1DA4C" w:rsidR="00E458C3" w:rsidRPr="00E458C3" w:rsidRDefault="00E458C3" w:rsidP="00E458C3">
      <w:pPr>
        <w:rPr>
          <w:rFonts w:ascii="Times New Roman" w:hAnsi="Times New Roman" w:cs="Times New Roman"/>
          <w:b/>
          <w:lang w:val="pt-PT"/>
        </w:rPr>
      </w:pPr>
      <w:r w:rsidRPr="00E458C3">
        <w:rPr>
          <w:rFonts w:ascii="Times New Roman" w:hAnsi="Times New Roman" w:cs="Times New Roman"/>
          <w:b/>
          <w:lang w:val="pt-PT"/>
        </w:rPr>
        <w:t xml:space="preserve">Conflito de Interesses </w:t>
      </w:r>
    </w:p>
    <w:p w14:paraId="6268DF18" w14:textId="1B6DB344" w:rsidR="00DE4585" w:rsidRPr="00E458C3" w:rsidRDefault="00E458C3" w:rsidP="00DE4585">
      <w:pPr>
        <w:spacing w:line="480" w:lineRule="auto"/>
        <w:rPr>
          <w:rFonts w:ascii="Times New Roman" w:hAnsi="Times New Roman" w:cs="Times New Roman"/>
          <w:b/>
          <w:lang w:val="pt-PT"/>
        </w:rPr>
      </w:pPr>
      <w:r w:rsidRPr="00E458C3">
        <w:rPr>
          <w:rFonts w:ascii="Times New Roman" w:hAnsi="Times New Roman" w:cs="Times New Roman"/>
          <w:color w:val="000000"/>
          <w:lang w:val="pt-PT"/>
        </w:rPr>
        <w:t>Os autores declaram não haver relação financeira e/ou pessoal que possa apresentar um potencial conflito de interesses.</w:t>
      </w:r>
    </w:p>
    <w:p w14:paraId="7E78B705" w14:textId="77777777" w:rsidR="005641D9" w:rsidRPr="00E458C3" w:rsidRDefault="005641D9" w:rsidP="0016463F">
      <w:pPr>
        <w:spacing w:line="480" w:lineRule="auto"/>
        <w:rPr>
          <w:rFonts w:ascii="Times New Roman" w:hAnsi="Times New Roman" w:cs="Times New Roman"/>
          <w:b/>
          <w:lang w:val="pt-PT"/>
        </w:rPr>
      </w:pPr>
    </w:p>
    <w:p w14:paraId="781231F3" w14:textId="77777777" w:rsidR="005641D9" w:rsidRPr="00E458C3" w:rsidRDefault="005641D9" w:rsidP="005641D9">
      <w:pPr>
        <w:rPr>
          <w:rFonts w:ascii="Times New Roman" w:hAnsi="Times New Roman" w:cs="Times New Roman"/>
          <w:b/>
          <w:lang w:val="pt-PT"/>
        </w:rPr>
      </w:pPr>
    </w:p>
    <w:p w14:paraId="6D133049" w14:textId="77777777" w:rsidR="005641D9" w:rsidRPr="00E458C3" w:rsidRDefault="005641D9" w:rsidP="005641D9">
      <w:pPr>
        <w:rPr>
          <w:rFonts w:ascii="Times New Roman" w:hAnsi="Times New Roman" w:cs="Times New Roman"/>
          <w:b/>
          <w:lang w:val="pt-PT"/>
        </w:rPr>
      </w:pPr>
    </w:p>
    <w:p w14:paraId="66F1AD14" w14:textId="77777777" w:rsidR="005641D9" w:rsidRPr="00E458C3" w:rsidRDefault="005641D9" w:rsidP="005641D9">
      <w:pPr>
        <w:spacing w:after="0" w:line="480" w:lineRule="auto"/>
        <w:rPr>
          <w:rFonts w:ascii="Times New Roman" w:hAnsi="Times New Roman" w:cs="Times New Roman"/>
          <w:b/>
          <w:bCs/>
          <w:lang w:val="pt-PT"/>
        </w:rPr>
      </w:pPr>
    </w:p>
    <w:p w14:paraId="04ECC7B8" w14:textId="77777777" w:rsidR="005641D9" w:rsidRPr="00E458C3" w:rsidRDefault="005641D9">
      <w:pPr>
        <w:rPr>
          <w:rFonts w:ascii="Times New Roman" w:hAnsi="Times New Roman" w:cs="Times New Roman"/>
          <w:b/>
          <w:bCs/>
          <w:lang w:val="pt-PT"/>
        </w:rPr>
      </w:pPr>
      <w:r w:rsidRPr="00E458C3">
        <w:rPr>
          <w:rFonts w:ascii="Times New Roman" w:hAnsi="Times New Roman" w:cs="Times New Roman"/>
          <w:b/>
          <w:bCs/>
          <w:lang w:val="pt-PT"/>
        </w:rPr>
        <w:br w:type="page"/>
      </w:r>
    </w:p>
    <w:p w14:paraId="1ABAF2C1" w14:textId="58AFD5E4" w:rsidR="005641D9" w:rsidRPr="00C46964" w:rsidRDefault="005641D9" w:rsidP="005641D9">
      <w:pPr>
        <w:rPr>
          <w:rFonts w:ascii="Times New Roman" w:hAnsi="Times New Roman" w:cs="Times New Roman"/>
          <w:b/>
          <w:lang w:val="pt-PT"/>
        </w:rPr>
      </w:pPr>
      <w:proofErr w:type="spellStart"/>
      <w:r w:rsidRPr="00C46964">
        <w:rPr>
          <w:rFonts w:ascii="Times New Roman" w:hAnsi="Times New Roman" w:cs="Times New Roman"/>
          <w:b/>
          <w:lang w:val="pt-PT"/>
        </w:rPr>
        <w:lastRenderedPageBreak/>
        <w:t>References</w:t>
      </w:r>
      <w:proofErr w:type="spellEnd"/>
      <w:r w:rsidR="00043A4F" w:rsidRPr="00C46964">
        <w:rPr>
          <w:rFonts w:ascii="Times New Roman" w:hAnsi="Times New Roman" w:cs="Times New Roman"/>
          <w:b/>
          <w:lang w:val="pt-PT"/>
        </w:rPr>
        <w:t>/Referências</w:t>
      </w:r>
    </w:p>
    <w:p w14:paraId="6CAD7626" w14:textId="77777777" w:rsidR="00D05734" w:rsidRPr="00C46964" w:rsidRDefault="00D05734" w:rsidP="005641D9">
      <w:pPr>
        <w:rPr>
          <w:rFonts w:ascii="Times New Roman" w:hAnsi="Times New Roman" w:cs="Times New Roman"/>
          <w:b/>
          <w:lang w:val="pt-PT"/>
        </w:rPr>
      </w:pPr>
    </w:p>
    <w:p w14:paraId="71E7FC68" w14:textId="2CF6B4E1" w:rsidR="00817CDD" w:rsidRPr="00817CDD" w:rsidRDefault="00D05734"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976330">
        <w:rPr>
          <w:rFonts w:ascii="Times New Roman" w:hAnsi="Times New Roman" w:cs="Times New Roman"/>
          <w:noProof/>
          <w:szCs w:val="24"/>
          <w:lang w:val="en-GB"/>
        </w:rPr>
        <w:fldChar w:fldCharType="begin" w:fldLock="1"/>
      </w:r>
      <w:r w:rsidRPr="00976330">
        <w:rPr>
          <w:rFonts w:ascii="Times New Roman" w:hAnsi="Times New Roman" w:cs="Times New Roman"/>
          <w:noProof/>
          <w:szCs w:val="24"/>
          <w:lang w:val="pt-PT"/>
        </w:rPr>
        <w:instrText xml:space="preserve">ADDIN Mendeley Bibliography CSL_BIBLIOGRAPHY </w:instrText>
      </w:r>
      <w:r w:rsidRPr="00976330">
        <w:rPr>
          <w:rFonts w:ascii="Times New Roman" w:hAnsi="Times New Roman" w:cs="Times New Roman"/>
          <w:noProof/>
          <w:szCs w:val="24"/>
          <w:lang w:val="en-GB"/>
        </w:rPr>
        <w:fldChar w:fldCharType="separate"/>
      </w:r>
      <w:r w:rsidR="00817CDD" w:rsidRPr="00817CDD">
        <w:rPr>
          <w:rFonts w:ascii="Times New Roman" w:hAnsi="Times New Roman" w:cs="Times New Roman"/>
          <w:noProof/>
          <w:szCs w:val="24"/>
        </w:rPr>
        <w:t xml:space="preserve">1. </w:t>
      </w:r>
      <w:r w:rsidR="00817CDD" w:rsidRPr="00817CDD">
        <w:rPr>
          <w:rFonts w:ascii="Times New Roman" w:hAnsi="Times New Roman" w:cs="Times New Roman"/>
          <w:noProof/>
          <w:szCs w:val="24"/>
        </w:rPr>
        <w:tab/>
        <w:t xml:space="preserve">Andrade JKS, Silva GF da, Barretto LC de O, Santos JAB dos. Estudo da cinética de secagem, extração, caracterização e estabilidade térmica do óleo das sementes de maracujá do mato (Passiflora cincinnata mast.). Rev Gestão, Inovação e Tecnol. 2014;3(5):283–91. </w:t>
      </w:r>
    </w:p>
    <w:p w14:paraId="6BCB244E"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817CDD">
        <w:rPr>
          <w:rFonts w:ascii="Times New Roman" w:hAnsi="Times New Roman" w:cs="Times New Roman"/>
          <w:noProof/>
          <w:szCs w:val="24"/>
        </w:rPr>
        <w:t xml:space="preserve">2. </w:t>
      </w:r>
      <w:r w:rsidRPr="00817CDD">
        <w:rPr>
          <w:rFonts w:ascii="Times New Roman" w:hAnsi="Times New Roman" w:cs="Times New Roman"/>
          <w:noProof/>
          <w:szCs w:val="24"/>
        </w:rPr>
        <w:tab/>
        <w:t xml:space="preserve">Siebra ALA, Oliveira LR, Martins AOBPB, Siebra DC, Albuquerque RS, Lemos ICS, et al. </w:t>
      </w:r>
      <w:r w:rsidRPr="00B70A16">
        <w:rPr>
          <w:rFonts w:ascii="Times New Roman" w:hAnsi="Times New Roman" w:cs="Times New Roman"/>
          <w:noProof/>
          <w:szCs w:val="24"/>
          <w:lang w:val="en-GB"/>
        </w:rPr>
        <w:t>Potentiation of antibiotic activity by Passiflora cincinnata Mast. front of strains Staphylococcus aureus and Escherichia coli. Saudi J Biol Sci [Internet]. 2018;25(1):37–43. Available from: http://dx.doi.org/10.1016/j.sjbs.2016.01.019</w:t>
      </w:r>
    </w:p>
    <w:p w14:paraId="6B3CAE5B"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817CDD">
        <w:rPr>
          <w:rFonts w:ascii="Times New Roman" w:hAnsi="Times New Roman" w:cs="Times New Roman"/>
          <w:noProof/>
          <w:szCs w:val="24"/>
        </w:rPr>
        <w:t xml:space="preserve">3. </w:t>
      </w:r>
      <w:r w:rsidRPr="00817CDD">
        <w:rPr>
          <w:rFonts w:ascii="Times New Roman" w:hAnsi="Times New Roman" w:cs="Times New Roman"/>
          <w:noProof/>
          <w:szCs w:val="24"/>
        </w:rPr>
        <w:tab/>
        <w:t xml:space="preserve">Wihlem AE, Antoniassi R, Farla-Machado AF, Bizzo HR, Reis SLR, Cenci SA. Diferentes taxas de alimentação de prensa do tipo expeller na eficiência de extração e na qualidade do óleo de semente de maracujá. Ciência Rural. 2014;44(7):1312–8. </w:t>
      </w:r>
    </w:p>
    <w:p w14:paraId="11F9DA2A"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817CDD">
        <w:rPr>
          <w:rFonts w:ascii="Times New Roman" w:hAnsi="Times New Roman" w:cs="Times New Roman"/>
          <w:noProof/>
          <w:szCs w:val="24"/>
        </w:rPr>
        <w:t xml:space="preserve">4. </w:t>
      </w:r>
      <w:r w:rsidRPr="00817CDD">
        <w:rPr>
          <w:rFonts w:ascii="Times New Roman" w:hAnsi="Times New Roman" w:cs="Times New Roman"/>
          <w:noProof/>
          <w:szCs w:val="24"/>
        </w:rPr>
        <w:tab/>
        <w:t xml:space="preserve">Lopes RM, Sevilha AC, Faleiro FG, Silva DB Da, Vieira RF, Agostini-Costa T da S. Estudo comparativo do perfil de ácidos graxos em semente de Passifloras nativas do cerrado brasileiro. </w:t>
      </w:r>
      <w:r w:rsidRPr="00B70A16">
        <w:rPr>
          <w:rFonts w:ascii="Times New Roman" w:hAnsi="Times New Roman" w:cs="Times New Roman"/>
          <w:noProof/>
          <w:szCs w:val="24"/>
          <w:lang w:val="en-GB"/>
        </w:rPr>
        <w:t xml:space="preserve">Rev Bras Frutic. 2010;32(2):498–506. </w:t>
      </w:r>
    </w:p>
    <w:p w14:paraId="39332F89"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5. </w:t>
      </w:r>
      <w:r w:rsidRPr="00B70A16">
        <w:rPr>
          <w:rFonts w:ascii="Times New Roman" w:hAnsi="Times New Roman" w:cs="Times New Roman"/>
          <w:noProof/>
          <w:szCs w:val="24"/>
          <w:lang w:val="en-GB"/>
        </w:rPr>
        <w:tab/>
        <w:t xml:space="preserve">Peanparkdee M, Iwamoto S, Yamauchi R. Microencapsulation: a review of applications in the food and pharmaceutical industries. Rev Agric Sci. 2016;4:56–65. </w:t>
      </w:r>
    </w:p>
    <w:p w14:paraId="7BB37009"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B70A16">
        <w:rPr>
          <w:rFonts w:ascii="Times New Roman" w:hAnsi="Times New Roman" w:cs="Times New Roman"/>
          <w:noProof/>
          <w:szCs w:val="24"/>
          <w:lang w:val="en-GB"/>
        </w:rPr>
        <w:t xml:space="preserve">6. </w:t>
      </w:r>
      <w:r w:rsidRPr="00B70A16">
        <w:rPr>
          <w:rFonts w:ascii="Times New Roman" w:hAnsi="Times New Roman" w:cs="Times New Roman"/>
          <w:noProof/>
          <w:szCs w:val="24"/>
          <w:lang w:val="en-GB"/>
        </w:rPr>
        <w:tab/>
        <w:t xml:space="preserve">Vishnu K V., Chatterjee NS, Ajeeshkumar KK, Lekshmi RGK, Tejpal CS, Mathew S, et al. Microencapsulation of sardine oil: application of vanillic acid grafted chitosan as a bio-functional wall material. </w:t>
      </w:r>
      <w:r w:rsidRPr="00817CDD">
        <w:rPr>
          <w:rFonts w:ascii="Times New Roman" w:hAnsi="Times New Roman" w:cs="Times New Roman"/>
          <w:noProof/>
          <w:szCs w:val="24"/>
        </w:rPr>
        <w:t xml:space="preserve">Carbohydr Polym. 2017;174:540–8. </w:t>
      </w:r>
    </w:p>
    <w:p w14:paraId="2DDDFE3C"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817CDD">
        <w:rPr>
          <w:rFonts w:ascii="Times New Roman" w:hAnsi="Times New Roman" w:cs="Times New Roman"/>
          <w:noProof/>
          <w:szCs w:val="24"/>
        </w:rPr>
        <w:t xml:space="preserve">7. </w:t>
      </w:r>
      <w:r w:rsidRPr="00817CDD">
        <w:rPr>
          <w:rFonts w:ascii="Times New Roman" w:hAnsi="Times New Roman" w:cs="Times New Roman"/>
          <w:noProof/>
          <w:szCs w:val="24"/>
        </w:rPr>
        <w:tab/>
        <w:t xml:space="preserve">Frascareli EC, Silva VM, Tonon R V., Hubinger MD. </w:t>
      </w:r>
      <w:r w:rsidRPr="00B70A16">
        <w:rPr>
          <w:rFonts w:ascii="Times New Roman" w:hAnsi="Times New Roman" w:cs="Times New Roman"/>
          <w:noProof/>
          <w:szCs w:val="24"/>
          <w:lang w:val="en-GB"/>
        </w:rPr>
        <w:t xml:space="preserve">Effect of process conditions on the microencapsulation of coffee oil by spray drying. Food Bioprod Process. 2012;90(3):413–24. </w:t>
      </w:r>
    </w:p>
    <w:p w14:paraId="386F0C1A"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B70A16">
        <w:rPr>
          <w:rFonts w:ascii="Times New Roman" w:hAnsi="Times New Roman" w:cs="Times New Roman"/>
          <w:noProof/>
          <w:szCs w:val="24"/>
          <w:lang w:val="en-GB"/>
        </w:rPr>
        <w:t xml:space="preserve">8. </w:t>
      </w:r>
      <w:r w:rsidRPr="00B70A16">
        <w:rPr>
          <w:rFonts w:ascii="Times New Roman" w:hAnsi="Times New Roman" w:cs="Times New Roman"/>
          <w:noProof/>
          <w:szCs w:val="24"/>
          <w:lang w:val="en-GB"/>
        </w:rPr>
        <w:tab/>
        <w:t xml:space="preserve">Gharsallaoui A, Roudaut G, Chambin O, Voilley A, Saurel R. Applications of spray-drying in microencapsulation of food ingredients: An overview. </w:t>
      </w:r>
      <w:r w:rsidRPr="00817CDD">
        <w:rPr>
          <w:rFonts w:ascii="Times New Roman" w:hAnsi="Times New Roman" w:cs="Times New Roman"/>
          <w:noProof/>
          <w:szCs w:val="24"/>
        </w:rPr>
        <w:t xml:space="preserve">Food Res Int. 2007;40(9):1107–21. </w:t>
      </w:r>
    </w:p>
    <w:p w14:paraId="17302627"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817CDD">
        <w:rPr>
          <w:rFonts w:ascii="Times New Roman" w:hAnsi="Times New Roman" w:cs="Times New Roman"/>
          <w:noProof/>
          <w:szCs w:val="24"/>
        </w:rPr>
        <w:t xml:space="preserve">9. </w:t>
      </w:r>
      <w:r w:rsidRPr="00817CDD">
        <w:rPr>
          <w:rFonts w:ascii="Times New Roman" w:hAnsi="Times New Roman" w:cs="Times New Roman"/>
          <w:noProof/>
          <w:szCs w:val="24"/>
        </w:rPr>
        <w:tab/>
        <w:t xml:space="preserve">Campelo PH, Figueiredo J de A, Domingues RZ, Fernandes RV de B, Botrel DA, Borges SV. </w:t>
      </w:r>
      <w:r w:rsidRPr="00B70A16">
        <w:rPr>
          <w:rFonts w:ascii="Times New Roman" w:hAnsi="Times New Roman" w:cs="Times New Roman"/>
          <w:noProof/>
          <w:szCs w:val="24"/>
          <w:lang w:val="en-GB"/>
        </w:rPr>
        <w:t xml:space="preserve">Use of prebiotic carbohydrate as wall material on lime essential oil microparticles. </w:t>
      </w:r>
      <w:r w:rsidRPr="00817CDD">
        <w:rPr>
          <w:rFonts w:ascii="Times New Roman" w:hAnsi="Times New Roman" w:cs="Times New Roman"/>
          <w:noProof/>
          <w:szCs w:val="24"/>
        </w:rPr>
        <w:t xml:space="preserve">J Microencapsul. 2017;34(6):535–44. </w:t>
      </w:r>
    </w:p>
    <w:p w14:paraId="2D345E71"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817CDD">
        <w:rPr>
          <w:rFonts w:ascii="Times New Roman" w:hAnsi="Times New Roman" w:cs="Times New Roman"/>
          <w:noProof/>
          <w:szCs w:val="24"/>
        </w:rPr>
        <w:t xml:space="preserve">10. </w:t>
      </w:r>
      <w:r w:rsidRPr="00817CDD">
        <w:rPr>
          <w:rFonts w:ascii="Times New Roman" w:hAnsi="Times New Roman" w:cs="Times New Roman"/>
          <w:noProof/>
          <w:szCs w:val="24"/>
        </w:rPr>
        <w:tab/>
        <w:t xml:space="preserve">Hijo AACT, Costa JMG da, Silva EK, Azevedo VM, Yoshida MI, Borges SV. </w:t>
      </w:r>
      <w:r w:rsidRPr="00B70A16">
        <w:rPr>
          <w:rFonts w:ascii="Times New Roman" w:hAnsi="Times New Roman" w:cs="Times New Roman"/>
          <w:noProof/>
          <w:szCs w:val="24"/>
          <w:lang w:val="en-GB"/>
        </w:rPr>
        <w:t xml:space="preserve">Understanding the Influence of Encapsulating Matrix on the Physical and Thermal Properties of Oregano Essential Oil Powder. </w:t>
      </w:r>
      <w:r w:rsidRPr="00817CDD">
        <w:rPr>
          <w:rFonts w:ascii="Times New Roman" w:hAnsi="Times New Roman" w:cs="Times New Roman"/>
          <w:noProof/>
          <w:szCs w:val="24"/>
        </w:rPr>
        <w:t xml:space="preserve">Int J Hortic Agric. 2017;2(1):1–8. </w:t>
      </w:r>
    </w:p>
    <w:p w14:paraId="4D17D856"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817CDD">
        <w:rPr>
          <w:rFonts w:ascii="Times New Roman" w:hAnsi="Times New Roman" w:cs="Times New Roman"/>
          <w:noProof/>
          <w:szCs w:val="24"/>
        </w:rPr>
        <w:t xml:space="preserve">11. </w:t>
      </w:r>
      <w:r w:rsidRPr="00817CDD">
        <w:rPr>
          <w:rFonts w:ascii="Times New Roman" w:hAnsi="Times New Roman" w:cs="Times New Roman"/>
          <w:noProof/>
          <w:szCs w:val="24"/>
        </w:rPr>
        <w:tab/>
        <w:t xml:space="preserve">Costa JMG da, Vilela Borges S, Hijo AACT, Silva EK, Reginaldo Marques G, Cirillio MÂ, et al. </w:t>
      </w:r>
      <w:r w:rsidRPr="00B70A16">
        <w:rPr>
          <w:rFonts w:ascii="Times New Roman" w:hAnsi="Times New Roman" w:cs="Times New Roman"/>
          <w:noProof/>
          <w:szCs w:val="24"/>
          <w:lang w:val="en-GB"/>
        </w:rPr>
        <w:t xml:space="preserve">Matrix structure selection in the microparticles of essential oil oregano produced by spray dryer. J Microencapsul. 2013;30(8):717–27. </w:t>
      </w:r>
    </w:p>
    <w:p w14:paraId="26D3396E"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12. </w:t>
      </w:r>
      <w:r w:rsidRPr="00B70A16">
        <w:rPr>
          <w:rFonts w:ascii="Times New Roman" w:hAnsi="Times New Roman" w:cs="Times New Roman"/>
          <w:noProof/>
          <w:szCs w:val="24"/>
          <w:lang w:val="en-GB"/>
        </w:rPr>
        <w:tab/>
        <w:t xml:space="preserve">Association of Official Analytical Chemists. Official methods of analysis. 18 Edição. Latimer GW, editor. Gaithersburg, Maryland: Associationof Official Analytical Chemists; 2005. </w:t>
      </w:r>
    </w:p>
    <w:p w14:paraId="104EF0CE"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13. </w:t>
      </w:r>
      <w:r w:rsidRPr="00B70A16">
        <w:rPr>
          <w:rFonts w:ascii="Times New Roman" w:hAnsi="Times New Roman" w:cs="Times New Roman"/>
          <w:noProof/>
          <w:szCs w:val="24"/>
          <w:lang w:val="en-GB"/>
        </w:rPr>
        <w:tab/>
        <w:t xml:space="preserve">Morales-Medina R, Tamm F, Guadix AM, Guadix EM, Drusch S. Functional and antioxidant properties of hydrolysates of sardine (S. pilchardus) and horse mackerel (T. mediterraneus) for the microencapsulation of fish oil by spray-drying. Food Chem. 2016;194:1208–16. </w:t>
      </w:r>
    </w:p>
    <w:p w14:paraId="3F78B905"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14. </w:t>
      </w:r>
      <w:r w:rsidRPr="00B70A16">
        <w:rPr>
          <w:rFonts w:ascii="Times New Roman" w:hAnsi="Times New Roman" w:cs="Times New Roman"/>
          <w:noProof/>
          <w:szCs w:val="24"/>
          <w:lang w:val="en-GB"/>
        </w:rPr>
        <w:tab/>
        <w:t xml:space="preserve">Edris AE, Kalemba D, Adamiec J, Piaotkowski M. Microencapsulation of Nigella sativa oleoresin by spray drying for food and nutraceutical applications. Food Chem. 2016;204:326–33. </w:t>
      </w:r>
    </w:p>
    <w:p w14:paraId="155ED8C6"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15. </w:t>
      </w:r>
      <w:r w:rsidRPr="00B70A16">
        <w:rPr>
          <w:rFonts w:ascii="Times New Roman" w:hAnsi="Times New Roman" w:cs="Times New Roman"/>
          <w:noProof/>
          <w:szCs w:val="24"/>
          <w:lang w:val="en-GB"/>
        </w:rPr>
        <w:tab/>
        <w:t xml:space="preserve">Kumar LRG, Chatterjee NS, Tejpal CS, Vishnu KV, Anas KK, Asha KK, et al. Evaluation of chitosan as a wall material for microencapsulation of squalene by spray drying: Characterization and oxidative stability studies. Int J Biol Macromol. 2017;104:1986–95. </w:t>
      </w:r>
    </w:p>
    <w:p w14:paraId="72AEE33E"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lastRenderedPageBreak/>
        <w:t xml:space="preserve">16. </w:t>
      </w:r>
      <w:r w:rsidRPr="00B70A16">
        <w:rPr>
          <w:rFonts w:ascii="Times New Roman" w:hAnsi="Times New Roman" w:cs="Times New Roman"/>
          <w:noProof/>
          <w:szCs w:val="24"/>
          <w:lang w:val="en-GB"/>
        </w:rPr>
        <w:tab/>
        <w:t xml:space="preserve">Kašpar O, Jakubec M, Štěpánek F. Characterization of spray dried chitosan-TPP microparticles formed by two- and three-fluid nozzles. Powder Technol. 2013;240:31. </w:t>
      </w:r>
    </w:p>
    <w:p w14:paraId="3A50AE05"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B70A16">
        <w:rPr>
          <w:rFonts w:ascii="Times New Roman" w:hAnsi="Times New Roman" w:cs="Times New Roman"/>
          <w:noProof/>
          <w:szCs w:val="24"/>
          <w:lang w:val="en-GB"/>
        </w:rPr>
        <w:t xml:space="preserve">17. </w:t>
      </w:r>
      <w:r w:rsidRPr="00B70A16">
        <w:rPr>
          <w:rFonts w:ascii="Times New Roman" w:hAnsi="Times New Roman" w:cs="Times New Roman"/>
          <w:noProof/>
          <w:szCs w:val="24"/>
          <w:lang w:val="en-GB"/>
        </w:rPr>
        <w:tab/>
        <w:t xml:space="preserve">Estevinho BN, Damas AM, Martins P, Rocha F. Microencapsulation of </w:t>
      </w:r>
      <w:r w:rsidRPr="00817CDD">
        <w:rPr>
          <w:rFonts w:ascii="Times New Roman" w:hAnsi="Times New Roman" w:cs="Times New Roman"/>
          <w:noProof/>
          <w:szCs w:val="24"/>
        </w:rPr>
        <w:t>β</w:t>
      </w:r>
      <w:r w:rsidRPr="00B70A16">
        <w:rPr>
          <w:rFonts w:ascii="Times New Roman" w:hAnsi="Times New Roman" w:cs="Times New Roman"/>
          <w:noProof/>
          <w:szCs w:val="24"/>
          <w:lang w:val="en-GB"/>
        </w:rPr>
        <w:t xml:space="preserve">-galactosidase with different biopolymers by a spray-drying process. </w:t>
      </w:r>
      <w:r w:rsidRPr="00817CDD">
        <w:rPr>
          <w:rFonts w:ascii="Times New Roman" w:hAnsi="Times New Roman" w:cs="Times New Roman"/>
          <w:noProof/>
          <w:szCs w:val="24"/>
        </w:rPr>
        <w:t xml:space="preserve">Food Res Int. 2014;64:134–40. </w:t>
      </w:r>
    </w:p>
    <w:p w14:paraId="4430D041"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817CDD">
        <w:rPr>
          <w:rFonts w:ascii="Times New Roman" w:hAnsi="Times New Roman" w:cs="Times New Roman"/>
          <w:noProof/>
          <w:szCs w:val="24"/>
        </w:rPr>
        <w:t xml:space="preserve">18. </w:t>
      </w:r>
      <w:r w:rsidRPr="00817CDD">
        <w:rPr>
          <w:rFonts w:ascii="Times New Roman" w:hAnsi="Times New Roman" w:cs="Times New Roman"/>
          <w:noProof/>
          <w:szCs w:val="24"/>
        </w:rPr>
        <w:tab/>
        <w:t xml:space="preserve">Oliveira MIS, Tonon RV, Nogueira RI, Cabral LMC. Estabilidade da polpa de morango atomizada utilizando diferentes agentes carreadores. Brazilian J Food Technol. 2014;16(4):310–8. </w:t>
      </w:r>
    </w:p>
    <w:p w14:paraId="1FB230AC"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rPr>
      </w:pPr>
      <w:r w:rsidRPr="00817CDD">
        <w:rPr>
          <w:rFonts w:ascii="Times New Roman" w:hAnsi="Times New Roman" w:cs="Times New Roman"/>
          <w:noProof/>
          <w:szCs w:val="24"/>
        </w:rPr>
        <w:t xml:space="preserve">19. </w:t>
      </w:r>
      <w:r w:rsidRPr="00817CDD">
        <w:rPr>
          <w:rFonts w:ascii="Times New Roman" w:hAnsi="Times New Roman" w:cs="Times New Roman"/>
          <w:noProof/>
          <w:szCs w:val="24"/>
        </w:rPr>
        <w:tab/>
        <w:t xml:space="preserve">Botrel DA, Borges SV, Fernandes RV de B, Antoniassi R, Faria-Machado AF de, Feitosa JP de A, et al. </w:t>
      </w:r>
      <w:r w:rsidRPr="00B70A16">
        <w:rPr>
          <w:rFonts w:ascii="Times New Roman" w:hAnsi="Times New Roman" w:cs="Times New Roman"/>
          <w:noProof/>
          <w:szCs w:val="24"/>
          <w:lang w:val="en-GB"/>
        </w:rPr>
        <w:t xml:space="preserve">Application of cashew tree gum on the production and stability of spray-dried fish oil. </w:t>
      </w:r>
      <w:r w:rsidRPr="00817CDD">
        <w:rPr>
          <w:rFonts w:ascii="Times New Roman" w:hAnsi="Times New Roman" w:cs="Times New Roman"/>
          <w:noProof/>
          <w:szCs w:val="24"/>
        </w:rPr>
        <w:t xml:space="preserve">Food Chem. 2016;221:1522–9. </w:t>
      </w:r>
    </w:p>
    <w:p w14:paraId="1201EEE9"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817CDD">
        <w:rPr>
          <w:rFonts w:ascii="Times New Roman" w:hAnsi="Times New Roman" w:cs="Times New Roman"/>
          <w:noProof/>
          <w:szCs w:val="24"/>
        </w:rPr>
        <w:t xml:space="preserve">20. </w:t>
      </w:r>
      <w:r w:rsidRPr="00817CDD">
        <w:rPr>
          <w:rFonts w:ascii="Times New Roman" w:hAnsi="Times New Roman" w:cs="Times New Roman"/>
          <w:noProof/>
          <w:szCs w:val="24"/>
        </w:rPr>
        <w:tab/>
        <w:t xml:space="preserve">Celestino SMC. Princípios de secagem de alimentos. 1a Edição. Embrapa Cerrados. Planaltina, DF, Brasil: Ministério da Agricultura, Pecuária e Abastecimento; 2010. </w:t>
      </w:r>
      <w:r w:rsidRPr="00B70A16">
        <w:rPr>
          <w:rFonts w:ascii="Times New Roman" w:hAnsi="Times New Roman" w:cs="Times New Roman"/>
          <w:noProof/>
          <w:szCs w:val="24"/>
          <w:lang w:val="en-GB"/>
        </w:rPr>
        <w:t xml:space="preserve">51 p. </w:t>
      </w:r>
    </w:p>
    <w:p w14:paraId="6F370B80"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21. </w:t>
      </w:r>
      <w:r w:rsidRPr="00B70A16">
        <w:rPr>
          <w:rFonts w:ascii="Times New Roman" w:hAnsi="Times New Roman" w:cs="Times New Roman"/>
          <w:noProof/>
          <w:szCs w:val="24"/>
          <w:lang w:val="en-GB"/>
        </w:rPr>
        <w:tab/>
        <w:t xml:space="preserve">Bakry AM, Fang Z, Ni Y, Cheng H, Chen YQ, Liang L. Stability of tuna oil and tuna oil/peppermint oil blend microencapsulated using whey protein isolate in combination with carboxymethyl cellulose or pullulan. Food Hydrocoll. 2016;60:559–71. </w:t>
      </w:r>
    </w:p>
    <w:p w14:paraId="2DC129CF"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22. </w:t>
      </w:r>
      <w:r w:rsidRPr="00B70A16">
        <w:rPr>
          <w:rFonts w:ascii="Times New Roman" w:hAnsi="Times New Roman" w:cs="Times New Roman"/>
          <w:noProof/>
          <w:szCs w:val="24"/>
          <w:lang w:val="en-GB"/>
        </w:rPr>
        <w:tab/>
        <w:t xml:space="preserve">Sanchez-Reinoso Z, Osorio C, Herrera A. Effect of microencapsulation by spray drying on cocoa aroma compounds and physicochemical characterisation of microencapsulates. Powder Technol. 2017;318:110–9. </w:t>
      </w:r>
    </w:p>
    <w:p w14:paraId="666DAADC"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23. </w:t>
      </w:r>
      <w:r w:rsidRPr="00B70A16">
        <w:rPr>
          <w:rFonts w:ascii="Times New Roman" w:hAnsi="Times New Roman" w:cs="Times New Roman"/>
          <w:noProof/>
          <w:szCs w:val="24"/>
          <w:lang w:val="en-GB"/>
        </w:rPr>
        <w:tab/>
        <w:t xml:space="preserve">Botrel DA, Vilela Borges S, Victória de Barros Fernandes R, Dantas Viana A, Maria Gomes da Costa J, Reginaldo Marques G. Evaluation of spray drying conditions on properties of microencapsulated oregano essential oil. Int J Food Sci Technol. 2012;47(11):2289–96. </w:t>
      </w:r>
    </w:p>
    <w:p w14:paraId="1840B0C3"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24. </w:t>
      </w:r>
      <w:r w:rsidRPr="00B70A16">
        <w:rPr>
          <w:rFonts w:ascii="Times New Roman" w:hAnsi="Times New Roman" w:cs="Times New Roman"/>
          <w:noProof/>
          <w:szCs w:val="24"/>
          <w:lang w:val="en-GB"/>
        </w:rPr>
        <w:tab/>
        <w:t xml:space="preserve">Carvalho AGS, Silva VM, Hubinger MD. Microencapsulation by spray drying of emulsified green coffee oil with two-layered membranes. Food Res Int. 2014;61:236–45. </w:t>
      </w:r>
    </w:p>
    <w:p w14:paraId="04C9DF77" w14:textId="77777777" w:rsidR="00817CDD" w:rsidRPr="00B70A16" w:rsidRDefault="00817CDD" w:rsidP="00817CDD">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B70A16">
        <w:rPr>
          <w:rFonts w:ascii="Times New Roman" w:hAnsi="Times New Roman" w:cs="Times New Roman"/>
          <w:noProof/>
          <w:szCs w:val="24"/>
          <w:lang w:val="en-GB"/>
        </w:rPr>
        <w:t xml:space="preserve">25. </w:t>
      </w:r>
      <w:r w:rsidRPr="00B70A16">
        <w:rPr>
          <w:rFonts w:ascii="Times New Roman" w:hAnsi="Times New Roman" w:cs="Times New Roman"/>
          <w:noProof/>
          <w:szCs w:val="24"/>
          <w:lang w:val="en-GB"/>
        </w:rPr>
        <w:tab/>
        <w:t xml:space="preserve">Fang Z, Bhandari B. Encapsulation of polyphenols - A review. Trends Food Sci Technol. 2010;21(10):510–23. </w:t>
      </w:r>
    </w:p>
    <w:p w14:paraId="4F8E9BAA" w14:textId="77777777" w:rsidR="00817CDD" w:rsidRPr="00817CDD" w:rsidRDefault="00817CDD" w:rsidP="00817CDD">
      <w:pPr>
        <w:widowControl w:val="0"/>
        <w:autoSpaceDE w:val="0"/>
        <w:autoSpaceDN w:val="0"/>
        <w:adjustRightInd w:val="0"/>
        <w:spacing w:line="240" w:lineRule="auto"/>
        <w:ind w:left="640" w:hanging="640"/>
        <w:rPr>
          <w:rFonts w:ascii="Times New Roman" w:hAnsi="Times New Roman" w:cs="Times New Roman"/>
          <w:noProof/>
        </w:rPr>
      </w:pPr>
      <w:r w:rsidRPr="00B70A16">
        <w:rPr>
          <w:rFonts w:ascii="Times New Roman" w:hAnsi="Times New Roman" w:cs="Times New Roman"/>
          <w:noProof/>
          <w:szCs w:val="24"/>
          <w:lang w:val="en-GB"/>
        </w:rPr>
        <w:t xml:space="preserve">26. </w:t>
      </w:r>
      <w:r w:rsidRPr="00B70A16">
        <w:rPr>
          <w:rFonts w:ascii="Times New Roman" w:hAnsi="Times New Roman" w:cs="Times New Roman"/>
          <w:noProof/>
          <w:szCs w:val="24"/>
          <w:lang w:val="en-GB"/>
        </w:rPr>
        <w:tab/>
        <w:t xml:space="preserve">Fernandes RVDB, Borges SV, Botrel DA. Gum arabic/starch/maltodextrin/inulin as wall materials on the microencapsulation of rosemary essential oil. </w:t>
      </w:r>
      <w:r w:rsidRPr="00817CDD">
        <w:rPr>
          <w:rFonts w:ascii="Times New Roman" w:hAnsi="Times New Roman" w:cs="Times New Roman"/>
          <w:noProof/>
          <w:szCs w:val="24"/>
        </w:rPr>
        <w:t xml:space="preserve">Carbohydr Polym. 2014;101(1):524–32. </w:t>
      </w:r>
    </w:p>
    <w:p w14:paraId="42ED5885" w14:textId="5B05CD41" w:rsidR="00A0478F" w:rsidRDefault="00D05734" w:rsidP="00611E18">
      <w:pPr>
        <w:widowControl w:val="0"/>
        <w:autoSpaceDE w:val="0"/>
        <w:autoSpaceDN w:val="0"/>
        <w:adjustRightInd w:val="0"/>
        <w:spacing w:line="240" w:lineRule="auto"/>
        <w:ind w:left="640" w:hanging="640"/>
        <w:rPr>
          <w:rFonts w:ascii="Times New Roman" w:hAnsi="Times New Roman" w:cs="Times New Roman"/>
          <w:noProof/>
          <w:szCs w:val="24"/>
          <w:lang w:val="en-GB"/>
        </w:rPr>
      </w:pPr>
      <w:r w:rsidRPr="00976330">
        <w:rPr>
          <w:rFonts w:ascii="Times New Roman" w:hAnsi="Times New Roman" w:cs="Times New Roman"/>
          <w:noProof/>
          <w:szCs w:val="24"/>
          <w:lang w:val="en-GB"/>
        </w:rPr>
        <w:fldChar w:fldCharType="end"/>
      </w:r>
    </w:p>
    <w:p w14:paraId="7598DF15" w14:textId="7102CC5E" w:rsidR="005222B5" w:rsidRPr="00A0478F" w:rsidRDefault="005222B5" w:rsidP="00A0478F">
      <w:pPr>
        <w:widowControl w:val="0"/>
        <w:autoSpaceDE w:val="0"/>
        <w:autoSpaceDN w:val="0"/>
        <w:adjustRightInd w:val="0"/>
        <w:spacing w:line="240" w:lineRule="auto"/>
        <w:ind w:left="640" w:hanging="640"/>
        <w:rPr>
          <w:rFonts w:ascii="Times New Roman" w:hAnsi="Times New Roman" w:cs="Times New Roman"/>
          <w:noProof/>
          <w:szCs w:val="24"/>
          <w:lang w:val="en-GB"/>
        </w:rPr>
      </w:pPr>
    </w:p>
    <w:p w14:paraId="13671E7F" w14:textId="7609BAC9" w:rsidR="005222B5" w:rsidRPr="00A0478F" w:rsidRDefault="005222B5" w:rsidP="00A0478F">
      <w:pPr>
        <w:widowControl w:val="0"/>
        <w:autoSpaceDE w:val="0"/>
        <w:autoSpaceDN w:val="0"/>
        <w:adjustRightInd w:val="0"/>
        <w:spacing w:line="240" w:lineRule="auto"/>
        <w:ind w:left="640" w:hanging="640"/>
        <w:rPr>
          <w:rFonts w:ascii="Times New Roman" w:hAnsi="Times New Roman" w:cs="Times New Roman"/>
          <w:noProof/>
          <w:szCs w:val="24"/>
          <w:lang w:val="en-GB"/>
        </w:rPr>
      </w:pPr>
    </w:p>
    <w:p w14:paraId="6E4FAA40" w14:textId="0143558F" w:rsidR="005222B5" w:rsidRPr="00A0478F" w:rsidRDefault="005222B5" w:rsidP="00A0478F">
      <w:pPr>
        <w:widowControl w:val="0"/>
        <w:autoSpaceDE w:val="0"/>
        <w:autoSpaceDN w:val="0"/>
        <w:adjustRightInd w:val="0"/>
        <w:spacing w:line="240" w:lineRule="auto"/>
        <w:ind w:left="640" w:hanging="640"/>
        <w:rPr>
          <w:rFonts w:ascii="Times New Roman" w:hAnsi="Times New Roman" w:cs="Times New Roman"/>
          <w:noProof/>
          <w:szCs w:val="24"/>
          <w:lang w:val="en-GB"/>
        </w:rPr>
      </w:pPr>
    </w:p>
    <w:p w14:paraId="0F360F9E" w14:textId="77777777" w:rsidR="005222B5" w:rsidRPr="00A0478F" w:rsidRDefault="005222B5" w:rsidP="00D05734">
      <w:pPr>
        <w:jc w:val="both"/>
        <w:rPr>
          <w:rFonts w:ascii="Times New Roman" w:eastAsia="Times New Roman" w:hAnsi="Times New Roman" w:cs="Times New Roman"/>
          <w:lang w:val="en-US"/>
        </w:rPr>
      </w:pPr>
    </w:p>
    <w:p w14:paraId="0B57C69B" w14:textId="0494AC7A" w:rsidR="005222B5" w:rsidRPr="00A0478F" w:rsidRDefault="005222B5" w:rsidP="005222B5">
      <w:pPr>
        <w:rPr>
          <w:rFonts w:ascii="Times New Roman" w:hAnsi="Times New Roman" w:cs="Times New Roman"/>
          <w:noProof/>
          <w:lang w:val="en-US"/>
        </w:rPr>
      </w:pPr>
      <w:r w:rsidRPr="00A0478F">
        <w:rPr>
          <w:rFonts w:ascii="Times New Roman" w:hAnsi="Times New Roman" w:cs="Times New Roman"/>
          <w:noProof/>
          <w:lang w:val="en-US"/>
        </w:rPr>
        <w:br w:type="page"/>
      </w:r>
    </w:p>
    <w:p w14:paraId="67C2C5B6" w14:textId="543BE059" w:rsidR="005222B5" w:rsidRDefault="005222B5" w:rsidP="005222B5">
      <w:pPr>
        <w:rPr>
          <w:rFonts w:ascii="Times New Roman" w:hAnsi="Times New Roman" w:cs="Times New Roman"/>
          <w:b/>
          <w:lang w:val="en-US"/>
        </w:rPr>
      </w:pPr>
      <w:r w:rsidRPr="00882626">
        <w:rPr>
          <w:rFonts w:ascii="Times New Roman" w:hAnsi="Times New Roman" w:cs="Times New Roman"/>
          <w:b/>
          <w:lang w:val="en-US"/>
        </w:rPr>
        <w:lastRenderedPageBreak/>
        <w:t>Figur</w:t>
      </w:r>
      <w:r w:rsidR="00703AAA" w:rsidRPr="00882626">
        <w:rPr>
          <w:rFonts w:ascii="Times New Roman" w:hAnsi="Times New Roman" w:cs="Times New Roman"/>
          <w:b/>
          <w:lang w:val="en-US"/>
        </w:rPr>
        <w:t>es</w:t>
      </w:r>
      <w:r w:rsidR="00976330">
        <w:rPr>
          <w:rFonts w:ascii="Times New Roman" w:hAnsi="Times New Roman" w:cs="Times New Roman"/>
          <w:b/>
          <w:lang w:val="en-US"/>
        </w:rPr>
        <w:t>/</w:t>
      </w:r>
      <w:proofErr w:type="spellStart"/>
      <w:r w:rsidR="00976330">
        <w:rPr>
          <w:rFonts w:ascii="Times New Roman" w:hAnsi="Times New Roman" w:cs="Times New Roman"/>
          <w:b/>
          <w:lang w:val="en-US"/>
        </w:rPr>
        <w:t>Figuras</w:t>
      </w:r>
      <w:proofErr w:type="spellEnd"/>
    </w:p>
    <w:p w14:paraId="45747C80" w14:textId="20D90462" w:rsidR="00976330" w:rsidRDefault="00976330" w:rsidP="005222B5">
      <w:pPr>
        <w:rPr>
          <w:rFonts w:ascii="Times New Roman" w:hAnsi="Times New Roman" w:cs="Times New Roman"/>
          <w:b/>
          <w:lang w:val="en-US"/>
        </w:rPr>
      </w:pPr>
    </w:p>
    <w:p w14:paraId="4089DAD3" w14:textId="77777777" w:rsidR="00976330" w:rsidRDefault="00976330" w:rsidP="005222B5">
      <w:pPr>
        <w:rPr>
          <w:rFonts w:ascii="Times New Roman" w:hAnsi="Times New Roman" w:cs="Times New Roman"/>
          <w:b/>
          <w:lang w:val="en-US"/>
        </w:rPr>
      </w:pPr>
    </w:p>
    <w:p w14:paraId="5ED07150" w14:textId="26BA736D" w:rsidR="00595C9F" w:rsidRPr="00BB5167" w:rsidRDefault="00882626" w:rsidP="006362AA">
      <w:pPr>
        <w:jc w:val="center"/>
        <w:rPr>
          <w:rFonts w:ascii="Times New Roman" w:hAnsi="Times New Roman" w:cs="Times New Roman"/>
          <w:lang w:val="en-GB"/>
        </w:rPr>
      </w:pPr>
      <w:r>
        <w:rPr>
          <w:rFonts w:ascii="Times New Roman" w:hAnsi="Times New Roman" w:cs="Times New Roman"/>
          <w:noProof/>
          <w:lang w:val="en-GB"/>
        </w:rPr>
        <w:drawing>
          <wp:inline distT="0" distB="0" distL="0" distR="0" wp14:anchorId="5EC5C59E" wp14:editId="7A2834C0">
            <wp:extent cx="4744221" cy="4684168"/>
            <wp:effectExtent l="0" t="0" r="0" b="254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 1 .tiff"/>
                    <pic:cNvPicPr/>
                  </pic:nvPicPr>
                  <pic:blipFill>
                    <a:blip r:embed="rId8">
                      <a:extLst>
                        <a:ext uri="{28A0092B-C50C-407E-A947-70E740481C1C}">
                          <a14:useLocalDpi xmlns:a14="http://schemas.microsoft.com/office/drawing/2010/main" val="0"/>
                        </a:ext>
                      </a:extLst>
                    </a:blip>
                    <a:stretch>
                      <a:fillRect/>
                    </a:stretch>
                  </pic:blipFill>
                  <pic:spPr>
                    <a:xfrm>
                      <a:off x="0" y="0"/>
                      <a:ext cx="4748636" cy="4688527"/>
                    </a:xfrm>
                    <a:prstGeom prst="rect">
                      <a:avLst/>
                    </a:prstGeom>
                  </pic:spPr>
                </pic:pic>
              </a:graphicData>
            </a:graphic>
          </wp:inline>
        </w:drawing>
      </w:r>
    </w:p>
    <w:p w14:paraId="6569D20F" w14:textId="6BE9B0DB" w:rsidR="002E3508" w:rsidRPr="00953F52" w:rsidRDefault="00595C9F" w:rsidP="0023109D">
      <w:pPr>
        <w:jc w:val="both"/>
        <w:rPr>
          <w:rFonts w:ascii="Times New Roman" w:hAnsi="Times New Roman" w:cs="Times New Roman"/>
          <w:b/>
          <w:sz w:val="24"/>
          <w:lang w:val="en-US"/>
        </w:rPr>
      </w:pPr>
      <w:r w:rsidRPr="00BB5167">
        <w:rPr>
          <w:rFonts w:ascii="Times New Roman" w:hAnsi="Times New Roman" w:cs="Times New Roman"/>
          <w:b/>
          <w:sz w:val="24"/>
          <w:lang w:val="en-GB"/>
        </w:rPr>
        <w:t>Figure 1</w:t>
      </w:r>
      <w:r w:rsidR="005E1945">
        <w:rPr>
          <w:rFonts w:ascii="Times New Roman" w:hAnsi="Times New Roman" w:cs="Times New Roman"/>
          <w:b/>
          <w:sz w:val="24"/>
          <w:lang w:val="en-GB"/>
        </w:rPr>
        <w:t xml:space="preserve">. </w:t>
      </w:r>
      <w:r w:rsidRPr="00BB5167">
        <w:rPr>
          <w:rFonts w:ascii="Times New Roman" w:hAnsi="Times New Roman" w:cs="Times New Roman"/>
          <w:sz w:val="24"/>
          <w:lang w:val="en-GB"/>
        </w:rPr>
        <w:t xml:space="preserve">Optical microscopy of microparticles of the </w:t>
      </w:r>
      <w:r w:rsidR="00EE7398" w:rsidRPr="00BB5167">
        <w:rPr>
          <w:rFonts w:ascii="Times New Roman" w:hAnsi="Times New Roman" w:cs="Times New Roman"/>
          <w:sz w:val="24"/>
          <w:lang w:val="en-GB"/>
        </w:rPr>
        <w:t xml:space="preserve">seed </w:t>
      </w:r>
      <w:r w:rsidRPr="00BB5167">
        <w:rPr>
          <w:rFonts w:ascii="Times New Roman" w:hAnsi="Times New Roman" w:cs="Times New Roman"/>
          <w:sz w:val="24"/>
          <w:lang w:val="en-GB"/>
        </w:rPr>
        <w:t xml:space="preserve">oil of the passion fruit of the caatinga. </w:t>
      </w:r>
      <w:r w:rsidRPr="00703AAA">
        <w:rPr>
          <w:rFonts w:ascii="Times New Roman" w:hAnsi="Times New Roman" w:cs="Times New Roman"/>
          <w:b/>
          <w:sz w:val="24"/>
          <w:lang w:val="en-GB"/>
        </w:rPr>
        <w:t>(A)</w:t>
      </w:r>
      <w:r w:rsidRPr="00BB5167">
        <w:rPr>
          <w:rFonts w:ascii="Times New Roman" w:hAnsi="Times New Roman" w:cs="Times New Roman"/>
          <w:sz w:val="24"/>
          <w:lang w:val="en-GB"/>
        </w:rPr>
        <w:t xml:space="preserve"> increase 500x. </w:t>
      </w:r>
      <w:r w:rsidRPr="0016463F">
        <w:rPr>
          <w:rFonts w:ascii="Times New Roman" w:hAnsi="Times New Roman" w:cs="Times New Roman"/>
          <w:b/>
          <w:sz w:val="24"/>
          <w:lang w:val="en-GB"/>
        </w:rPr>
        <w:t>(B)</w:t>
      </w:r>
      <w:r w:rsidRPr="00BB5167">
        <w:rPr>
          <w:rFonts w:ascii="Times New Roman" w:hAnsi="Times New Roman" w:cs="Times New Roman"/>
          <w:sz w:val="24"/>
          <w:lang w:val="en-GB"/>
        </w:rPr>
        <w:t xml:space="preserve"> 1</w:t>
      </w:r>
      <w:r w:rsidR="00817CDD">
        <w:rPr>
          <w:rFonts w:ascii="Times New Roman" w:hAnsi="Times New Roman" w:cs="Times New Roman"/>
          <w:sz w:val="24"/>
          <w:lang w:val="en-GB"/>
        </w:rPr>
        <w:t>.</w:t>
      </w:r>
      <w:r w:rsidRPr="00BB5167">
        <w:rPr>
          <w:rFonts w:ascii="Times New Roman" w:hAnsi="Times New Roman" w:cs="Times New Roman"/>
          <w:sz w:val="24"/>
          <w:lang w:val="en-GB"/>
        </w:rPr>
        <w:t xml:space="preserve">000x magnification. </w:t>
      </w:r>
      <w:r w:rsidRPr="0016463F">
        <w:rPr>
          <w:rFonts w:ascii="Times New Roman" w:hAnsi="Times New Roman" w:cs="Times New Roman"/>
          <w:b/>
          <w:sz w:val="24"/>
          <w:lang w:val="en-GB"/>
        </w:rPr>
        <w:t>(C)</w:t>
      </w:r>
      <w:r w:rsidRPr="00BB5167">
        <w:rPr>
          <w:rFonts w:ascii="Times New Roman" w:hAnsi="Times New Roman" w:cs="Times New Roman"/>
          <w:sz w:val="24"/>
          <w:lang w:val="en-GB"/>
        </w:rPr>
        <w:t xml:space="preserve"> 5</w:t>
      </w:r>
      <w:r w:rsidR="00817CDD">
        <w:rPr>
          <w:rFonts w:ascii="Times New Roman" w:hAnsi="Times New Roman" w:cs="Times New Roman"/>
          <w:sz w:val="24"/>
          <w:lang w:val="en-GB"/>
        </w:rPr>
        <w:t>.</w:t>
      </w:r>
      <w:r w:rsidRPr="00BB5167">
        <w:rPr>
          <w:rFonts w:ascii="Times New Roman" w:hAnsi="Times New Roman" w:cs="Times New Roman"/>
          <w:sz w:val="24"/>
          <w:lang w:val="en-GB"/>
        </w:rPr>
        <w:t xml:space="preserve">000x increase. </w:t>
      </w:r>
      <w:r w:rsidRPr="00882626">
        <w:rPr>
          <w:rFonts w:ascii="Times New Roman" w:hAnsi="Times New Roman" w:cs="Times New Roman"/>
          <w:b/>
          <w:sz w:val="24"/>
          <w:lang w:val="en-US"/>
        </w:rPr>
        <w:t>(D)</w:t>
      </w:r>
      <w:r w:rsidRPr="00882626">
        <w:rPr>
          <w:rFonts w:ascii="Times New Roman" w:hAnsi="Times New Roman" w:cs="Times New Roman"/>
          <w:sz w:val="24"/>
          <w:lang w:val="en-US"/>
        </w:rPr>
        <w:t xml:space="preserve"> increase 10</w:t>
      </w:r>
      <w:r w:rsidR="00817CDD">
        <w:rPr>
          <w:rFonts w:ascii="Times New Roman" w:hAnsi="Times New Roman" w:cs="Times New Roman"/>
          <w:sz w:val="24"/>
          <w:lang w:val="en-US"/>
        </w:rPr>
        <w:t>.</w:t>
      </w:r>
      <w:r w:rsidRPr="00882626">
        <w:rPr>
          <w:rFonts w:ascii="Times New Roman" w:hAnsi="Times New Roman" w:cs="Times New Roman"/>
          <w:sz w:val="24"/>
          <w:lang w:val="en-US"/>
        </w:rPr>
        <w:t>000x.</w:t>
      </w:r>
    </w:p>
    <w:p w14:paraId="1D0B6E40" w14:textId="6693433E" w:rsidR="00C579D6" w:rsidRPr="00A11F51" w:rsidRDefault="003C5FB3" w:rsidP="0023109D">
      <w:pPr>
        <w:jc w:val="both"/>
        <w:rPr>
          <w:rFonts w:ascii="Times New Roman" w:hAnsi="Times New Roman" w:cs="Times New Roman"/>
          <w:b/>
          <w:sz w:val="24"/>
          <w:lang w:val="pt-PT"/>
        </w:rPr>
      </w:pPr>
      <w:r>
        <w:rPr>
          <w:rFonts w:ascii="Times New Roman" w:hAnsi="Times New Roman" w:cs="Times New Roman"/>
          <w:b/>
          <w:sz w:val="24"/>
          <w:lang w:val="pt-PT"/>
        </w:rPr>
        <w:t xml:space="preserve">Figura 1. </w:t>
      </w:r>
      <w:r w:rsidR="0023109D" w:rsidRPr="00820262">
        <w:rPr>
          <w:rFonts w:ascii="Times New Roman" w:hAnsi="Times New Roman" w:cs="Times New Roman"/>
          <w:sz w:val="24"/>
        </w:rPr>
        <w:t>Microscopia óptica do óleo de semente de mara</w:t>
      </w:r>
      <w:r w:rsidR="0023109D">
        <w:rPr>
          <w:rFonts w:ascii="Times New Roman" w:hAnsi="Times New Roman" w:cs="Times New Roman"/>
          <w:sz w:val="24"/>
        </w:rPr>
        <w:t xml:space="preserve">cujá da caatinga. </w:t>
      </w:r>
      <w:r w:rsidR="0023109D" w:rsidRPr="0016463F">
        <w:rPr>
          <w:rFonts w:ascii="Times New Roman" w:hAnsi="Times New Roman" w:cs="Times New Roman"/>
          <w:b/>
          <w:sz w:val="24"/>
        </w:rPr>
        <w:t>(A)</w:t>
      </w:r>
      <w:r w:rsidR="0023109D">
        <w:rPr>
          <w:rFonts w:ascii="Times New Roman" w:hAnsi="Times New Roman" w:cs="Times New Roman"/>
          <w:sz w:val="24"/>
        </w:rPr>
        <w:t xml:space="preserve"> </w:t>
      </w:r>
      <w:r w:rsidR="006362AA">
        <w:rPr>
          <w:rFonts w:ascii="Times New Roman" w:hAnsi="Times New Roman" w:cs="Times New Roman"/>
          <w:sz w:val="24"/>
        </w:rPr>
        <w:t>ampliação</w:t>
      </w:r>
      <w:r w:rsidR="0023109D">
        <w:rPr>
          <w:rFonts w:ascii="Times New Roman" w:hAnsi="Times New Roman" w:cs="Times New Roman"/>
          <w:sz w:val="24"/>
        </w:rPr>
        <w:t xml:space="preserve"> 500</w:t>
      </w:r>
      <w:r w:rsidR="0023109D" w:rsidRPr="00820262">
        <w:rPr>
          <w:rFonts w:ascii="Times New Roman" w:hAnsi="Times New Roman" w:cs="Times New Roman"/>
          <w:sz w:val="24"/>
        </w:rPr>
        <w:t xml:space="preserve">x. </w:t>
      </w:r>
      <w:r w:rsidR="0023109D" w:rsidRPr="0016463F">
        <w:rPr>
          <w:rFonts w:ascii="Times New Roman" w:hAnsi="Times New Roman" w:cs="Times New Roman"/>
          <w:b/>
          <w:sz w:val="24"/>
        </w:rPr>
        <w:t>(B)</w:t>
      </w:r>
      <w:r w:rsidR="0023109D" w:rsidRPr="00712DE7">
        <w:rPr>
          <w:rFonts w:ascii="Times New Roman" w:hAnsi="Times New Roman" w:cs="Times New Roman"/>
          <w:sz w:val="24"/>
        </w:rPr>
        <w:t xml:space="preserve"> a</w:t>
      </w:r>
      <w:r w:rsidR="006362AA">
        <w:rPr>
          <w:rFonts w:ascii="Times New Roman" w:hAnsi="Times New Roman" w:cs="Times New Roman"/>
          <w:sz w:val="24"/>
        </w:rPr>
        <w:t>mpliação</w:t>
      </w:r>
      <w:r w:rsidR="0023109D" w:rsidRPr="00712DE7">
        <w:rPr>
          <w:rFonts w:ascii="Times New Roman" w:hAnsi="Times New Roman" w:cs="Times New Roman"/>
          <w:sz w:val="24"/>
        </w:rPr>
        <w:t xml:space="preserve"> 1000x. </w:t>
      </w:r>
      <w:r w:rsidR="0023109D" w:rsidRPr="0016463F">
        <w:rPr>
          <w:rFonts w:ascii="Times New Roman" w:hAnsi="Times New Roman" w:cs="Times New Roman"/>
          <w:b/>
          <w:sz w:val="24"/>
        </w:rPr>
        <w:t>(C)</w:t>
      </w:r>
      <w:r w:rsidR="0023109D" w:rsidRPr="00712DE7">
        <w:rPr>
          <w:rFonts w:ascii="Times New Roman" w:hAnsi="Times New Roman" w:cs="Times New Roman"/>
          <w:sz w:val="24"/>
        </w:rPr>
        <w:t xml:space="preserve"> a</w:t>
      </w:r>
      <w:r w:rsidR="006362AA">
        <w:rPr>
          <w:rFonts w:ascii="Times New Roman" w:hAnsi="Times New Roman" w:cs="Times New Roman"/>
          <w:sz w:val="24"/>
        </w:rPr>
        <w:t>mpliaç</w:t>
      </w:r>
      <w:r w:rsidR="000A7508">
        <w:rPr>
          <w:rFonts w:ascii="Times New Roman" w:hAnsi="Times New Roman" w:cs="Times New Roman"/>
          <w:sz w:val="24"/>
        </w:rPr>
        <w:t>ão</w:t>
      </w:r>
      <w:r w:rsidR="0023109D" w:rsidRPr="00712DE7">
        <w:rPr>
          <w:rFonts w:ascii="Times New Roman" w:hAnsi="Times New Roman" w:cs="Times New Roman"/>
          <w:sz w:val="24"/>
        </w:rPr>
        <w:t xml:space="preserve"> 5000x. </w:t>
      </w:r>
      <w:r w:rsidR="0023109D" w:rsidRPr="0016463F">
        <w:rPr>
          <w:rFonts w:ascii="Times New Roman" w:hAnsi="Times New Roman" w:cs="Times New Roman"/>
          <w:b/>
          <w:sz w:val="24"/>
        </w:rPr>
        <w:t>(D)</w:t>
      </w:r>
      <w:r w:rsidR="0023109D" w:rsidRPr="00712DE7">
        <w:rPr>
          <w:rFonts w:ascii="Times New Roman" w:hAnsi="Times New Roman" w:cs="Times New Roman"/>
          <w:sz w:val="24"/>
        </w:rPr>
        <w:t xml:space="preserve"> a</w:t>
      </w:r>
      <w:r w:rsidR="000A7508">
        <w:rPr>
          <w:rFonts w:ascii="Times New Roman" w:hAnsi="Times New Roman" w:cs="Times New Roman"/>
          <w:sz w:val="24"/>
        </w:rPr>
        <w:t>mpliação</w:t>
      </w:r>
      <w:r w:rsidR="0023109D" w:rsidRPr="00712DE7">
        <w:rPr>
          <w:rFonts w:ascii="Times New Roman" w:hAnsi="Times New Roman" w:cs="Times New Roman"/>
          <w:sz w:val="24"/>
        </w:rPr>
        <w:t xml:space="preserve"> 10000x.</w:t>
      </w:r>
    </w:p>
    <w:p w14:paraId="08B4196D" w14:textId="6C035968" w:rsidR="003A2C84" w:rsidRPr="00A11F51" w:rsidRDefault="003A2C84" w:rsidP="00C579D6">
      <w:pPr>
        <w:rPr>
          <w:rFonts w:ascii="Times New Roman" w:hAnsi="Times New Roman" w:cs="Times New Roman"/>
          <w:b/>
          <w:lang w:val="pt-PT"/>
        </w:rPr>
      </w:pPr>
    </w:p>
    <w:p w14:paraId="5AEAFC61" w14:textId="4B824826" w:rsidR="003C56E0" w:rsidRPr="00A11F51" w:rsidRDefault="003C56E0" w:rsidP="003C56E0">
      <w:pPr>
        <w:rPr>
          <w:rFonts w:ascii="Times New Roman" w:hAnsi="Times New Roman" w:cs="Times New Roman"/>
          <w:b/>
          <w:lang w:val="pt-PT"/>
        </w:rPr>
      </w:pPr>
    </w:p>
    <w:sectPr w:rsidR="003C56E0" w:rsidRPr="00A11F51" w:rsidSect="00604C7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09FE" w14:textId="77777777" w:rsidR="00726F0E" w:rsidRDefault="00726F0E" w:rsidP="002E0847">
      <w:pPr>
        <w:spacing w:after="0" w:line="240" w:lineRule="auto"/>
      </w:pPr>
      <w:r>
        <w:separator/>
      </w:r>
    </w:p>
  </w:endnote>
  <w:endnote w:type="continuationSeparator" w:id="0">
    <w:p w14:paraId="0D907985" w14:textId="77777777" w:rsidR="00726F0E" w:rsidRDefault="00726F0E" w:rsidP="002E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FAC49" w14:textId="77777777" w:rsidR="00726F0E" w:rsidRDefault="00726F0E" w:rsidP="002E0847">
      <w:pPr>
        <w:spacing w:after="0" w:line="240" w:lineRule="auto"/>
      </w:pPr>
      <w:r>
        <w:separator/>
      </w:r>
    </w:p>
  </w:footnote>
  <w:footnote w:type="continuationSeparator" w:id="0">
    <w:p w14:paraId="53D3FFC8" w14:textId="77777777" w:rsidR="00726F0E" w:rsidRDefault="00726F0E" w:rsidP="002E0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E7D"/>
    <w:multiLevelType w:val="hybridMultilevel"/>
    <w:tmpl w:val="538EE0F2"/>
    <w:lvl w:ilvl="0" w:tplc="B694CD52">
      <w:numFmt w:val="bullet"/>
      <w:lvlText w:val=""/>
      <w:lvlJc w:val="left"/>
      <w:pPr>
        <w:ind w:left="720" w:hanging="360"/>
      </w:pPr>
      <w:rPr>
        <w:rFonts w:ascii="Symbol" w:eastAsiaTheme="minorEastAsia" w:hAnsi="Symbol"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F4F4B18"/>
    <w:multiLevelType w:val="hybridMultilevel"/>
    <w:tmpl w:val="50D69B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00C73D3"/>
    <w:multiLevelType w:val="hybridMultilevel"/>
    <w:tmpl w:val="8FBC8E06"/>
    <w:lvl w:ilvl="0" w:tplc="5F1AD840">
      <w:start w:val="2"/>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7FD1194"/>
    <w:multiLevelType w:val="multilevel"/>
    <w:tmpl w:val="189C90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A7D7B95"/>
    <w:multiLevelType w:val="multilevel"/>
    <w:tmpl w:val="A9DE1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000243"/>
    <w:multiLevelType w:val="hybridMultilevel"/>
    <w:tmpl w:val="51F2041C"/>
    <w:lvl w:ilvl="0" w:tplc="F3129B6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1FC0A03"/>
    <w:multiLevelType w:val="multilevel"/>
    <w:tmpl w:val="A9DE1D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742175"/>
    <w:multiLevelType w:val="hybridMultilevel"/>
    <w:tmpl w:val="7244F5A8"/>
    <w:lvl w:ilvl="0" w:tplc="50506252">
      <w:numFmt w:val="bullet"/>
      <w:lvlText w:val=""/>
      <w:lvlJc w:val="left"/>
      <w:pPr>
        <w:ind w:left="720" w:hanging="360"/>
      </w:pPr>
      <w:rPr>
        <w:rFonts w:ascii="Symbol" w:eastAsiaTheme="minorEastAsia" w:hAnsi="Symbol"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68354E7"/>
    <w:multiLevelType w:val="hybridMultilevel"/>
    <w:tmpl w:val="407C2E9C"/>
    <w:lvl w:ilvl="0" w:tplc="4AC03512">
      <w:numFmt w:val="bullet"/>
      <w:lvlText w:val=""/>
      <w:lvlJc w:val="left"/>
      <w:pPr>
        <w:ind w:left="720" w:hanging="360"/>
      </w:pPr>
      <w:rPr>
        <w:rFonts w:ascii="Symbol" w:eastAsiaTheme="minorEastAsia" w:hAnsi="Symbol" w:cs="Times New Roman" w:hint="default"/>
        <w:b/>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7"/>
  </w:num>
  <w:num w:numId="5">
    <w:abstractNumId w:val="6"/>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1MjEzsjQ3tDA1NzJS0lEKTi0uzszPAykwqwUAqcpfUiwAAAA="/>
    <w:docVar w:name="EN.InstantFormat" w:val="&lt;ENInstantFormat&gt;&lt;Enabled&gt;1&lt;/Enabled&gt;&lt;ScanUnformatted&gt;1&lt;/ScanUnformatted&gt;&lt;ScanChanges&gt;1&lt;/ScanChanges&gt;&lt;Suspended&gt;1&lt;/Suspended&gt;&lt;/ENInstantFormat&gt;"/>
  </w:docVars>
  <w:rsids>
    <w:rsidRoot w:val="00595C9F"/>
    <w:rsid w:val="00012611"/>
    <w:rsid w:val="00022050"/>
    <w:rsid w:val="000238F6"/>
    <w:rsid w:val="000272CB"/>
    <w:rsid w:val="00030495"/>
    <w:rsid w:val="00031C2F"/>
    <w:rsid w:val="0003563C"/>
    <w:rsid w:val="000412AF"/>
    <w:rsid w:val="00043A4F"/>
    <w:rsid w:val="00045436"/>
    <w:rsid w:val="00046526"/>
    <w:rsid w:val="000527BF"/>
    <w:rsid w:val="00053B83"/>
    <w:rsid w:val="00057C0A"/>
    <w:rsid w:val="00065A2F"/>
    <w:rsid w:val="00066CA8"/>
    <w:rsid w:val="000709CC"/>
    <w:rsid w:val="00071594"/>
    <w:rsid w:val="000720F6"/>
    <w:rsid w:val="0007328D"/>
    <w:rsid w:val="000737AD"/>
    <w:rsid w:val="00075C4A"/>
    <w:rsid w:val="000773C7"/>
    <w:rsid w:val="00084104"/>
    <w:rsid w:val="00086394"/>
    <w:rsid w:val="000951F6"/>
    <w:rsid w:val="00095E0B"/>
    <w:rsid w:val="000A3860"/>
    <w:rsid w:val="000A6443"/>
    <w:rsid w:val="000A7508"/>
    <w:rsid w:val="000B040C"/>
    <w:rsid w:val="000B1A6F"/>
    <w:rsid w:val="000B6089"/>
    <w:rsid w:val="000C788B"/>
    <w:rsid w:val="000D2C1A"/>
    <w:rsid w:val="000E219C"/>
    <w:rsid w:val="000E3DFB"/>
    <w:rsid w:val="000E7FC7"/>
    <w:rsid w:val="000F00B9"/>
    <w:rsid w:val="000F305A"/>
    <w:rsid w:val="001064C1"/>
    <w:rsid w:val="001163A1"/>
    <w:rsid w:val="001217F8"/>
    <w:rsid w:val="0012221E"/>
    <w:rsid w:val="00127314"/>
    <w:rsid w:val="0013178E"/>
    <w:rsid w:val="001361E2"/>
    <w:rsid w:val="001373D3"/>
    <w:rsid w:val="00140C78"/>
    <w:rsid w:val="001531D7"/>
    <w:rsid w:val="00154228"/>
    <w:rsid w:val="00156D45"/>
    <w:rsid w:val="00157EA4"/>
    <w:rsid w:val="00160574"/>
    <w:rsid w:val="0016463F"/>
    <w:rsid w:val="001658F3"/>
    <w:rsid w:val="00171D46"/>
    <w:rsid w:val="00172639"/>
    <w:rsid w:val="0018765F"/>
    <w:rsid w:val="00187B45"/>
    <w:rsid w:val="00193E78"/>
    <w:rsid w:val="00197B2E"/>
    <w:rsid w:val="001B399D"/>
    <w:rsid w:val="001B6743"/>
    <w:rsid w:val="001C4DE4"/>
    <w:rsid w:val="001C7B70"/>
    <w:rsid w:val="001D0AB1"/>
    <w:rsid w:val="001D15EC"/>
    <w:rsid w:val="001D275B"/>
    <w:rsid w:val="00211466"/>
    <w:rsid w:val="0021295A"/>
    <w:rsid w:val="00217072"/>
    <w:rsid w:val="00227471"/>
    <w:rsid w:val="0023109D"/>
    <w:rsid w:val="00236E20"/>
    <w:rsid w:val="002376AD"/>
    <w:rsid w:val="00240E47"/>
    <w:rsid w:val="00242A07"/>
    <w:rsid w:val="00251697"/>
    <w:rsid w:val="0025225E"/>
    <w:rsid w:val="00261243"/>
    <w:rsid w:val="00262C93"/>
    <w:rsid w:val="00266F74"/>
    <w:rsid w:val="00283AB3"/>
    <w:rsid w:val="002A3E79"/>
    <w:rsid w:val="002B7A46"/>
    <w:rsid w:val="002B7DCC"/>
    <w:rsid w:val="002C0772"/>
    <w:rsid w:val="002C2ED6"/>
    <w:rsid w:val="002C5F10"/>
    <w:rsid w:val="002D0BD7"/>
    <w:rsid w:val="002D1AFD"/>
    <w:rsid w:val="002D2B73"/>
    <w:rsid w:val="002D7A05"/>
    <w:rsid w:val="002E0847"/>
    <w:rsid w:val="002E0E17"/>
    <w:rsid w:val="002E3508"/>
    <w:rsid w:val="002E5356"/>
    <w:rsid w:val="002E5EC7"/>
    <w:rsid w:val="002F5009"/>
    <w:rsid w:val="00310463"/>
    <w:rsid w:val="00310854"/>
    <w:rsid w:val="00313D2E"/>
    <w:rsid w:val="0032076A"/>
    <w:rsid w:val="003232FD"/>
    <w:rsid w:val="003314FC"/>
    <w:rsid w:val="00332CC3"/>
    <w:rsid w:val="0033346C"/>
    <w:rsid w:val="003348D1"/>
    <w:rsid w:val="003434E9"/>
    <w:rsid w:val="00362ED5"/>
    <w:rsid w:val="00364625"/>
    <w:rsid w:val="00370FCA"/>
    <w:rsid w:val="00373122"/>
    <w:rsid w:val="00380CFA"/>
    <w:rsid w:val="00380F9F"/>
    <w:rsid w:val="0038170D"/>
    <w:rsid w:val="00383324"/>
    <w:rsid w:val="0038376C"/>
    <w:rsid w:val="0039479E"/>
    <w:rsid w:val="003A2441"/>
    <w:rsid w:val="003A2C84"/>
    <w:rsid w:val="003A4D8B"/>
    <w:rsid w:val="003B0480"/>
    <w:rsid w:val="003C42DE"/>
    <w:rsid w:val="003C56E0"/>
    <w:rsid w:val="003C572F"/>
    <w:rsid w:val="003C5FB3"/>
    <w:rsid w:val="003C7E20"/>
    <w:rsid w:val="003D1FB6"/>
    <w:rsid w:val="003D2216"/>
    <w:rsid w:val="003D5518"/>
    <w:rsid w:val="003D68A9"/>
    <w:rsid w:val="003D7857"/>
    <w:rsid w:val="003E096F"/>
    <w:rsid w:val="003E4231"/>
    <w:rsid w:val="003E44F7"/>
    <w:rsid w:val="003E4581"/>
    <w:rsid w:val="003F3A55"/>
    <w:rsid w:val="003F5A9F"/>
    <w:rsid w:val="003F7D70"/>
    <w:rsid w:val="00400734"/>
    <w:rsid w:val="00401FDA"/>
    <w:rsid w:val="00405964"/>
    <w:rsid w:val="00407778"/>
    <w:rsid w:val="00414B75"/>
    <w:rsid w:val="004319A0"/>
    <w:rsid w:val="004336EF"/>
    <w:rsid w:val="00436742"/>
    <w:rsid w:val="00437B31"/>
    <w:rsid w:val="004422B3"/>
    <w:rsid w:val="004622F6"/>
    <w:rsid w:val="00467EAE"/>
    <w:rsid w:val="0047385F"/>
    <w:rsid w:val="00477375"/>
    <w:rsid w:val="00477E86"/>
    <w:rsid w:val="00485EA2"/>
    <w:rsid w:val="00490A3B"/>
    <w:rsid w:val="00491CF0"/>
    <w:rsid w:val="004A358C"/>
    <w:rsid w:val="004A3B93"/>
    <w:rsid w:val="004A40D9"/>
    <w:rsid w:val="004A4952"/>
    <w:rsid w:val="004A6C95"/>
    <w:rsid w:val="004B75AF"/>
    <w:rsid w:val="004B75DF"/>
    <w:rsid w:val="004C17BF"/>
    <w:rsid w:val="004D050D"/>
    <w:rsid w:val="004D1D10"/>
    <w:rsid w:val="004D3998"/>
    <w:rsid w:val="004D75A6"/>
    <w:rsid w:val="004E070F"/>
    <w:rsid w:val="004E2366"/>
    <w:rsid w:val="004E42AD"/>
    <w:rsid w:val="004E46BD"/>
    <w:rsid w:val="004F062E"/>
    <w:rsid w:val="004F59FB"/>
    <w:rsid w:val="004F6920"/>
    <w:rsid w:val="004F6A6E"/>
    <w:rsid w:val="00515C0A"/>
    <w:rsid w:val="005222B5"/>
    <w:rsid w:val="005248AC"/>
    <w:rsid w:val="005301D0"/>
    <w:rsid w:val="005344A9"/>
    <w:rsid w:val="00541425"/>
    <w:rsid w:val="00543636"/>
    <w:rsid w:val="005447E9"/>
    <w:rsid w:val="00545041"/>
    <w:rsid w:val="00546708"/>
    <w:rsid w:val="00547054"/>
    <w:rsid w:val="00553834"/>
    <w:rsid w:val="00553BFD"/>
    <w:rsid w:val="00555D33"/>
    <w:rsid w:val="005634A9"/>
    <w:rsid w:val="00563756"/>
    <w:rsid w:val="005641D9"/>
    <w:rsid w:val="00571E14"/>
    <w:rsid w:val="00574F1F"/>
    <w:rsid w:val="005833FA"/>
    <w:rsid w:val="00595C9F"/>
    <w:rsid w:val="005973DE"/>
    <w:rsid w:val="005A1959"/>
    <w:rsid w:val="005A3B07"/>
    <w:rsid w:val="005B0D2E"/>
    <w:rsid w:val="005B4F84"/>
    <w:rsid w:val="005C1816"/>
    <w:rsid w:val="005C3154"/>
    <w:rsid w:val="005C4663"/>
    <w:rsid w:val="005D61BE"/>
    <w:rsid w:val="005E1945"/>
    <w:rsid w:val="005E278D"/>
    <w:rsid w:val="005F2302"/>
    <w:rsid w:val="005F6AFC"/>
    <w:rsid w:val="00604C78"/>
    <w:rsid w:val="00611E18"/>
    <w:rsid w:val="0062442A"/>
    <w:rsid w:val="0063376B"/>
    <w:rsid w:val="006359A6"/>
    <w:rsid w:val="006362AA"/>
    <w:rsid w:val="006367BA"/>
    <w:rsid w:val="0063781B"/>
    <w:rsid w:val="0064490C"/>
    <w:rsid w:val="00645528"/>
    <w:rsid w:val="006462A4"/>
    <w:rsid w:val="00650A1A"/>
    <w:rsid w:val="00652655"/>
    <w:rsid w:val="00654F68"/>
    <w:rsid w:val="0065642E"/>
    <w:rsid w:val="00656BF5"/>
    <w:rsid w:val="00657EA6"/>
    <w:rsid w:val="00661A67"/>
    <w:rsid w:val="00667460"/>
    <w:rsid w:val="00671088"/>
    <w:rsid w:val="006710D7"/>
    <w:rsid w:val="00676DBD"/>
    <w:rsid w:val="00685E4E"/>
    <w:rsid w:val="00686CF2"/>
    <w:rsid w:val="006873D1"/>
    <w:rsid w:val="006A06BD"/>
    <w:rsid w:val="006A608C"/>
    <w:rsid w:val="006B28F1"/>
    <w:rsid w:val="006B2A06"/>
    <w:rsid w:val="006B4003"/>
    <w:rsid w:val="006C27CA"/>
    <w:rsid w:val="006C4877"/>
    <w:rsid w:val="006C4F6D"/>
    <w:rsid w:val="006C55E8"/>
    <w:rsid w:val="006D1A79"/>
    <w:rsid w:val="006E15B4"/>
    <w:rsid w:val="006E5052"/>
    <w:rsid w:val="006E666E"/>
    <w:rsid w:val="00703AAA"/>
    <w:rsid w:val="00704FA4"/>
    <w:rsid w:val="007129C9"/>
    <w:rsid w:val="00714BB5"/>
    <w:rsid w:val="0071675D"/>
    <w:rsid w:val="007170F4"/>
    <w:rsid w:val="0072028C"/>
    <w:rsid w:val="00723A74"/>
    <w:rsid w:val="00726F0E"/>
    <w:rsid w:val="00727599"/>
    <w:rsid w:val="007300B0"/>
    <w:rsid w:val="00732B87"/>
    <w:rsid w:val="00742AEC"/>
    <w:rsid w:val="007457EF"/>
    <w:rsid w:val="007477D5"/>
    <w:rsid w:val="00752048"/>
    <w:rsid w:val="007520B8"/>
    <w:rsid w:val="0075281F"/>
    <w:rsid w:val="00754887"/>
    <w:rsid w:val="0076387F"/>
    <w:rsid w:val="0078553C"/>
    <w:rsid w:val="00790A24"/>
    <w:rsid w:val="007A01FB"/>
    <w:rsid w:val="007A12B0"/>
    <w:rsid w:val="007A2818"/>
    <w:rsid w:val="007B0A4B"/>
    <w:rsid w:val="007C5FBE"/>
    <w:rsid w:val="007C7081"/>
    <w:rsid w:val="007C72A7"/>
    <w:rsid w:val="007D3086"/>
    <w:rsid w:val="007F31DF"/>
    <w:rsid w:val="008017E2"/>
    <w:rsid w:val="00803FBF"/>
    <w:rsid w:val="00804E91"/>
    <w:rsid w:val="00807227"/>
    <w:rsid w:val="00814EE4"/>
    <w:rsid w:val="00815D5E"/>
    <w:rsid w:val="00816F28"/>
    <w:rsid w:val="00817CDD"/>
    <w:rsid w:val="0082359A"/>
    <w:rsid w:val="00823773"/>
    <w:rsid w:val="00827B4E"/>
    <w:rsid w:val="0083612B"/>
    <w:rsid w:val="008542B1"/>
    <w:rsid w:val="00854889"/>
    <w:rsid w:val="00854E31"/>
    <w:rsid w:val="00856B24"/>
    <w:rsid w:val="00856DA4"/>
    <w:rsid w:val="00861C16"/>
    <w:rsid w:val="00861F0E"/>
    <w:rsid w:val="0086647E"/>
    <w:rsid w:val="00867686"/>
    <w:rsid w:val="00867C90"/>
    <w:rsid w:val="00877510"/>
    <w:rsid w:val="008775C4"/>
    <w:rsid w:val="00881245"/>
    <w:rsid w:val="008823E6"/>
    <w:rsid w:val="00882626"/>
    <w:rsid w:val="00893F28"/>
    <w:rsid w:val="008A070E"/>
    <w:rsid w:val="008A59CF"/>
    <w:rsid w:val="008B5D70"/>
    <w:rsid w:val="008C4315"/>
    <w:rsid w:val="008D01AF"/>
    <w:rsid w:val="008D1DC2"/>
    <w:rsid w:val="008E151B"/>
    <w:rsid w:val="008E6B46"/>
    <w:rsid w:val="008F0418"/>
    <w:rsid w:val="008F2BE8"/>
    <w:rsid w:val="0090219E"/>
    <w:rsid w:val="00902250"/>
    <w:rsid w:val="009134F7"/>
    <w:rsid w:val="00914757"/>
    <w:rsid w:val="0092426B"/>
    <w:rsid w:val="00924D67"/>
    <w:rsid w:val="0092527C"/>
    <w:rsid w:val="009267F1"/>
    <w:rsid w:val="00927072"/>
    <w:rsid w:val="00935034"/>
    <w:rsid w:val="00942DAF"/>
    <w:rsid w:val="00944327"/>
    <w:rsid w:val="00950A3B"/>
    <w:rsid w:val="00953F52"/>
    <w:rsid w:val="00960648"/>
    <w:rsid w:val="0096090C"/>
    <w:rsid w:val="00961D38"/>
    <w:rsid w:val="00964CD3"/>
    <w:rsid w:val="0096656A"/>
    <w:rsid w:val="00976330"/>
    <w:rsid w:val="0098476A"/>
    <w:rsid w:val="00985177"/>
    <w:rsid w:val="009961F3"/>
    <w:rsid w:val="009A10BC"/>
    <w:rsid w:val="009A2864"/>
    <w:rsid w:val="009B06F3"/>
    <w:rsid w:val="009C0811"/>
    <w:rsid w:val="009C76AD"/>
    <w:rsid w:val="009D3DFC"/>
    <w:rsid w:val="009D4423"/>
    <w:rsid w:val="009D766F"/>
    <w:rsid w:val="009F585C"/>
    <w:rsid w:val="009F679B"/>
    <w:rsid w:val="009F7AF2"/>
    <w:rsid w:val="00A0478F"/>
    <w:rsid w:val="00A05F3A"/>
    <w:rsid w:val="00A06CB6"/>
    <w:rsid w:val="00A11F51"/>
    <w:rsid w:val="00A32B57"/>
    <w:rsid w:val="00A44812"/>
    <w:rsid w:val="00A5213B"/>
    <w:rsid w:val="00A57361"/>
    <w:rsid w:val="00A65E20"/>
    <w:rsid w:val="00A67BCE"/>
    <w:rsid w:val="00A7208B"/>
    <w:rsid w:val="00A7388E"/>
    <w:rsid w:val="00A7603E"/>
    <w:rsid w:val="00A77FFA"/>
    <w:rsid w:val="00A86E80"/>
    <w:rsid w:val="00A974AF"/>
    <w:rsid w:val="00AA4FE3"/>
    <w:rsid w:val="00AA5464"/>
    <w:rsid w:val="00AA6957"/>
    <w:rsid w:val="00AA72C4"/>
    <w:rsid w:val="00AB1A83"/>
    <w:rsid w:val="00AB4023"/>
    <w:rsid w:val="00AB6485"/>
    <w:rsid w:val="00AB75AC"/>
    <w:rsid w:val="00AC147F"/>
    <w:rsid w:val="00AC1A40"/>
    <w:rsid w:val="00AC2D64"/>
    <w:rsid w:val="00AC3B3E"/>
    <w:rsid w:val="00AC3CEA"/>
    <w:rsid w:val="00AD259B"/>
    <w:rsid w:val="00AD3CB3"/>
    <w:rsid w:val="00AE017F"/>
    <w:rsid w:val="00AE05C0"/>
    <w:rsid w:val="00AE095F"/>
    <w:rsid w:val="00AE1A0C"/>
    <w:rsid w:val="00AE1B9E"/>
    <w:rsid w:val="00AE4E4A"/>
    <w:rsid w:val="00AF3C86"/>
    <w:rsid w:val="00AF7138"/>
    <w:rsid w:val="00B050BD"/>
    <w:rsid w:val="00B05195"/>
    <w:rsid w:val="00B10937"/>
    <w:rsid w:val="00B13B49"/>
    <w:rsid w:val="00B1761C"/>
    <w:rsid w:val="00B44881"/>
    <w:rsid w:val="00B5130F"/>
    <w:rsid w:val="00B522DE"/>
    <w:rsid w:val="00B5756D"/>
    <w:rsid w:val="00B629BB"/>
    <w:rsid w:val="00B70A16"/>
    <w:rsid w:val="00B740CA"/>
    <w:rsid w:val="00B81D7B"/>
    <w:rsid w:val="00B821A9"/>
    <w:rsid w:val="00B827EE"/>
    <w:rsid w:val="00B86C10"/>
    <w:rsid w:val="00B94356"/>
    <w:rsid w:val="00B95D05"/>
    <w:rsid w:val="00B968C7"/>
    <w:rsid w:val="00B96E2F"/>
    <w:rsid w:val="00B9703F"/>
    <w:rsid w:val="00B97B1B"/>
    <w:rsid w:val="00BB5167"/>
    <w:rsid w:val="00BC01F6"/>
    <w:rsid w:val="00BC0F34"/>
    <w:rsid w:val="00BC1572"/>
    <w:rsid w:val="00BC47C3"/>
    <w:rsid w:val="00BC7BAC"/>
    <w:rsid w:val="00BD24CA"/>
    <w:rsid w:val="00BD597C"/>
    <w:rsid w:val="00BE7CB5"/>
    <w:rsid w:val="00BF35E8"/>
    <w:rsid w:val="00BF764C"/>
    <w:rsid w:val="00C036F5"/>
    <w:rsid w:val="00C05B4D"/>
    <w:rsid w:val="00C1440B"/>
    <w:rsid w:val="00C17723"/>
    <w:rsid w:val="00C35165"/>
    <w:rsid w:val="00C36403"/>
    <w:rsid w:val="00C4689F"/>
    <w:rsid w:val="00C4695B"/>
    <w:rsid w:val="00C46964"/>
    <w:rsid w:val="00C46D3F"/>
    <w:rsid w:val="00C56C01"/>
    <w:rsid w:val="00C579D6"/>
    <w:rsid w:val="00C63618"/>
    <w:rsid w:val="00C7183E"/>
    <w:rsid w:val="00C72A22"/>
    <w:rsid w:val="00C74397"/>
    <w:rsid w:val="00C8352A"/>
    <w:rsid w:val="00C93185"/>
    <w:rsid w:val="00C9688D"/>
    <w:rsid w:val="00CA6DE8"/>
    <w:rsid w:val="00CB3A3D"/>
    <w:rsid w:val="00CD010F"/>
    <w:rsid w:val="00CD1930"/>
    <w:rsid w:val="00CD691B"/>
    <w:rsid w:val="00CE4BD6"/>
    <w:rsid w:val="00CE5763"/>
    <w:rsid w:val="00CF23E8"/>
    <w:rsid w:val="00D05734"/>
    <w:rsid w:val="00D14723"/>
    <w:rsid w:val="00D17739"/>
    <w:rsid w:val="00D272BA"/>
    <w:rsid w:val="00D33335"/>
    <w:rsid w:val="00D41184"/>
    <w:rsid w:val="00D44712"/>
    <w:rsid w:val="00D5689C"/>
    <w:rsid w:val="00D606C0"/>
    <w:rsid w:val="00D6098B"/>
    <w:rsid w:val="00D634BF"/>
    <w:rsid w:val="00D7208B"/>
    <w:rsid w:val="00D74A7A"/>
    <w:rsid w:val="00D76C4E"/>
    <w:rsid w:val="00D84F80"/>
    <w:rsid w:val="00D92F1D"/>
    <w:rsid w:val="00D97D35"/>
    <w:rsid w:val="00DA7C39"/>
    <w:rsid w:val="00DB6B94"/>
    <w:rsid w:val="00DB7E21"/>
    <w:rsid w:val="00DC05B8"/>
    <w:rsid w:val="00DC0841"/>
    <w:rsid w:val="00DC22FC"/>
    <w:rsid w:val="00DC306E"/>
    <w:rsid w:val="00DC61DA"/>
    <w:rsid w:val="00DE1900"/>
    <w:rsid w:val="00DE4585"/>
    <w:rsid w:val="00DE5645"/>
    <w:rsid w:val="00E064B6"/>
    <w:rsid w:val="00E06A89"/>
    <w:rsid w:val="00E07A9A"/>
    <w:rsid w:val="00E1732D"/>
    <w:rsid w:val="00E20585"/>
    <w:rsid w:val="00E34B2B"/>
    <w:rsid w:val="00E402AB"/>
    <w:rsid w:val="00E43368"/>
    <w:rsid w:val="00E4524E"/>
    <w:rsid w:val="00E458C3"/>
    <w:rsid w:val="00E473BF"/>
    <w:rsid w:val="00E549F5"/>
    <w:rsid w:val="00E54EA2"/>
    <w:rsid w:val="00E60CA7"/>
    <w:rsid w:val="00E61B99"/>
    <w:rsid w:val="00E662E6"/>
    <w:rsid w:val="00E70660"/>
    <w:rsid w:val="00E80AD5"/>
    <w:rsid w:val="00E83BE6"/>
    <w:rsid w:val="00E877CF"/>
    <w:rsid w:val="00E925D2"/>
    <w:rsid w:val="00E949B7"/>
    <w:rsid w:val="00E9680A"/>
    <w:rsid w:val="00EA1529"/>
    <w:rsid w:val="00EA711E"/>
    <w:rsid w:val="00EA74D3"/>
    <w:rsid w:val="00EB097E"/>
    <w:rsid w:val="00EB556A"/>
    <w:rsid w:val="00EB7A40"/>
    <w:rsid w:val="00EC315D"/>
    <w:rsid w:val="00EC431E"/>
    <w:rsid w:val="00EE0F54"/>
    <w:rsid w:val="00EE2018"/>
    <w:rsid w:val="00EE29D1"/>
    <w:rsid w:val="00EE3192"/>
    <w:rsid w:val="00EE7398"/>
    <w:rsid w:val="00EF779A"/>
    <w:rsid w:val="00F0102C"/>
    <w:rsid w:val="00F028C1"/>
    <w:rsid w:val="00F03777"/>
    <w:rsid w:val="00F04CFD"/>
    <w:rsid w:val="00F055D0"/>
    <w:rsid w:val="00F07CC0"/>
    <w:rsid w:val="00F11887"/>
    <w:rsid w:val="00F11EF1"/>
    <w:rsid w:val="00F21C02"/>
    <w:rsid w:val="00F3511D"/>
    <w:rsid w:val="00F47734"/>
    <w:rsid w:val="00F612CE"/>
    <w:rsid w:val="00F62DD5"/>
    <w:rsid w:val="00F63F7B"/>
    <w:rsid w:val="00F64596"/>
    <w:rsid w:val="00F83AA8"/>
    <w:rsid w:val="00F83C6C"/>
    <w:rsid w:val="00F85966"/>
    <w:rsid w:val="00F85D30"/>
    <w:rsid w:val="00F95884"/>
    <w:rsid w:val="00FA0C8A"/>
    <w:rsid w:val="00FA1E29"/>
    <w:rsid w:val="00FA25CE"/>
    <w:rsid w:val="00FB241B"/>
    <w:rsid w:val="00FB25FF"/>
    <w:rsid w:val="00FB51F6"/>
    <w:rsid w:val="00FB7F9F"/>
    <w:rsid w:val="00FD5111"/>
    <w:rsid w:val="00FE2B13"/>
    <w:rsid w:val="00FF5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0710F"/>
  <w15:chartTrackingRefBased/>
  <w15:docId w15:val="{74953960-D054-402B-9915-2A721C9D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C9F"/>
    <w:rPr>
      <w:rFonts w:eastAsiaTheme="minorEastAsia"/>
      <w:lang w:eastAsia="pt-BR"/>
    </w:rPr>
  </w:style>
  <w:style w:type="paragraph" w:styleId="Ttulo2">
    <w:name w:val="heading 2"/>
    <w:basedOn w:val="Normal"/>
    <w:link w:val="Ttulo2Carter"/>
    <w:uiPriority w:val="9"/>
    <w:qFormat/>
    <w:rsid w:val="0033346C"/>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881245"/>
    <w:rPr>
      <w:color w:val="0563C1" w:themeColor="hyperlink"/>
      <w:u w:val="single"/>
    </w:rPr>
  </w:style>
  <w:style w:type="paragraph" w:styleId="NormalWeb">
    <w:name w:val="Normal (Web)"/>
    <w:basedOn w:val="Normal"/>
    <w:uiPriority w:val="99"/>
    <w:semiHidden/>
    <w:unhideWhenUsed/>
    <w:rsid w:val="00881245"/>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81245"/>
    <w:pPr>
      <w:spacing w:after="0" w:line="360" w:lineRule="auto"/>
      <w:ind w:left="720"/>
      <w:contextualSpacing/>
    </w:pPr>
  </w:style>
  <w:style w:type="paragraph" w:styleId="Textodebalo">
    <w:name w:val="Balloon Text"/>
    <w:basedOn w:val="Normal"/>
    <w:link w:val="TextodebaloCarter"/>
    <w:uiPriority w:val="99"/>
    <w:semiHidden/>
    <w:unhideWhenUsed/>
    <w:rsid w:val="00BB5167"/>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BB5167"/>
    <w:rPr>
      <w:rFonts w:ascii="Segoe UI" w:eastAsiaTheme="minorEastAsia" w:hAnsi="Segoe UI" w:cs="Segoe UI"/>
      <w:sz w:val="18"/>
      <w:szCs w:val="18"/>
      <w:lang w:eastAsia="pt-BR"/>
    </w:rPr>
  </w:style>
  <w:style w:type="paragraph" w:styleId="SemEspaamento">
    <w:name w:val="No Spacing"/>
    <w:uiPriority w:val="1"/>
    <w:qFormat/>
    <w:rsid w:val="00814EE4"/>
    <w:pPr>
      <w:spacing w:after="0" w:line="240" w:lineRule="auto"/>
    </w:pPr>
    <w:rPr>
      <w:rFonts w:eastAsiaTheme="minorEastAsia"/>
      <w:lang w:eastAsia="pt-BR"/>
    </w:rPr>
  </w:style>
  <w:style w:type="character" w:styleId="Refdecomentrio">
    <w:name w:val="annotation reference"/>
    <w:basedOn w:val="Tipodeletrapredefinidodopargrafo"/>
    <w:uiPriority w:val="99"/>
    <w:semiHidden/>
    <w:unhideWhenUsed/>
    <w:rsid w:val="003A2C84"/>
    <w:rPr>
      <w:sz w:val="16"/>
      <w:szCs w:val="16"/>
    </w:rPr>
  </w:style>
  <w:style w:type="paragraph" w:styleId="Textodecomentrio">
    <w:name w:val="annotation text"/>
    <w:basedOn w:val="Normal"/>
    <w:link w:val="TextodecomentrioCarter"/>
    <w:uiPriority w:val="99"/>
    <w:semiHidden/>
    <w:unhideWhenUsed/>
    <w:rsid w:val="003A2C84"/>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3A2C84"/>
    <w:rPr>
      <w:rFonts w:eastAsiaTheme="minorEastAsia"/>
      <w:sz w:val="20"/>
      <w:szCs w:val="20"/>
      <w:lang w:eastAsia="pt-BR"/>
    </w:rPr>
  </w:style>
  <w:style w:type="paragraph" w:styleId="Assuntodecomentrio">
    <w:name w:val="annotation subject"/>
    <w:basedOn w:val="Textodecomentrio"/>
    <w:next w:val="Textodecomentrio"/>
    <w:link w:val="AssuntodecomentrioCarter"/>
    <w:uiPriority w:val="99"/>
    <w:semiHidden/>
    <w:unhideWhenUsed/>
    <w:rsid w:val="003A2C84"/>
    <w:rPr>
      <w:b/>
      <w:bCs/>
    </w:rPr>
  </w:style>
  <w:style w:type="character" w:customStyle="1" w:styleId="AssuntodecomentrioCarter">
    <w:name w:val="Assunto de comentário Caráter"/>
    <w:basedOn w:val="TextodecomentrioCarter"/>
    <w:link w:val="Assuntodecomentrio"/>
    <w:uiPriority w:val="99"/>
    <w:semiHidden/>
    <w:rsid w:val="003A2C84"/>
    <w:rPr>
      <w:rFonts w:eastAsiaTheme="minorEastAsia"/>
      <w:b/>
      <w:bCs/>
      <w:sz w:val="20"/>
      <w:szCs w:val="20"/>
      <w:lang w:eastAsia="pt-BR"/>
    </w:rPr>
  </w:style>
  <w:style w:type="character" w:customStyle="1" w:styleId="A8">
    <w:name w:val="A8"/>
    <w:uiPriority w:val="99"/>
    <w:rsid w:val="00E60CA7"/>
    <w:rPr>
      <w:color w:val="000000"/>
      <w:sz w:val="12"/>
      <w:szCs w:val="12"/>
    </w:rPr>
  </w:style>
  <w:style w:type="paragraph" w:customStyle="1" w:styleId="Pa10">
    <w:name w:val="Pa10"/>
    <w:basedOn w:val="Normal"/>
    <w:next w:val="Normal"/>
    <w:uiPriority w:val="99"/>
    <w:rsid w:val="0023109D"/>
    <w:pPr>
      <w:autoSpaceDE w:val="0"/>
      <w:autoSpaceDN w:val="0"/>
      <w:adjustRightInd w:val="0"/>
      <w:spacing w:after="0" w:line="221" w:lineRule="atLeast"/>
    </w:pPr>
    <w:rPr>
      <w:rFonts w:ascii="Times New Roman" w:eastAsiaTheme="minorHAnsi" w:hAnsi="Times New Roman" w:cs="Times New Roman"/>
      <w:sz w:val="24"/>
      <w:szCs w:val="24"/>
      <w:lang w:val="pt-PT" w:eastAsia="en-US"/>
    </w:rPr>
  </w:style>
  <w:style w:type="paragraph" w:styleId="Cabealho">
    <w:name w:val="header"/>
    <w:basedOn w:val="Normal"/>
    <w:link w:val="CabealhoCarter"/>
    <w:uiPriority w:val="99"/>
    <w:unhideWhenUsed/>
    <w:rsid w:val="002E08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E0847"/>
    <w:rPr>
      <w:rFonts w:eastAsiaTheme="minorEastAsia"/>
      <w:lang w:eastAsia="pt-BR"/>
    </w:rPr>
  </w:style>
  <w:style w:type="paragraph" w:styleId="Rodap">
    <w:name w:val="footer"/>
    <w:basedOn w:val="Normal"/>
    <w:link w:val="RodapCarter"/>
    <w:uiPriority w:val="99"/>
    <w:unhideWhenUsed/>
    <w:rsid w:val="002E08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E0847"/>
    <w:rPr>
      <w:rFonts w:eastAsiaTheme="minorEastAsia"/>
      <w:lang w:eastAsia="pt-BR"/>
    </w:rPr>
  </w:style>
  <w:style w:type="character" w:styleId="Hiperligaovisitada">
    <w:name w:val="FollowedHyperlink"/>
    <w:basedOn w:val="Tipodeletrapredefinidodopargrafo"/>
    <w:uiPriority w:val="99"/>
    <w:semiHidden/>
    <w:unhideWhenUsed/>
    <w:rsid w:val="00266F74"/>
    <w:rPr>
      <w:color w:val="954F72" w:themeColor="followedHyperlink"/>
      <w:u w:val="single"/>
    </w:rPr>
  </w:style>
  <w:style w:type="paragraph" w:styleId="Reviso">
    <w:name w:val="Revision"/>
    <w:hidden/>
    <w:uiPriority w:val="99"/>
    <w:semiHidden/>
    <w:rsid w:val="009A10BC"/>
    <w:pPr>
      <w:spacing w:after="0" w:line="240" w:lineRule="auto"/>
    </w:pPr>
    <w:rPr>
      <w:rFonts w:eastAsiaTheme="minorEastAsia"/>
      <w:lang w:eastAsia="pt-BR"/>
    </w:rPr>
  </w:style>
  <w:style w:type="character" w:styleId="TextodoMarcadordePosio">
    <w:name w:val="Placeholder Text"/>
    <w:basedOn w:val="Tipodeletrapredefinidodopargrafo"/>
    <w:uiPriority w:val="99"/>
    <w:semiHidden/>
    <w:rsid w:val="00242A07"/>
    <w:rPr>
      <w:color w:val="808080"/>
    </w:rPr>
  </w:style>
  <w:style w:type="character" w:customStyle="1" w:styleId="Ttulo2Carter">
    <w:name w:val="Título 2 Caráter"/>
    <w:basedOn w:val="Tipodeletrapredefinidodopargrafo"/>
    <w:link w:val="Ttulo2"/>
    <w:uiPriority w:val="9"/>
    <w:rsid w:val="0033346C"/>
    <w:rPr>
      <w:rFonts w:ascii="Times New Roman" w:eastAsia="Times New Roman" w:hAnsi="Times New Roman" w:cs="Times New Roman"/>
      <w:b/>
      <w:bCs/>
      <w:sz w:val="36"/>
      <w:szCs w:val="36"/>
      <w:lang w:val="pt-PT" w:eastAsia="pt-PT"/>
    </w:rPr>
  </w:style>
  <w:style w:type="character" w:customStyle="1" w:styleId="anchor-text">
    <w:name w:val="anchor-text"/>
    <w:basedOn w:val="Tipodeletrapredefinidodopargrafo"/>
    <w:rsid w:val="0033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318873">
      <w:bodyDiv w:val="1"/>
      <w:marLeft w:val="0"/>
      <w:marRight w:val="0"/>
      <w:marTop w:val="0"/>
      <w:marBottom w:val="0"/>
      <w:divBdr>
        <w:top w:val="none" w:sz="0" w:space="0" w:color="auto"/>
        <w:left w:val="none" w:sz="0" w:space="0" w:color="auto"/>
        <w:bottom w:val="none" w:sz="0" w:space="0" w:color="auto"/>
        <w:right w:val="none" w:sz="0" w:space="0" w:color="auto"/>
      </w:divBdr>
      <w:divsChild>
        <w:div w:id="144129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9D96-4F89-47A6-BC13-D770F72B3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32450</Words>
  <Characters>175232</Characters>
  <Application>Microsoft Office Word</Application>
  <DocSecurity>0</DocSecurity>
  <Lines>1460</Lines>
  <Paragraphs>414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Lívia Barroso</dc:creator>
  <cp:keywords/>
  <dc:description/>
  <cp:lastModifiedBy>Ana Júlio</cp:lastModifiedBy>
  <cp:revision>6</cp:revision>
  <cp:lastPrinted>2019-04-09T19:11:00Z</cp:lastPrinted>
  <dcterms:created xsi:type="dcterms:W3CDTF">2019-04-11T10:28:00Z</dcterms:created>
  <dcterms:modified xsi:type="dcterms:W3CDTF">2019-04-11T16:53:00Z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066746f6-917f-3a7f-99f2-aaaf92944ae6</vt:lpwstr>
  </property>
  <property fmtid="{D5CDD505-2E9C-101B-9397-08002B2CF9AE}" pid="5" name="Mendeley Recent Style Id 0_1">
    <vt:lpwstr>http://www.zotero.org/styles/emerald-harvard</vt:lpwstr>
  </property>
  <property fmtid="{D5CDD505-2E9C-101B-9397-08002B2CF9AE}" pid="6" name="Mendeley Recent Style Name 0_1">
    <vt:lpwstr>Emerald - Harvard</vt:lpwstr>
  </property>
  <property fmtid="{D5CDD505-2E9C-101B-9397-08002B2CF9AE}" pid="7" name="Mendeley Recent Style Id 1_1">
    <vt:lpwstr>http://www.zotero.org/styles/human-nature</vt:lpwstr>
  </property>
  <property fmtid="{D5CDD505-2E9C-101B-9397-08002B2CF9AE}" pid="8" name="Mendeley Recent Style Name 1_1">
    <vt:lpwstr>Human Nature</vt:lpwstr>
  </property>
  <property fmtid="{D5CDD505-2E9C-101B-9397-08002B2CF9AE}" pid="9" name="Mendeley Recent Style Id 2_1">
    <vt:lpwstr>http://www.zotero.org/styles/journal-of-controlled-release</vt:lpwstr>
  </property>
  <property fmtid="{D5CDD505-2E9C-101B-9397-08002B2CF9AE}" pid="10" name="Mendeley Recent Style Name 2_1">
    <vt:lpwstr>Journal of Controlled Release</vt:lpwstr>
  </property>
  <property fmtid="{D5CDD505-2E9C-101B-9397-08002B2CF9AE}" pid="11" name="Mendeley Recent Style Id 3_1">
    <vt:lpwstr>http://www.zotero.org/styles/journal-of-drug-delivery-science-and-technology</vt:lpwstr>
  </property>
  <property fmtid="{D5CDD505-2E9C-101B-9397-08002B2CF9AE}" pid="12" name="Mendeley Recent Style Name 3_1">
    <vt:lpwstr>Journal of Drug Delivery Science and Technology</vt:lpwstr>
  </property>
  <property fmtid="{D5CDD505-2E9C-101B-9397-08002B2CF9AE}" pid="13" name="Mendeley Recent Style Id 4_1">
    <vt:lpwstr>http://www.zotero.org/styles/nanomaterials</vt:lpwstr>
  </property>
  <property fmtid="{D5CDD505-2E9C-101B-9397-08002B2CF9AE}" pid="14" name="Mendeley Recent Style Name 4_1">
    <vt:lpwstr>Nanomaterials</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http://www.zotero.org/styles/taylor-and-francis-harvard-x</vt:lpwstr>
  </property>
  <property fmtid="{D5CDD505-2E9C-101B-9397-08002B2CF9AE}" pid="18" name="Mendeley Recent Style Name 6_1">
    <vt:lpwstr>Taylor &amp; Francis - Harvard X</vt:lpwstr>
  </property>
  <property fmtid="{D5CDD505-2E9C-101B-9397-08002B2CF9AE}" pid="19" name="Mendeley Recent Style Id 7_1">
    <vt:lpwstr>http://www.zotero.org/styles/taylor-and-francis-national-library-of-medicine</vt:lpwstr>
  </property>
  <property fmtid="{D5CDD505-2E9C-101B-9397-08002B2CF9AE}" pid="20" name="Mendeley Recent Style Name 7_1">
    <vt:lpwstr>Taylor &amp; Francis - National Library of Medicine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http://www.zotero.org/styles/vancouver-author-date</vt:lpwstr>
  </property>
  <property fmtid="{D5CDD505-2E9C-101B-9397-08002B2CF9AE}" pid="24" name="Mendeley Recent Style Name 9_1">
    <vt:lpwstr>Vancouver (author-date)</vt:lpwstr>
  </property>
</Properties>
</file>